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324" w:rsidRPr="006B0B01" w:rsidRDefault="00D86324" w:rsidP="00890D52">
      <w:pPr>
        <w:pStyle w:val="Corpodeltesto"/>
        <w:tabs>
          <w:tab w:val="left" w:pos="0"/>
          <w:tab w:val="left" w:pos="567"/>
        </w:tabs>
        <w:jc w:val="center"/>
        <w:rPr>
          <w:rFonts w:ascii="Garamond" w:hAnsi="Garamond" w:cs="Tahoma"/>
          <w:szCs w:val="24"/>
        </w:rPr>
      </w:pPr>
    </w:p>
    <w:p w:rsidR="005162D6" w:rsidRPr="005162D6" w:rsidRDefault="005162D6" w:rsidP="005162D6">
      <w:pPr>
        <w:pStyle w:val="Corpodeltesto"/>
        <w:rPr>
          <w:rFonts w:ascii="Garamond" w:hAnsi="Garamond" w:cs="Tahoma"/>
          <w:szCs w:val="24"/>
        </w:rPr>
      </w:pPr>
      <w:r w:rsidRPr="005162D6">
        <w:rPr>
          <w:rFonts w:ascii="Garamond" w:hAnsi="Garamond" w:cs="Tahoma"/>
          <w:szCs w:val="24"/>
        </w:rPr>
        <w:t xml:space="preserve">MODELLO </w:t>
      </w:r>
      <w:r w:rsidR="0069401B">
        <w:rPr>
          <w:rFonts w:ascii="Garamond" w:hAnsi="Garamond" w:cs="Tahoma"/>
          <w:szCs w:val="24"/>
        </w:rPr>
        <w:t xml:space="preserve">A </w:t>
      </w:r>
      <w:r w:rsidRPr="005162D6">
        <w:rPr>
          <w:rFonts w:ascii="Garamond" w:hAnsi="Garamond" w:cs="Tahoma"/>
          <w:szCs w:val="24"/>
        </w:rPr>
        <w:t xml:space="preserve">- </w:t>
      </w:r>
      <w:r w:rsidR="006B0B01" w:rsidRPr="006B0B01">
        <w:rPr>
          <w:rFonts w:ascii="Garamond" w:hAnsi="Garamond" w:cs="Tahoma"/>
          <w:szCs w:val="24"/>
        </w:rPr>
        <w:t xml:space="preserve">CANDIDATURA </w:t>
      </w:r>
      <w:r w:rsidR="00603E29">
        <w:rPr>
          <w:rFonts w:ascii="Garamond" w:hAnsi="Garamond" w:cs="Tahoma"/>
          <w:szCs w:val="24"/>
        </w:rPr>
        <w:t>A</w:t>
      </w:r>
      <w:r w:rsidR="006B0B01" w:rsidRPr="006B0B01">
        <w:rPr>
          <w:rFonts w:ascii="Garamond" w:hAnsi="Garamond" w:cs="Tahoma"/>
          <w:szCs w:val="24"/>
        </w:rPr>
        <w:t xml:space="preserve"> COMPONENT</w:t>
      </w:r>
      <w:r w:rsidR="002B3FB8">
        <w:rPr>
          <w:rFonts w:ascii="Garamond" w:hAnsi="Garamond" w:cs="Tahoma"/>
          <w:szCs w:val="24"/>
        </w:rPr>
        <w:t xml:space="preserve">E ESTERNO </w:t>
      </w:r>
      <w:r w:rsidR="00715F33">
        <w:rPr>
          <w:rFonts w:ascii="Garamond" w:hAnsi="Garamond" w:cs="Tahoma"/>
          <w:szCs w:val="24"/>
        </w:rPr>
        <w:t>PER LA</w:t>
      </w:r>
      <w:r w:rsidR="002B3FB8">
        <w:rPr>
          <w:rFonts w:ascii="Garamond" w:hAnsi="Garamond" w:cs="Tahoma"/>
          <w:szCs w:val="24"/>
        </w:rPr>
        <w:t xml:space="preserve"> SEDE DI </w:t>
      </w:r>
      <w:r w:rsidR="001778F6">
        <w:rPr>
          <w:rFonts w:ascii="Garamond" w:hAnsi="Garamond" w:cs="Tahoma"/>
          <w:szCs w:val="24"/>
        </w:rPr>
        <w:t>COMO</w:t>
      </w:r>
      <w:r w:rsidR="006B0B01" w:rsidRPr="006B0B01">
        <w:rPr>
          <w:rFonts w:ascii="Garamond" w:hAnsi="Garamond" w:cs="Tahoma"/>
          <w:szCs w:val="24"/>
        </w:rPr>
        <w:t xml:space="preserve"> DEL CONSIGLIO DI AMMINISTRAZIONE DELL’UNIVERSITA’ DEGLI STUDI DELL’INSUBRIA</w:t>
      </w:r>
    </w:p>
    <w:p w:rsidR="00CF38D4" w:rsidRPr="00890D52" w:rsidRDefault="00CF38D4" w:rsidP="00443260">
      <w:pPr>
        <w:pStyle w:val="Corpodeltesto"/>
        <w:rPr>
          <w:rFonts w:ascii="Garamond" w:hAnsi="Garamond"/>
          <w:szCs w:val="24"/>
        </w:rPr>
      </w:pPr>
    </w:p>
    <w:p w:rsidR="00B80AA8" w:rsidRPr="005162D6" w:rsidRDefault="00B80AA8" w:rsidP="00B80AA8">
      <w:pPr>
        <w:jc w:val="right"/>
        <w:rPr>
          <w:rFonts w:ascii="Garamond" w:hAnsi="Garamond" w:cs="Arial"/>
          <w:sz w:val="24"/>
          <w:szCs w:val="24"/>
        </w:rPr>
      </w:pPr>
      <w:r w:rsidRPr="005162D6">
        <w:rPr>
          <w:rFonts w:ascii="Garamond" w:hAnsi="Garamond" w:cs="Arial"/>
          <w:sz w:val="24"/>
          <w:szCs w:val="24"/>
        </w:rPr>
        <w:t>Al</w:t>
      </w:r>
      <w:r>
        <w:rPr>
          <w:rFonts w:ascii="Garamond" w:hAnsi="Garamond" w:cs="Arial"/>
          <w:sz w:val="24"/>
          <w:szCs w:val="24"/>
        </w:rPr>
        <w:t>la</w:t>
      </w:r>
      <w:r w:rsidRPr="005162D6">
        <w:rPr>
          <w:rFonts w:ascii="Garamond" w:hAnsi="Garamond" w:cs="Arial"/>
          <w:sz w:val="24"/>
          <w:szCs w:val="24"/>
        </w:rPr>
        <w:t xml:space="preserve"> Magnific</w:t>
      </w:r>
      <w:r>
        <w:rPr>
          <w:rFonts w:ascii="Garamond" w:hAnsi="Garamond" w:cs="Arial"/>
          <w:sz w:val="24"/>
          <w:szCs w:val="24"/>
        </w:rPr>
        <w:t>a</w:t>
      </w:r>
      <w:r w:rsidRPr="005162D6">
        <w:rPr>
          <w:rFonts w:ascii="Garamond" w:hAnsi="Garamond" w:cs="Arial"/>
          <w:sz w:val="24"/>
          <w:szCs w:val="24"/>
        </w:rPr>
        <w:t xml:space="preserve"> Rett</w:t>
      </w:r>
      <w:r>
        <w:rPr>
          <w:rFonts w:ascii="Garamond" w:hAnsi="Garamond" w:cs="Arial"/>
          <w:sz w:val="24"/>
          <w:szCs w:val="24"/>
        </w:rPr>
        <w:t>rice</w:t>
      </w:r>
    </w:p>
    <w:p w:rsidR="00B80AA8" w:rsidRPr="005162D6" w:rsidRDefault="00B80AA8" w:rsidP="00B80AA8">
      <w:pPr>
        <w:jc w:val="right"/>
        <w:rPr>
          <w:rFonts w:ascii="Garamond" w:hAnsi="Garamond" w:cs="Arial"/>
          <w:sz w:val="24"/>
          <w:szCs w:val="24"/>
        </w:rPr>
      </w:pPr>
      <w:r w:rsidRPr="005162D6">
        <w:rPr>
          <w:rFonts w:ascii="Garamond" w:hAnsi="Garamond" w:cs="Arial"/>
          <w:sz w:val="24"/>
          <w:szCs w:val="24"/>
        </w:rPr>
        <w:t>dell’Università degli Studi dell’Insubria</w:t>
      </w:r>
    </w:p>
    <w:p w:rsidR="00B80AA8" w:rsidRPr="005162D6" w:rsidRDefault="00B80AA8" w:rsidP="00B80AA8">
      <w:pPr>
        <w:jc w:val="right"/>
        <w:rPr>
          <w:rFonts w:ascii="Garamond" w:hAnsi="Garamond" w:cs="Arial"/>
          <w:sz w:val="24"/>
          <w:szCs w:val="24"/>
        </w:rPr>
      </w:pPr>
      <w:r w:rsidRPr="005162D6">
        <w:rPr>
          <w:rFonts w:ascii="Garamond" w:hAnsi="Garamond" w:cs="Arial"/>
          <w:sz w:val="24"/>
          <w:szCs w:val="24"/>
        </w:rPr>
        <w:t>via Ravasi, 2</w:t>
      </w:r>
    </w:p>
    <w:p w:rsidR="005162D6" w:rsidRPr="006B0B01" w:rsidRDefault="00B80AA8" w:rsidP="00B80AA8">
      <w:pPr>
        <w:jc w:val="right"/>
        <w:rPr>
          <w:rFonts w:ascii="Garamond" w:hAnsi="Garamond" w:cs="Arial"/>
          <w:sz w:val="24"/>
          <w:szCs w:val="24"/>
        </w:rPr>
      </w:pPr>
      <w:r w:rsidRPr="005162D6">
        <w:rPr>
          <w:rFonts w:ascii="Garamond" w:hAnsi="Garamond" w:cs="Arial"/>
          <w:sz w:val="24"/>
          <w:szCs w:val="24"/>
        </w:rPr>
        <w:t>21100 Varese</w:t>
      </w:r>
    </w:p>
    <w:p w:rsidR="008A7C91" w:rsidRPr="006B0B01" w:rsidRDefault="008A7C91" w:rsidP="00443260">
      <w:pPr>
        <w:jc w:val="right"/>
        <w:rPr>
          <w:rFonts w:ascii="Garamond" w:hAnsi="Garamond" w:cs="Arial"/>
          <w:sz w:val="24"/>
          <w:szCs w:val="24"/>
        </w:rPr>
      </w:pPr>
    </w:p>
    <w:p w:rsidR="006B0B01" w:rsidRPr="006B0B01" w:rsidRDefault="006B0B01" w:rsidP="006B0B01">
      <w:pPr>
        <w:spacing w:line="480" w:lineRule="auto"/>
        <w:jc w:val="both"/>
        <w:rPr>
          <w:rFonts w:ascii="Garamond" w:hAnsi="Garamond" w:cs="Arial"/>
          <w:sz w:val="24"/>
          <w:szCs w:val="24"/>
        </w:rPr>
      </w:pPr>
      <w:r w:rsidRPr="006B0B01">
        <w:rPr>
          <w:rFonts w:ascii="Garamond" w:hAnsi="Garamond" w:cs="Arial"/>
          <w:sz w:val="24"/>
          <w:szCs w:val="24"/>
        </w:rPr>
        <w:t>Il/La sottoscritto/a ________________________________________________________________</w:t>
      </w:r>
    </w:p>
    <w:p w:rsidR="006B0B01" w:rsidRPr="006B0B01" w:rsidRDefault="006B0B01" w:rsidP="006B0B01">
      <w:pPr>
        <w:spacing w:line="480" w:lineRule="auto"/>
        <w:jc w:val="both"/>
        <w:rPr>
          <w:rFonts w:ascii="Garamond" w:hAnsi="Garamond" w:cs="Arial"/>
          <w:sz w:val="24"/>
          <w:szCs w:val="24"/>
        </w:rPr>
      </w:pPr>
      <w:r w:rsidRPr="006B0B01">
        <w:rPr>
          <w:rFonts w:ascii="Garamond" w:hAnsi="Garamond" w:cs="Arial"/>
          <w:sz w:val="24"/>
          <w:szCs w:val="24"/>
        </w:rPr>
        <w:t xml:space="preserve">nato/a </w:t>
      </w:r>
      <w:proofErr w:type="spellStart"/>
      <w:r w:rsidRPr="006B0B01">
        <w:rPr>
          <w:rFonts w:ascii="Garamond" w:hAnsi="Garamond" w:cs="Arial"/>
          <w:sz w:val="24"/>
          <w:szCs w:val="24"/>
        </w:rPr>
        <w:t>a</w:t>
      </w:r>
      <w:proofErr w:type="spellEnd"/>
      <w:r w:rsidRPr="006B0B01">
        <w:rPr>
          <w:rFonts w:ascii="Garamond" w:hAnsi="Garamond" w:cs="Arial"/>
          <w:sz w:val="24"/>
          <w:szCs w:val="24"/>
        </w:rPr>
        <w:t xml:space="preserve"> __________________________________ il __________________________________</w:t>
      </w:r>
      <w:r>
        <w:rPr>
          <w:rFonts w:ascii="Garamond" w:hAnsi="Garamond" w:cs="Arial"/>
          <w:sz w:val="24"/>
          <w:szCs w:val="24"/>
        </w:rPr>
        <w:t>__</w:t>
      </w:r>
      <w:r w:rsidRPr="006B0B01">
        <w:rPr>
          <w:rFonts w:ascii="Garamond" w:hAnsi="Garamond" w:cs="Arial"/>
          <w:sz w:val="24"/>
          <w:szCs w:val="24"/>
        </w:rPr>
        <w:t>_</w:t>
      </w:r>
    </w:p>
    <w:p w:rsidR="006B0B01" w:rsidRPr="006B0B01" w:rsidRDefault="006B0B01" w:rsidP="006B0B01">
      <w:pPr>
        <w:spacing w:line="480" w:lineRule="auto"/>
        <w:jc w:val="both"/>
        <w:rPr>
          <w:rFonts w:ascii="Garamond" w:hAnsi="Garamond" w:cs="Arial"/>
          <w:sz w:val="24"/>
          <w:szCs w:val="24"/>
        </w:rPr>
      </w:pPr>
      <w:r w:rsidRPr="006B0B01">
        <w:rPr>
          <w:rFonts w:ascii="Garamond" w:hAnsi="Garamond" w:cs="Arial"/>
          <w:sz w:val="24"/>
          <w:szCs w:val="24"/>
        </w:rPr>
        <w:t>residente a _____________________________________________ Prov. (___) Cap. (____</w:t>
      </w:r>
      <w:r>
        <w:rPr>
          <w:rFonts w:ascii="Garamond" w:hAnsi="Garamond" w:cs="Arial"/>
          <w:sz w:val="24"/>
          <w:szCs w:val="24"/>
        </w:rPr>
        <w:t>___</w:t>
      </w:r>
      <w:r w:rsidRPr="006B0B01">
        <w:rPr>
          <w:rFonts w:ascii="Garamond" w:hAnsi="Garamond" w:cs="Arial"/>
          <w:sz w:val="24"/>
          <w:szCs w:val="24"/>
        </w:rPr>
        <w:t>____)</w:t>
      </w:r>
    </w:p>
    <w:p w:rsidR="006B0B01" w:rsidRPr="006B0B01" w:rsidRDefault="006B0B01" w:rsidP="006B0B01">
      <w:pPr>
        <w:spacing w:line="480" w:lineRule="auto"/>
        <w:jc w:val="both"/>
        <w:rPr>
          <w:rFonts w:ascii="Garamond" w:hAnsi="Garamond" w:cs="Arial"/>
          <w:sz w:val="24"/>
          <w:szCs w:val="24"/>
        </w:rPr>
      </w:pPr>
      <w:r w:rsidRPr="006B0B01">
        <w:rPr>
          <w:rFonts w:ascii="Garamond" w:hAnsi="Garamond" w:cs="Arial"/>
          <w:sz w:val="24"/>
          <w:szCs w:val="24"/>
        </w:rPr>
        <w:t>via _________________________</w:t>
      </w:r>
      <w:r>
        <w:rPr>
          <w:rFonts w:ascii="Garamond" w:hAnsi="Garamond" w:cs="Arial"/>
          <w:sz w:val="24"/>
          <w:szCs w:val="24"/>
        </w:rPr>
        <w:t>__</w:t>
      </w:r>
      <w:r w:rsidRPr="006B0B01">
        <w:rPr>
          <w:rFonts w:ascii="Garamond" w:hAnsi="Garamond" w:cs="Arial"/>
          <w:sz w:val="24"/>
          <w:szCs w:val="24"/>
        </w:rPr>
        <w:t>__________________________________________________</w:t>
      </w:r>
    </w:p>
    <w:p w:rsidR="006B0B01" w:rsidRPr="006B0B01" w:rsidRDefault="006B0B01" w:rsidP="006B0B01">
      <w:pPr>
        <w:spacing w:line="480" w:lineRule="auto"/>
        <w:jc w:val="both"/>
        <w:rPr>
          <w:rFonts w:ascii="Garamond" w:hAnsi="Garamond" w:cs="Arial"/>
          <w:sz w:val="24"/>
          <w:szCs w:val="24"/>
        </w:rPr>
      </w:pPr>
      <w:r w:rsidRPr="006B0B01">
        <w:rPr>
          <w:rFonts w:ascii="Garamond" w:hAnsi="Garamond" w:cs="Arial"/>
          <w:sz w:val="24"/>
          <w:szCs w:val="24"/>
        </w:rPr>
        <w:t>telefono_______________________________ Cell ____</w:t>
      </w:r>
      <w:r>
        <w:rPr>
          <w:rFonts w:ascii="Garamond" w:hAnsi="Garamond" w:cs="Arial"/>
          <w:sz w:val="24"/>
          <w:szCs w:val="24"/>
        </w:rPr>
        <w:t>__</w:t>
      </w:r>
      <w:r w:rsidRPr="006B0B01">
        <w:rPr>
          <w:rFonts w:ascii="Garamond" w:hAnsi="Garamond" w:cs="Arial"/>
          <w:sz w:val="24"/>
          <w:szCs w:val="24"/>
        </w:rPr>
        <w:t>________________________________</w:t>
      </w:r>
    </w:p>
    <w:p w:rsidR="006B0B01" w:rsidRPr="006B0B01" w:rsidRDefault="006B0B01" w:rsidP="006B0B01">
      <w:pPr>
        <w:spacing w:line="480" w:lineRule="auto"/>
        <w:jc w:val="both"/>
        <w:rPr>
          <w:rFonts w:ascii="Garamond" w:hAnsi="Garamond" w:cs="Arial"/>
          <w:sz w:val="24"/>
          <w:szCs w:val="24"/>
        </w:rPr>
      </w:pPr>
      <w:r w:rsidRPr="006B0B01">
        <w:rPr>
          <w:rFonts w:ascii="Garamond" w:hAnsi="Garamond" w:cs="Arial"/>
          <w:sz w:val="24"/>
          <w:szCs w:val="24"/>
        </w:rPr>
        <w:t>e-mail__________</w:t>
      </w:r>
      <w:r>
        <w:rPr>
          <w:rFonts w:ascii="Garamond" w:hAnsi="Garamond" w:cs="Arial"/>
          <w:sz w:val="24"/>
          <w:szCs w:val="24"/>
        </w:rPr>
        <w:t>___</w:t>
      </w:r>
      <w:r w:rsidRPr="006B0B01">
        <w:rPr>
          <w:rFonts w:ascii="Garamond" w:hAnsi="Garamond" w:cs="Arial"/>
          <w:sz w:val="24"/>
          <w:szCs w:val="24"/>
        </w:rPr>
        <w:t>___________________________</w:t>
      </w:r>
      <w:r w:rsidR="00B80AA8">
        <w:rPr>
          <w:rFonts w:ascii="Garamond" w:hAnsi="Garamond" w:cs="Arial"/>
          <w:sz w:val="24"/>
          <w:szCs w:val="24"/>
        </w:rPr>
        <w:t>PEC_______________________________</w:t>
      </w:r>
    </w:p>
    <w:p w:rsidR="006B0B01" w:rsidRPr="006B0B01" w:rsidRDefault="006B0B01" w:rsidP="006B0B01">
      <w:pPr>
        <w:spacing w:line="0" w:lineRule="atLeast"/>
        <w:jc w:val="both"/>
        <w:rPr>
          <w:rFonts w:ascii="Garamond" w:hAnsi="Garamond" w:cs="Arial"/>
          <w:sz w:val="24"/>
          <w:szCs w:val="24"/>
        </w:rPr>
      </w:pPr>
    </w:p>
    <w:p w:rsidR="006B0B01" w:rsidRPr="006B0B01" w:rsidRDefault="006B0B01" w:rsidP="000C189A">
      <w:pPr>
        <w:spacing w:line="360" w:lineRule="auto"/>
        <w:rPr>
          <w:rFonts w:ascii="Garamond" w:hAnsi="Garamond" w:cs="Arial"/>
          <w:sz w:val="24"/>
          <w:szCs w:val="24"/>
        </w:rPr>
      </w:pPr>
      <w:r w:rsidRPr="006B0B01">
        <w:rPr>
          <w:rFonts w:ascii="Garamond" w:hAnsi="Garamond" w:cs="Arial"/>
          <w:sz w:val="24"/>
          <w:szCs w:val="24"/>
        </w:rPr>
        <w:t xml:space="preserve">presenta candidatura quale componente esterno del Consiglio di </w:t>
      </w:r>
      <w:r w:rsidR="000C189A" w:rsidRPr="006B0B01">
        <w:rPr>
          <w:rFonts w:ascii="Garamond" w:hAnsi="Garamond" w:cs="Arial"/>
          <w:sz w:val="24"/>
          <w:szCs w:val="24"/>
        </w:rPr>
        <w:t>Amministrazione</w:t>
      </w:r>
      <w:r w:rsidR="002B3FB8">
        <w:rPr>
          <w:rFonts w:ascii="Garamond" w:hAnsi="Garamond" w:cs="Arial"/>
          <w:sz w:val="24"/>
          <w:szCs w:val="24"/>
        </w:rPr>
        <w:t xml:space="preserve"> per la sede di </w:t>
      </w:r>
      <w:r w:rsidR="001778F6">
        <w:rPr>
          <w:rFonts w:ascii="Garamond" w:hAnsi="Garamond" w:cs="Arial"/>
          <w:sz w:val="24"/>
          <w:szCs w:val="24"/>
        </w:rPr>
        <w:t>Como</w:t>
      </w:r>
      <w:r w:rsidR="00973A88">
        <w:rPr>
          <w:rFonts w:ascii="Garamond" w:hAnsi="Garamond" w:cs="Arial"/>
          <w:sz w:val="24"/>
          <w:szCs w:val="24"/>
        </w:rPr>
        <w:t xml:space="preserve"> </w:t>
      </w:r>
      <w:r w:rsidRPr="006B0B01">
        <w:rPr>
          <w:rFonts w:ascii="Garamond" w:hAnsi="Garamond" w:cs="Arial"/>
          <w:sz w:val="24"/>
          <w:szCs w:val="24"/>
        </w:rPr>
        <w:t>dell’Università degli Studi dell’Insubria.</w:t>
      </w:r>
    </w:p>
    <w:p w:rsidR="006B0B01" w:rsidRPr="006B0B01" w:rsidRDefault="006B0B01" w:rsidP="006B0B01">
      <w:pPr>
        <w:spacing w:line="360" w:lineRule="auto"/>
        <w:jc w:val="both"/>
        <w:rPr>
          <w:rFonts w:ascii="Garamond" w:hAnsi="Garamond" w:cs="Arial"/>
          <w:b/>
          <w:i/>
          <w:sz w:val="24"/>
          <w:szCs w:val="24"/>
        </w:rPr>
      </w:pPr>
    </w:p>
    <w:p w:rsidR="006B0B01" w:rsidRPr="006B0B01" w:rsidRDefault="006B0B01" w:rsidP="006B0B01">
      <w:pPr>
        <w:spacing w:line="360" w:lineRule="auto"/>
        <w:jc w:val="both"/>
        <w:rPr>
          <w:rFonts w:ascii="Garamond" w:hAnsi="Garamond" w:cs="Arial"/>
          <w:sz w:val="24"/>
          <w:szCs w:val="24"/>
        </w:rPr>
      </w:pPr>
      <w:r w:rsidRPr="006B0B01">
        <w:rPr>
          <w:rFonts w:ascii="Garamond" w:hAnsi="Garamond" w:cs="Arial"/>
          <w:sz w:val="24"/>
          <w:szCs w:val="24"/>
        </w:rPr>
        <w:t xml:space="preserve">A tal fine, consapevole delle sanzioni penali, nel caso di dichiarazioni mendaci, di formazione o uso di atti falsi, richiamati dall’art. 76 del decreto del Presidente della Repubblica n. 445/2000 e </w:t>
      </w:r>
      <w:proofErr w:type="spellStart"/>
      <w:r w:rsidRPr="006B0B01">
        <w:rPr>
          <w:rFonts w:ascii="Garamond" w:hAnsi="Garamond" w:cs="Arial"/>
          <w:sz w:val="24"/>
          <w:szCs w:val="24"/>
        </w:rPr>
        <w:t>s.m.i.</w:t>
      </w:r>
      <w:proofErr w:type="spellEnd"/>
      <w:r w:rsidRPr="006B0B01">
        <w:rPr>
          <w:rFonts w:ascii="Garamond" w:hAnsi="Garamond" w:cs="Arial"/>
          <w:sz w:val="24"/>
          <w:szCs w:val="24"/>
        </w:rPr>
        <w:br/>
      </w:r>
    </w:p>
    <w:p w:rsidR="006B0B01" w:rsidRPr="006B0B01" w:rsidRDefault="006B0B01" w:rsidP="006B0B01">
      <w:pPr>
        <w:pStyle w:val="Intestazione"/>
        <w:tabs>
          <w:tab w:val="clear" w:pos="4819"/>
          <w:tab w:val="clear" w:pos="9638"/>
        </w:tabs>
        <w:ind w:left="284" w:hanging="284"/>
        <w:jc w:val="center"/>
        <w:rPr>
          <w:rFonts w:ascii="Garamond" w:hAnsi="Garamond"/>
          <w:b/>
          <w:sz w:val="24"/>
          <w:szCs w:val="24"/>
        </w:rPr>
      </w:pPr>
      <w:r w:rsidRPr="006B0B01">
        <w:rPr>
          <w:rFonts w:ascii="Garamond" w:hAnsi="Garamond"/>
          <w:b/>
          <w:sz w:val="24"/>
          <w:szCs w:val="24"/>
        </w:rPr>
        <w:t>DICHIARA</w:t>
      </w:r>
    </w:p>
    <w:p w:rsidR="006B0B01" w:rsidRPr="006B0B01" w:rsidRDefault="006B0B01" w:rsidP="006B0B01">
      <w:pPr>
        <w:pStyle w:val="Intestazione"/>
        <w:tabs>
          <w:tab w:val="clear" w:pos="4819"/>
          <w:tab w:val="clear" w:pos="9638"/>
        </w:tabs>
        <w:ind w:left="284" w:hanging="284"/>
        <w:jc w:val="center"/>
        <w:rPr>
          <w:rFonts w:ascii="Garamond" w:hAnsi="Garamond"/>
          <w:sz w:val="24"/>
          <w:szCs w:val="24"/>
        </w:rPr>
      </w:pPr>
    </w:p>
    <w:p w:rsidR="006B0B01" w:rsidRPr="006B0B01" w:rsidRDefault="006B0B01" w:rsidP="002357CC">
      <w:pPr>
        <w:pStyle w:val="Intestazione"/>
        <w:numPr>
          <w:ilvl w:val="0"/>
          <w:numId w:val="10"/>
        </w:numPr>
        <w:tabs>
          <w:tab w:val="clear" w:pos="4819"/>
          <w:tab w:val="clear" w:pos="9638"/>
        </w:tabs>
        <w:spacing w:line="360" w:lineRule="auto"/>
        <w:jc w:val="both"/>
        <w:rPr>
          <w:rFonts w:ascii="Garamond" w:hAnsi="Garamond"/>
          <w:sz w:val="24"/>
          <w:szCs w:val="24"/>
        </w:rPr>
      </w:pPr>
      <w:r w:rsidRPr="006B0B01">
        <w:rPr>
          <w:rFonts w:ascii="Garamond" w:hAnsi="Garamond"/>
          <w:sz w:val="24"/>
          <w:szCs w:val="24"/>
        </w:rPr>
        <w:t xml:space="preserve">di essere in possesso di esperienza professionale di alto livello con necessaria attenzione alla qualificazione scientifico-culturale ovvero comprovata competenza in campo gestionale e amministrativo per studi compiuti o per lo svolgimento di funzioni di interesse generale, come esposto nel </w:t>
      </w:r>
      <w:r w:rsidRPr="006B0B01">
        <w:rPr>
          <w:rFonts w:ascii="Garamond" w:hAnsi="Garamond"/>
          <w:i/>
          <w:sz w:val="24"/>
          <w:szCs w:val="24"/>
        </w:rPr>
        <w:t>curriculum vitae</w:t>
      </w:r>
      <w:r w:rsidRPr="006B0B01">
        <w:rPr>
          <w:rFonts w:ascii="Garamond" w:hAnsi="Garamond"/>
          <w:sz w:val="24"/>
          <w:szCs w:val="24"/>
        </w:rPr>
        <w:t xml:space="preserve"> allegato;</w:t>
      </w:r>
    </w:p>
    <w:p w:rsidR="00B80AA8" w:rsidRPr="005162D6" w:rsidRDefault="00B80AA8" w:rsidP="002357CC">
      <w:pPr>
        <w:pStyle w:val="Intestazione"/>
        <w:numPr>
          <w:ilvl w:val="0"/>
          <w:numId w:val="10"/>
        </w:numPr>
        <w:tabs>
          <w:tab w:val="clear" w:pos="4819"/>
          <w:tab w:val="clear" w:pos="9638"/>
        </w:tabs>
        <w:spacing w:line="360" w:lineRule="auto"/>
        <w:jc w:val="both"/>
        <w:rPr>
          <w:rFonts w:ascii="Garamond" w:hAnsi="Garamond"/>
          <w:sz w:val="24"/>
          <w:szCs w:val="24"/>
        </w:rPr>
      </w:pPr>
      <w:r w:rsidRPr="006C6027">
        <w:rPr>
          <w:rFonts w:ascii="Garamond" w:hAnsi="Garamond"/>
          <w:sz w:val="24"/>
          <w:szCs w:val="24"/>
        </w:rPr>
        <w:t xml:space="preserve">di </w:t>
      </w:r>
      <w:bookmarkStart w:id="0" w:name="_Hlk52531363"/>
      <w:r w:rsidRPr="005162D6">
        <w:rPr>
          <w:rFonts w:ascii="Garamond" w:hAnsi="Garamond"/>
          <w:sz w:val="24"/>
          <w:szCs w:val="24"/>
        </w:rPr>
        <w:t>non versare in situazione di incompatibilità previste dalla normativa vigente ed in particolare di quelle previste dalla Legge n. 240/2010 e dallo Statuto di Ateneo</w:t>
      </w:r>
      <w:r>
        <w:rPr>
          <w:rFonts w:ascii="Garamond" w:hAnsi="Garamond"/>
          <w:sz w:val="24"/>
          <w:szCs w:val="24"/>
        </w:rPr>
        <w:t>, come elencate nell’art. 2 dell’Avviso pubblico</w:t>
      </w:r>
    </w:p>
    <w:p w:rsidR="00B80AA8" w:rsidRPr="005162D6" w:rsidRDefault="00B80AA8" w:rsidP="002357CC">
      <w:pPr>
        <w:pStyle w:val="Intestazione"/>
        <w:tabs>
          <w:tab w:val="clear" w:pos="4819"/>
          <w:tab w:val="clear" w:pos="9638"/>
        </w:tabs>
        <w:spacing w:line="360" w:lineRule="auto"/>
        <w:ind w:left="284"/>
        <w:jc w:val="both"/>
        <w:rPr>
          <w:rFonts w:ascii="Garamond" w:hAnsi="Garamond"/>
          <w:i/>
          <w:sz w:val="24"/>
          <w:szCs w:val="24"/>
        </w:rPr>
      </w:pPr>
      <w:r w:rsidRPr="005162D6">
        <w:rPr>
          <w:rFonts w:ascii="Garamond" w:hAnsi="Garamond"/>
          <w:i/>
          <w:sz w:val="24"/>
          <w:szCs w:val="24"/>
        </w:rPr>
        <w:t>oppure</w:t>
      </w:r>
    </w:p>
    <w:p w:rsidR="00B80AA8" w:rsidRPr="005162D6" w:rsidRDefault="00B80AA8" w:rsidP="002357CC">
      <w:pPr>
        <w:pStyle w:val="Intestazione"/>
        <w:tabs>
          <w:tab w:val="clear" w:pos="4819"/>
          <w:tab w:val="clear" w:pos="9638"/>
          <w:tab w:val="left" w:pos="142"/>
        </w:tabs>
        <w:spacing w:line="360" w:lineRule="auto"/>
        <w:ind w:left="426"/>
        <w:jc w:val="both"/>
        <w:rPr>
          <w:rFonts w:ascii="Garamond" w:hAnsi="Garamond"/>
          <w:sz w:val="24"/>
          <w:szCs w:val="24"/>
        </w:rPr>
      </w:pPr>
      <w:r>
        <w:rPr>
          <w:rFonts w:ascii="Garamond" w:hAnsi="Garamond"/>
          <w:sz w:val="24"/>
          <w:szCs w:val="24"/>
        </w:rPr>
        <w:tab/>
      </w:r>
      <w:r w:rsidRPr="005162D6">
        <w:rPr>
          <w:rFonts w:ascii="Garamond" w:hAnsi="Garamond"/>
          <w:sz w:val="24"/>
          <w:szCs w:val="24"/>
        </w:rPr>
        <w:t>di versare nella seguente situazione di incompatibilità: ____________________________</w:t>
      </w:r>
    </w:p>
    <w:p w:rsidR="00B80AA8" w:rsidRDefault="00B80AA8" w:rsidP="002357CC">
      <w:pPr>
        <w:pStyle w:val="Intestazione"/>
        <w:tabs>
          <w:tab w:val="clear" w:pos="4819"/>
          <w:tab w:val="clear" w:pos="9638"/>
        </w:tabs>
        <w:spacing w:line="360" w:lineRule="auto"/>
        <w:ind w:left="426" w:firstLine="282"/>
        <w:jc w:val="both"/>
        <w:rPr>
          <w:rFonts w:ascii="Garamond" w:hAnsi="Garamond"/>
          <w:sz w:val="24"/>
          <w:szCs w:val="24"/>
        </w:rPr>
      </w:pPr>
      <w:r w:rsidRPr="005162D6">
        <w:rPr>
          <w:rFonts w:ascii="Garamond" w:hAnsi="Garamond"/>
          <w:sz w:val="24"/>
          <w:szCs w:val="24"/>
        </w:rPr>
        <w:t xml:space="preserve"> ________________________________________________________________________</w:t>
      </w:r>
    </w:p>
    <w:p w:rsidR="00B80AA8" w:rsidRDefault="00B80AA8" w:rsidP="002357CC">
      <w:pPr>
        <w:pStyle w:val="Intestazione"/>
        <w:tabs>
          <w:tab w:val="clear" w:pos="4819"/>
          <w:tab w:val="clear" w:pos="9638"/>
        </w:tabs>
        <w:spacing w:line="360" w:lineRule="auto"/>
        <w:ind w:left="708"/>
        <w:jc w:val="both"/>
        <w:rPr>
          <w:rFonts w:ascii="Garamond" w:hAnsi="Garamond"/>
          <w:sz w:val="24"/>
          <w:szCs w:val="24"/>
        </w:rPr>
      </w:pPr>
      <w:r w:rsidRPr="005162D6">
        <w:rPr>
          <w:rFonts w:ascii="Garamond" w:hAnsi="Garamond"/>
          <w:sz w:val="24"/>
          <w:szCs w:val="24"/>
        </w:rPr>
        <w:lastRenderedPageBreak/>
        <w:t xml:space="preserve">impegnandosi, in caso di nomina a Consigliere di </w:t>
      </w:r>
      <w:r>
        <w:rPr>
          <w:rFonts w:ascii="Garamond" w:hAnsi="Garamond"/>
          <w:sz w:val="24"/>
          <w:szCs w:val="24"/>
        </w:rPr>
        <w:t>A</w:t>
      </w:r>
      <w:r w:rsidRPr="005162D6">
        <w:rPr>
          <w:rFonts w:ascii="Garamond" w:hAnsi="Garamond"/>
          <w:sz w:val="24"/>
          <w:szCs w:val="24"/>
        </w:rPr>
        <w:t>mministrazione, a far cessare la predetta situazione di incompatibilità, a pena di decadenza dalla carica stessa</w:t>
      </w:r>
      <w:r w:rsidRPr="005162D6">
        <w:rPr>
          <w:rStyle w:val="Rimandonotaapidipagina"/>
          <w:rFonts w:ascii="Garamond" w:hAnsi="Garamond"/>
          <w:sz w:val="24"/>
          <w:szCs w:val="24"/>
        </w:rPr>
        <w:footnoteReference w:id="1"/>
      </w:r>
      <w:r w:rsidRPr="005162D6">
        <w:rPr>
          <w:rFonts w:ascii="Garamond" w:hAnsi="Garamond"/>
          <w:sz w:val="24"/>
          <w:szCs w:val="24"/>
        </w:rPr>
        <w:t>;</w:t>
      </w:r>
    </w:p>
    <w:p w:rsidR="00B80AA8" w:rsidRDefault="00B80AA8" w:rsidP="002357CC">
      <w:pPr>
        <w:pStyle w:val="Intestazione"/>
        <w:numPr>
          <w:ilvl w:val="0"/>
          <w:numId w:val="10"/>
        </w:numPr>
        <w:tabs>
          <w:tab w:val="clear" w:pos="4819"/>
          <w:tab w:val="clear" w:pos="9638"/>
          <w:tab w:val="left" w:pos="142"/>
        </w:tabs>
        <w:spacing w:line="360" w:lineRule="auto"/>
        <w:jc w:val="both"/>
        <w:rPr>
          <w:rFonts w:ascii="Garamond" w:hAnsi="Garamond"/>
          <w:sz w:val="24"/>
          <w:szCs w:val="24"/>
        </w:rPr>
      </w:pPr>
      <w:r w:rsidRPr="00FD002E">
        <w:rPr>
          <w:rFonts w:ascii="Garamond" w:hAnsi="Garamond"/>
          <w:sz w:val="24"/>
          <w:szCs w:val="24"/>
        </w:rPr>
        <w:t xml:space="preserve">di </w:t>
      </w:r>
      <w:r w:rsidRPr="00547EE2">
        <w:rPr>
          <w:rFonts w:ascii="Garamond" w:hAnsi="Garamond"/>
          <w:sz w:val="24"/>
          <w:szCs w:val="24"/>
        </w:rPr>
        <w:t xml:space="preserve">non versare in alcuna situazione di </w:t>
      </w:r>
      <w:proofErr w:type="spellStart"/>
      <w:r w:rsidRPr="00547EE2">
        <w:rPr>
          <w:rFonts w:ascii="Garamond" w:hAnsi="Garamond"/>
          <w:sz w:val="24"/>
          <w:szCs w:val="24"/>
        </w:rPr>
        <w:t>inconferibilità</w:t>
      </w:r>
      <w:proofErr w:type="spellEnd"/>
      <w:r w:rsidRPr="00547EE2">
        <w:rPr>
          <w:rFonts w:ascii="Garamond" w:hAnsi="Garamond"/>
          <w:sz w:val="24"/>
          <w:szCs w:val="24"/>
        </w:rPr>
        <w:t xml:space="preserve"> e incompatibilità di cui agli artt. 3, 9, 12 del </w:t>
      </w:r>
      <w:proofErr w:type="spellStart"/>
      <w:r w:rsidRPr="00547EE2">
        <w:rPr>
          <w:rFonts w:ascii="Garamond" w:hAnsi="Garamond"/>
          <w:sz w:val="24"/>
          <w:szCs w:val="24"/>
        </w:rPr>
        <w:t>D.Lgs.</w:t>
      </w:r>
      <w:proofErr w:type="spellEnd"/>
      <w:r w:rsidRPr="00547EE2">
        <w:rPr>
          <w:rFonts w:ascii="Garamond" w:hAnsi="Garamond"/>
          <w:sz w:val="24"/>
          <w:szCs w:val="24"/>
        </w:rPr>
        <w:t xml:space="preserve"> 39 dell’8 aprile 2013</w:t>
      </w:r>
      <w:r>
        <w:rPr>
          <w:rStyle w:val="Rimandonotaapidipagina"/>
          <w:rFonts w:ascii="Garamond" w:hAnsi="Garamond"/>
          <w:sz w:val="24"/>
          <w:szCs w:val="24"/>
        </w:rPr>
        <w:footnoteReference w:id="2"/>
      </w:r>
      <w:r>
        <w:rPr>
          <w:rFonts w:ascii="Garamond" w:hAnsi="Garamond"/>
          <w:sz w:val="24"/>
          <w:szCs w:val="24"/>
        </w:rPr>
        <w:t>;</w:t>
      </w:r>
    </w:p>
    <w:bookmarkEnd w:id="0"/>
    <w:p w:rsidR="003A4ACA" w:rsidRDefault="003A4ACA" w:rsidP="006B0B01">
      <w:pPr>
        <w:pStyle w:val="Intestazione"/>
        <w:numPr>
          <w:ilvl w:val="0"/>
          <w:numId w:val="10"/>
        </w:numPr>
        <w:tabs>
          <w:tab w:val="clear" w:pos="4819"/>
          <w:tab w:val="clear" w:pos="9638"/>
        </w:tabs>
        <w:spacing w:line="360" w:lineRule="auto"/>
        <w:jc w:val="both"/>
        <w:rPr>
          <w:rFonts w:ascii="Garamond" w:hAnsi="Garamond"/>
          <w:sz w:val="24"/>
          <w:szCs w:val="24"/>
        </w:rPr>
      </w:pPr>
      <w:r>
        <w:rPr>
          <w:rFonts w:ascii="Garamond" w:hAnsi="Garamond"/>
          <w:sz w:val="24"/>
          <w:szCs w:val="24"/>
        </w:rPr>
        <w:t>di essere iscritto nelle liste elettorali del Comune di _______________________________</w:t>
      </w:r>
      <w:r w:rsidRPr="00FE50E8">
        <w:rPr>
          <w:rFonts w:ascii="Garamond" w:hAnsi="Garamond"/>
          <w:i/>
          <w:sz w:val="24"/>
          <w:szCs w:val="24"/>
        </w:rPr>
        <w:t>oppure</w:t>
      </w:r>
      <w:r>
        <w:rPr>
          <w:rFonts w:ascii="Garamond" w:hAnsi="Garamond"/>
          <w:sz w:val="24"/>
          <w:szCs w:val="24"/>
        </w:rPr>
        <w:t xml:space="preserve"> di non essere iscritto per i seguenti motivi: __________________________________________________________________________</w:t>
      </w:r>
    </w:p>
    <w:p w:rsidR="003A4ACA" w:rsidRDefault="003A4ACA" w:rsidP="006B0B01">
      <w:pPr>
        <w:pStyle w:val="Intestazione"/>
        <w:numPr>
          <w:ilvl w:val="0"/>
          <w:numId w:val="10"/>
        </w:numPr>
        <w:tabs>
          <w:tab w:val="clear" w:pos="4819"/>
          <w:tab w:val="clear" w:pos="9638"/>
        </w:tabs>
        <w:spacing w:line="360" w:lineRule="auto"/>
        <w:jc w:val="both"/>
        <w:rPr>
          <w:rFonts w:ascii="Garamond" w:hAnsi="Garamond"/>
          <w:sz w:val="24"/>
          <w:szCs w:val="24"/>
        </w:rPr>
      </w:pPr>
      <w:r>
        <w:rPr>
          <w:rFonts w:ascii="Garamond" w:hAnsi="Garamond"/>
          <w:sz w:val="24"/>
          <w:szCs w:val="24"/>
        </w:rPr>
        <w:t xml:space="preserve">di non aver riportato condanne penali e non avere procedimenti penali pendenti </w:t>
      </w:r>
      <w:r w:rsidRPr="00FE50E8">
        <w:rPr>
          <w:rFonts w:ascii="Garamond" w:hAnsi="Garamond"/>
          <w:i/>
          <w:sz w:val="24"/>
          <w:szCs w:val="24"/>
        </w:rPr>
        <w:t>oppure</w:t>
      </w:r>
      <w:r>
        <w:rPr>
          <w:rFonts w:ascii="Garamond" w:hAnsi="Garamond"/>
          <w:sz w:val="24"/>
          <w:szCs w:val="24"/>
        </w:rPr>
        <w:t xml:space="preserve"> ______________________________________________________________(specificare le condanne penali riportate e i procedimenti penali pendenti, la loro natura indicando la data del provvedimento e l’autorità giudiziaria che lo ha emesso)</w:t>
      </w:r>
      <w:r w:rsidR="00C52852">
        <w:rPr>
          <w:rFonts w:ascii="Garamond" w:hAnsi="Garamond"/>
          <w:sz w:val="24"/>
          <w:szCs w:val="24"/>
        </w:rPr>
        <w:t>;</w:t>
      </w:r>
    </w:p>
    <w:p w:rsidR="00C52852" w:rsidRDefault="00C52852" w:rsidP="006B0B01">
      <w:pPr>
        <w:pStyle w:val="Intestazione"/>
        <w:numPr>
          <w:ilvl w:val="0"/>
          <w:numId w:val="10"/>
        </w:numPr>
        <w:tabs>
          <w:tab w:val="clear" w:pos="4819"/>
          <w:tab w:val="clear" w:pos="9638"/>
        </w:tabs>
        <w:spacing w:line="360" w:lineRule="auto"/>
        <w:jc w:val="both"/>
        <w:rPr>
          <w:rFonts w:ascii="Garamond" w:hAnsi="Garamond"/>
          <w:sz w:val="24"/>
          <w:szCs w:val="24"/>
        </w:rPr>
      </w:pPr>
      <w:r>
        <w:rPr>
          <w:rFonts w:ascii="Garamond" w:hAnsi="Garamond"/>
          <w:sz w:val="24"/>
          <w:szCs w:val="24"/>
        </w:rPr>
        <w:t>di non essere stato destituito, dispensato o licenziato dall’impiego presso una pubblica amministrazione per persistente insufficiente rendimento, oppure di non essere stato dichiarato decaduto da un impiego statale ai sensi dell’art. 127, primo comma, lettera d) del D.P.R. 10 gennaio 1957, n. 3 e di non essere stato licenziato per aver conseguito l’impiego mediante la produzione di documenti falsi o con mezzi fraudolenti;</w:t>
      </w:r>
    </w:p>
    <w:p w:rsidR="006B0B01" w:rsidRPr="006B0B01" w:rsidRDefault="006B0B01" w:rsidP="006B0B01">
      <w:pPr>
        <w:pStyle w:val="Intestazione"/>
        <w:numPr>
          <w:ilvl w:val="0"/>
          <w:numId w:val="10"/>
        </w:numPr>
        <w:tabs>
          <w:tab w:val="clear" w:pos="4819"/>
          <w:tab w:val="clear" w:pos="9638"/>
        </w:tabs>
        <w:spacing w:line="360" w:lineRule="auto"/>
        <w:jc w:val="both"/>
        <w:rPr>
          <w:rFonts w:ascii="Garamond" w:hAnsi="Garamond"/>
          <w:sz w:val="24"/>
          <w:szCs w:val="24"/>
        </w:rPr>
      </w:pPr>
      <w:r w:rsidRPr="006B0B01">
        <w:rPr>
          <w:rFonts w:ascii="Garamond" w:hAnsi="Garamond"/>
          <w:sz w:val="24"/>
          <w:szCs w:val="24"/>
        </w:rPr>
        <w:t>di non essere stato/a nei ruoli e negli Organi dell’Università degli Studi dell’Insubria nei tre anni solari precedenti alla designazione e</w:t>
      </w:r>
      <w:r w:rsidR="00715F33">
        <w:rPr>
          <w:rFonts w:ascii="Garamond" w:hAnsi="Garamond"/>
          <w:sz w:val="24"/>
          <w:szCs w:val="24"/>
        </w:rPr>
        <w:t xml:space="preserve"> di essere consapevole che tale requisito deve permanere per</w:t>
      </w:r>
      <w:r w:rsidRPr="006B0B01">
        <w:rPr>
          <w:rFonts w:ascii="Garamond" w:hAnsi="Garamond"/>
          <w:sz w:val="24"/>
          <w:szCs w:val="24"/>
        </w:rPr>
        <w:t xml:space="preserve"> tutta la durata dell’incarico;</w:t>
      </w:r>
    </w:p>
    <w:p w:rsidR="006B0B01" w:rsidRPr="006B0B01" w:rsidRDefault="006B0B01" w:rsidP="002357CC">
      <w:pPr>
        <w:pStyle w:val="Intestazione"/>
        <w:numPr>
          <w:ilvl w:val="0"/>
          <w:numId w:val="10"/>
        </w:numPr>
        <w:tabs>
          <w:tab w:val="clear" w:pos="4819"/>
          <w:tab w:val="clear" w:pos="9638"/>
        </w:tabs>
        <w:spacing w:line="360" w:lineRule="auto"/>
        <w:jc w:val="both"/>
        <w:rPr>
          <w:rFonts w:ascii="Garamond" w:hAnsi="Garamond"/>
          <w:sz w:val="24"/>
          <w:szCs w:val="24"/>
        </w:rPr>
      </w:pPr>
      <w:r w:rsidRPr="006B0B01">
        <w:rPr>
          <w:rFonts w:ascii="Garamond" w:hAnsi="Garamond"/>
          <w:sz w:val="24"/>
          <w:szCs w:val="24"/>
        </w:rPr>
        <w:lastRenderedPageBreak/>
        <w:t>di essere dipendente presso _______________________________________</w:t>
      </w:r>
      <w:r w:rsidRPr="006B0B01">
        <w:rPr>
          <w:rStyle w:val="Rimandonotaapidipagina"/>
          <w:rFonts w:ascii="Garamond" w:hAnsi="Garamond"/>
          <w:sz w:val="24"/>
          <w:szCs w:val="24"/>
        </w:rPr>
        <w:footnoteReference w:id="3"/>
      </w:r>
      <w:r w:rsidRPr="006B0B01">
        <w:rPr>
          <w:rFonts w:ascii="Garamond" w:hAnsi="Garamond"/>
          <w:sz w:val="24"/>
          <w:szCs w:val="24"/>
        </w:rPr>
        <w:t xml:space="preserve"> </w:t>
      </w:r>
      <w:r w:rsidRPr="00FE50E8">
        <w:rPr>
          <w:rFonts w:ascii="Garamond" w:hAnsi="Garamond"/>
          <w:i/>
          <w:sz w:val="24"/>
          <w:szCs w:val="24"/>
        </w:rPr>
        <w:t>oppure</w:t>
      </w:r>
      <w:r w:rsidRPr="006B0B01">
        <w:rPr>
          <w:rFonts w:ascii="Garamond" w:hAnsi="Garamond"/>
          <w:sz w:val="24"/>
          <w:szCs w:val="24"/>
        </w:rPr>
        <w:t xml:space="preserve"> di svolgere la seguente attività professionale______________________________________;</w:t>
      </w:r>
    </w:p>
    <w:p w:rsidR="00C52852" w:rsidRDefault="00C52852" w:rsidP="002357CC">
      <w:pPr>
        <w:pStyle w:val="Intestazione"/>
        <w:numPr>
          <w:ilvl w:val="0"/>
          <w:numId w:val="10"/>
        </w:numPr>
        <w:tabs>
          <w:tab w:val="clear" w:pos="4819"/>
          <w:tab w:val="clear" w:pos="9638"/>
        </w:tabs>
        <w:spacing w:line="360" w:lineRule="auto"/>
        <w:jc w:val="both"/>
        <w:rPr>
          <w:rFonts w:ascii="Garamond" w:hAnsi="Garamond"/>
          <w:sz w:val="24"/>
          <w:szCs w:val="24"/>
        </w:rPr>
      </w:pPr>
      <w:r w:rsidRPr="006B0B01">
        <w:rPr>
          <w:rFonts w:ascii="Garamond" w:hAnsi="Garamond"/>
          <w:sz w:val="24"/>
          <w:szCs w:val="24"/>
        </w:rPr>
        <w:t xml:space="preserve">di allegare </w:t>
      </w:r>
      <w:proofErr w:type="spellStart"/>
      <w:r w:rsidRPr="006B0B01">
        <w:rPr>
          <w:rFonts w:ascii="Garamond" w:hAnsi="Garamond"/>
          <w:i/>
          <w:sz w:val="24"/>
          <w:szCs w:val="24"/>
        </w:rPr>
        <w:t>curruculum</w:t>
      </w:r>
      <w:proofErr w:type="spellEnd"/>
      <w:r w:rsidRPr="006B0B01">
        <w:rPr>
          <w:rFonts w:ascii="Garamond" w:hAnsi="Garamond"/>
          <w:i/>
          <w:sz w:val="24"/>
          <w:szCs w:val="24"/>
        </w:rPr>
        <w:t xml:space="preserve"> vitae</w:t>
      </w:r>
      <w:r w:rsidRPr="006B0B01">
        <w:rPr>
          <w:rFonts w:ascii="Garamond" w:hAnsi="Garamond"/>
          <w:sz w:val="24"/>
          <w:szCs w:val="24"/>
        </w:rPr>
        <w:t xml:space="preserve"> </w:t>
      </w:r>
      <w:bookmarkStart w:id="1" w:name="_GoBack"/>
      <w:bookmarkEnd w:id="1"/>
      <w:r w:rsidRPr="006B0B01">
        <w:rPr>
          <w:rFonts w:ascii="Garamond" w:hAnsi="Garamond"/>
          <w:sz w:val="24"/>
          <w:szCs w:val="24"/>
        </w:rPr>
        <w:t xml:space="preserve">datato e sottoscritto, </w:t>
      </w:r>
      <w:r w:rsidR="00715F33">
        <w:rPr>
          <w:rFonts w:ascii="Garamond" w:hAnsi="Garamond"/>
          <w:sz w:val="24"/>
          <w:szCs w:val="24"/>
        </w:rPr>
        <w:t xml:space="preserve">eventualmente </w:t>
      </w:r>
      <w:r w:rsidRPr="006B0B01">
        <w:rPr>
          <w:rFonts w:ascii="Garamond" w:hAnsi="Garamond"/>
          <w:sz w:val="24"/>
          <w:szCs w:val="24"/>
        </w:rPr>
        <w:t>corredato da documenti o titoli atti a comprovare i requisiti richiesti;</w:t>
      </w:r>
    </w:p>
    <w:p w:rsidR="006B0B01" w:rsidRPr="006B0B01" w:rsidRDefault="006B0B01" w:rsidP="002357CC">
      <w:pPr>
        <w:pStyle w:val="Intestazione"/>
        <w:numPr>
          <w:ilvl w:val="0"/>
          <w:numId w:val="10"/>
        </w:numPr>
        <w:tabs>
          <w:tab w:val="clear" w:pos="4819"/>
          <w:tab w:val="clear" w:pos="9638"/>
        </w:tabs>
        <w:spacing w:line="360" w:lineRule="auto"/>
        <w:jc w:val="both"/>
        <w:rPr>
          <w:rFonts w:ascii="Garamond" w:hAnsi="Garamond"/>
          <w:sz w:val="24"/>
          <w:szCs w:val="24"/>
        </w:rPr>
      </w:pPr>
      <w:r w:rsidRPr="006B0B01">
        <w:rPr>
          <w:rFonts w:ascii="Garamond" w:hAnsi="Garamond"/>
          <w:sz w:val="24"/>
          <w:szCs w:val="24"/>
        </w:rPr>
        <w:t>di allegare fotocopia fronte/retro di un documento di identità in corso di validità.</w:t>
      </w:r>
    </w:p>
    <w:p w:rsidR="006B0B01" w:rsidRPr="006B0B01" w:rsidRDefault="006B0B01" w:rsidP="006B0B01">
      <w:pPr>
        <w:pStyle w:val="Intestazione"/>
        <w:tabs>
          <w:tab w:val="clear" w:pos="4819"/>
          <w:tab w:val="clear" w:pos="9638"/>
        </w:tabs>
        <w:jc w:val="both"/>
        <w:rPr>
          <w:rFonts w:ascii="Garamond" w:hAnsi="Garamond"/>
          <w:sz w:val="24"/>
          <w:szCs w:val="24"/>
        </w:rPr>
      </w:pPr>
    </w:p>
    <w:p w:rsidR="00B80AA8" w:rsidRPr="00F27CB7" w:rsidRDefault="00B80AA8" w:rsidP="00B80AA8">
      <w:pPr>
        <w:pStyle w:val="Paragrafoelenco"/>
        <w:numPr>
          <w:ilvl w:val="0"/>
          <w:numId w:val="13"/>
        </w:numPr>
        <w:spacing w:line="276" w:lineRule="auto"/>
        <w:jc w:val="both"/>
        <w:rPr>
          <w:rFonts w:ascii="Garamond" w:hAnsi="Garamond" w:cs="Calibri,Bold"/>
          <w:bCs/>
          <w:sz w:val="24"/>
          <w:szCs w:val="24"/>
        </w:rPr>
      </w:pPr>
      <w:r w:rsidRPr="00F27CB7">
        <w:rPr>
          <w:rFonts w:ascii="Garamond" w:hAnsi="Garamond" w:cs="Calibri,Bold"/>
          <w:bCs/>
          <w:sz w:val="24"/>
          <w:szCs w:val="24"/>
        </w:rPr>
        <w:t>di aver preso visione del ‘</w:t>
      </w:r>
      <w:r w:rsidRPr="00F27CB7">
        <w:rPr>
          <w:rFonts w:ascii="Garamond" w:hAnsi="Garamond" w:cs="Calibri,Bold"/>
          <w:bCs/>
          <w:i/>
          <w:sz w:val="24"/>
          <w:szCs w:val="24"/>
        </w:rPr>
        <w:t>Codice etico, di comportamento e norme per l’integrità nella ricerca dell’Università degli Studi dell’Insubria: testo unificato’</w:t>
      </w:r>
      <w:r w:rsidRPr="00F27CB7">
        <w:rPr>
          <w:rFonts w:ascii="Garamond" w:hAnsi="Garamond" w:cs="Calibri,Bold"/>
          <w:bCs/>
          <w:sz w:val="24"/>
          <w:szCs w:val="24"/>
        </w:rPr>
        <w:t>, emanato con decreto rettorale 30 settembre 2020, n. 656</w:t>
      </w:r>
      <w:r w:rsidR="001778F6">
        <w:rPr>
          <w:rFonts w:ascii="Garamond" w:hAnsi="Garamond" w:cs="Calibri,Bold"/>
          <w:bCs/>
          <w:sz w:val="24"/>
          <w:szCs w:val="24"/>
        </w:rPr>
        <w:t xml:space="preserve"> </w:t>
      </w:r>
      <w:r w:rsidR="001778F6" w:rsidRPr="002357CC">
        <w:rPr>
          <w:rFonts w:ascii="Garamond" w:hAnsi="Garamond" w:cs="Calibri,Bold"/>
          <w:bCs/>
          <w:sz w:val="24"/>
          <w:szCs w:val="24"/>
        </w:rPr>
        <w:t xml:space="preserve">e </w:t>
      </w:r>
      <w:proofErr w:type="spellStart"/>
      <w:r w:rsidR="001778F6" w:rsidRPr="002357CC">
        <w:rPr>
          <w:rFonts w:ascii="Garamond" w:hAnsi="Garamond" w:cs="Calibri,Bold"/>
          <w:bCs/>
          <w:sz w:val="24"/>
          <w:szCs w:val="24"/>
        </w:rPr>
        <w:t>s.m.i.</w:t>
      </w:r>
      <w:proofErr w:type="spellEnd"/>
      <w:r w:rsidRPr="00F27CB7">
        <w:rPr>
          <w:rFonts w:ascii="Garamond" w:hAnsi="Garamond" w:cs="Calibri,Bold"/>
          <w:bCs/>
          <w:sz w:val="24"/>
          <w:szCs w:val="24"/>
        </w:rPr>
        <w:t xml:space="preserve"> e di impegnarsi a dichiarare, in caso di designazione a consigliere di amministrazione e per tutta la durata del mandato, eventuali fattispecie di conflitto di interessi;</w:t>
      </w:r>
      <w:r w:rsidRPr="00F27CB7">
        <w:rPr>
          <w:rFonts w:ascii="Garamond" w:hAnsi="Garamond" w:cs="Calibri,Bold"/>
          <w:bCs/>
          <w:color w:val="FF0000"/>
          <w:sz w:val="24"/>
          <w:szCs w:val="24"/>
        </w:rPr>
        <w:t xml:space="preserve"> </w:t>
      </w:r>
    </w:p>
    <w:p w:rsidR="00B80AA8" w:rsidRPr="00F27CB7" w:rsidRDefault="00B80AA8" w:rsidP="00B80AA8">
      <w:pPr>
        <w:pStyle w:val="Paragrafoelenco"/>
        <w:spacing w:line="276" w:lineRule="auto"/>
        <w:jc w:val="both"/>
        <w:rPr>
          <w:rFonts w:ascii="Garamond" w:hAnsi="Garamond" w:cs="Calibri,Bold"/>
          <w:bCs/>
          <w:sz w:val="24"/>
          <w:szCs w:val="24"/>
        </w:rPr>
      </w:pPr>
    </w:p>
    <w:p w:rsidR="00B80AA8" w:rsidRPr="00F27CB7" w:rsidRDefault="00B80AA8" w:rsidP="00B80AA8">
      <w:pPr>
        <w:pStyle w:val="Paragrafoelenco"/>
        <w:numPr>
          <w:ilvl w:val="0"/>
          <w:numId w:val="13"/>
        </w:numPr>
        <w:spacing w:line="276" w:lineRule="auto"/>
        <w:jc w:val="both"/>
        <w:rPr>
          <w:rFonts w:ascii="Garamond" w:hAnsi="Garamond" w:cs="Calibri,Bold"/>
          <w:bCs/>
          <w:sz w:val="24"/>
          <w:szCs w:val="24"/>
        </w:rPr>
      </w:pPr>
      <w:r w:rsidRPr="00F27CB7">
        <w:rPr>
          <w:rFonts w:ascii="Garamond" w:hAnsi="Garamond" w:cs="Calibri,Bold"/>
          <w:bCs/>
          <w:sz w:val="24"/>
          <w:szCs w:val="24"/>
        </w:rPr>
        <w:t xml:space="preserve">di essere consapevole di essere soggetto, in caso di designazione, all’applicazione dell’art. 14 del Decreto legislativo 14 marzo 2013, n. 33 relativo agli obblighi di pubblicazione concernenti i titolari di incarichi politici, di amministrazione, di direzione o di governo e i titolari di incarichi dirigenziali. Ai fini dell’adempimento di tali obblighi i componenti del Consiglio di Amministrazione riceveranno annualmente dall’Ateneo la richiesta di trasmissione dei propri dati patrimoniali e reddituali. </w:t>
      </w:r>
    </w:p>
    <w:p w:rsidR="00B80AA8" w:rsidRPr="0090415A" w:rsidRDefault="00B80AA8" w:rsidP="00B80AA8">
      <w:pPr>
        <w:pStyle w:val="Intestazione"/>
        <w:tabs>
          <w:tab w:val="clear" w:pos="4819"/>
          <w:tab w:val="clear" w:pos="9638"/>
          <w:tab w:val="left" w:pos="142"/>
        </w:tabs>
        <w:spacing w:line="360" w:lineRule="auto"/>
        <w:jc w:val="both"/>
        <w:rPr>
          <w:rFonts w:ascii="Garamond" w:hAnsi="Garamond"/>
          <w:sz w:val="24"/>
          <w:szCs w:val="24"/>
        </w:rPr>
      </w:pPr>
    </w:p>
    <w:p w:rsidR="000C189A" w:rsidRPr="005162D6" w:rsidRDefault="00B80AA8" w:rsidP="00B80AA8">
      <w:pPr>
        <w:pStyle w:val="Intestazione"/>
        <w:tabs>
          <w:tab w:val="left" w:pos="708"/>
        </w:tabs>
        <w:spacing w:line="360" w:lineRule="auto"/>
        <w:jc w:val="both"/>
        <w:rPr>
          <w:rFonts w:ascii="Garamond" w:hAnsi="Garamond"/>
          <w:sz w:val="24"/>
          <w:szCs w:val="24"/>
        </w:rPr>
      </w:pPr>
      <w:r w:rsidRPr="005162D6">
        <w:rPr>
          <w:rFonts w:ascii="Garamond" w:hAnsi="Garamond"/>
          <w:sz w:val="24"/>
          <w:szCs w:val="24"/>
        </w:rPr>
        <w:t xml:space="preserve">Il/la sottoscritto/a, ai sensi </w:t>
      </w:r>
      <w:r w:rsidRPr="00B70367">
        <w:rPr>
          <w:rFonts w:ascii="Garamond" w:hAnsi="Garamond"/>
          <w:sz w:val="24"/>
          <w:szCs w:val="24"/>
        </w:rPr>
        <w:t>Regolamento Generale per la Prote</w:t>
      </w:r>
      <w:r>
        <w:rPr>
          <w:rFonts w:ascii="Garamond" w:hAnsi="Garamond"/>
          <w:sz w:val="24"/>
          <w:szCs w:val="24"/>
        </w:rPr>
        <w:t xml:space="preserve">zione dei Dati - Regolamento UE </w:t>
      </w:r>
      <w:r w:rsidRPr="00B70367">
        <w:rPr>
          <w:rFonts w:ascii="Garamond" w:hAnsi="Garamond"/>
          <w:sz w:val="24"/>
          <w:szCs w:val="24"/>
        </w:rPr>
        <w:t>2016/679</w:t>
      </w:r>
      <w:r>
        <w:rPr>
          <w:rFonts w:ascii="Garamond" w:hAnsi="Garamond"/>
          <w:sz w:val="24"/>
          <w:szCs w:val="24"/>
        </w:rPr>
        <w:t xml:space="preserve"> e </w:t>
      </w:r>
      <w:r w:rsidRPr="005162D6">
        <w:rPr>
          <w:rFonts w:ascii="Garamond" w:hAnsi="Garamond"/>
          <w:sz w:val="24"/>
          <w:szCs w:val="24"/>
        </w:rPr>
        <w:t xml:space="preserve">del </w:t>
      </w:r>
      <w:proofErr w:type="spellStart"/>
      <w:r w:rsidRPr="005162D6">
        <w:rPr>
          <w:rFonts w:ascii="Garamond" w:hAnsi="Garamond"/>
          <w:sz w:val="24"/>
          <w:szCs w:val="24"/>
        </w:rPr>
        <w:t>D.Lgs.</w:t>
      </w:r>
      <w:proofErr w:type="spellEnd"/>
      <w:r w:rsidRPr="005162D6">
        <w:rPr>
          <w:rFonts w:ascii="Garamond" w:hAnsi="Garamond"/>
          <w:sz w:val="24"/>
          <w:szCs w:val="24"/>
        </w:rPr>
        <w:t xml:space="preserve"> 30 giugno 2003 n. 196, esprime il proprio consenso affinché i dati personali forniti possano essere trattati per gli adempimenti connessi al presente avviso.</w:t>
      </w:r>
    </w:p>
    <w:p w:rsidR="006B0B01" w:rsidRPr="006B0B01" w:rsidRDefault="006B0B01" w:rsidP="006B0B01">
      <w:pPr>
        <w:pStyle w:val="Intestazione"/>
        <w:tabs>
          <w:tab w:val="clear" w:pos="4819"/>
          <w:tab w:val="clear" w:pos="9638"/>
        </w:tabs>
        <w:spacing w:line="360" w:lineRule="auto"/>
        <w:ind w:left="284" w:hanging="284"/>
        <w:jc w:val="both"/>
        <w:rPr>
          <w:rFonts w:ascii="Garamond" w:hAnsi="Garamond"/>
          <w:sz w:val="24"/>
          <w:szCs w:val="24"/>
        </w:rPr>
      </w:pPr>
    </w:p>
    <w:p w:rsidR="006B0B01" w:rsidRPr="006B0B01" w:rsidRDefault="006B0B01" w:rsidP="006B0B01">
      <w:pPr>
        <w:pStyle w:val="Intestazione"/>
        <w:tabs>
          <w:tab w:val="clear" w:pos="4819"/>
          <w:tab w:val="clear" w:pos="9638"/>
        </w:tabs>
        <w:spacing w:line="360" w:lineRule="auto"/>
        <w:jc w:val="both"/>
        <w:rPr>
          <w:rFonts w:ascii="Garamond" w:hAnsi="Garamond"/>
          <w:sz w:val="24"/>
          <w:szCs w:val="24"/>
        </w:rPr>
      </w:pPr>
      <w:r w:rsidRPr="006B0B01">
        <w:rPr>
          <w:rFonts w:ascii="Garamond" w:hAnsi="Garamond"/>
          <w:sz w:val="24"/>
          <w:szCs w:val="24"/>
        </w:rPr>
        <w:t>Luogo …………………………………….. data………………………………….</w:t>
      </w:r>
    </w:p>
    <w:p w:rsidR="006B0B01" w:rsidRPr="006B0B01" w:rsidRDefault="006B0B01" w:rsidP="006B0B01">
      <w:pPr>
        <w:pStyle w:val="Intestazione"/>
        <w:tabs>
          <w:tab w:val="clear" w:pos="4819"/>
          <w:tab w:val="clear" w:pos="9638"/>
        </w:tabs>
        <w:jc w:val="both"/>
        <w:rPr>
          <w:rFonts w:ascii="Garamond" w:hAnsi="Garamond"/>
          <w:iCs/>
          <w:sz w:val="24"/>
          <w:szCs w:val="24"/>
        </w:rPr>
      </w:pPr>
    </w:p>
    <w:p w:rsidR="006B0B01" w:rsidRPr="006B0B01" w:rsidRDefault="006B0B01" w:rsidP="006B0B01">
      <w:pPr>
        <w:pStyle w:val="Intestazione"/>
        <w:tabs>
          <w:tab w:val="clear" w:pos="4819"/>
          <w:tab w:val="clear" w:pos="9638"/>
        </w:tabs>
        <w:jc w:val="both"/>
        <w:rPr>
          <w:rFonts w:ascii="Garamond" w:hAnsi="Garamond"/>
          <w:iCs/>
          <w:sz w:val="24"/>
          <w:szCs w:val="24"/>
        </w:rPr>
      </w:pPr>
    </w:p>
    <w:p w:rsidR="006B0B01" w:rsidRPr="006B0B01" w:rsidRDefault="006B0B01" w:rsidP="006B0B01">
      <w:pPr>
        <w:pStyle w:val="Intestazione"/>
        <w:tabs>
          <w:tab w:val="clear" w:pos="4819"/>
          <w:tab w:val="clear" w:pos="9638"/>
        </w:tabs>
        <w:jc w:val="both"/>
        <w:rPr>
          <w:rFonts w:ascii="Garamond" w:hAnsi="Garamond"/>
          <w:iCs/>
          <w:sz w:val="24"/>
          <w:szCs w:val="24"/>
        </w:rPr>
      </w:pPr>
      <w:r w:rsidRPr="006B0B01">
        <w:rPr>
          <w:rFonts w:ascii="Garamond" w:hAnsi="Garamond"/>
          <w:iCs/>
          <w:sz w:val="24"/>
          <w:szCs w:val="24"/>
        </w:rPr>
        <w:tab/>
      </w:r>
      <w:r w:rsidRPr="006B0B01">
        <w:rPr>
          <w:rFonts w:ascii="Garamond" w:hAnsi="Garamond"/>
          <w:iCs/>
          <w:sz w:val="24"/>
          <w:szCs w:val="24"/>
        </w:rPr>
        <w:tab/>
      </w:r>
      <w:r w:rsidRPr="006B0B01">
        <w:rPr>
          <w:rFonts w:ascii="Garamond" w:hAnsi="Garamond"/>
          <w:iCs/>
          <w:sz w:val="24"/>
          <w:szCs w:val="24"/>
        </w:rPr>
        <w:tab/>
      </w:r>
      <w:r w:rsidRPr="006B0B01">
        <w:rPr>
          <w:rFonts w:ascii="Garamond" w:hAnsi="Garamond"/>
          <w:iCs/>
          <w:sz w:val="24"/>
          <w:szCs w:val="24"/>
        </w:rPr>
        <w:tab/>
      </w:r>
      <w:r w:rsidRPr="006B0B01">
        <w:rPr>
          <w:rFonts w:ascii="Garamond" w:hAnsi="Garamond"/>
          <w:iCs/>
          <w:sz w:val="24"/>
          <w:szCs w:val="24"/>
        </w:rPr>
        <w:tab/>
      </w:r>
      <w:r w:rsidRPr="006B0B01">
        <w:rPr>
          <w:rFonts w:ascii="Garamond" w:hAnsi="Garamond"/>
          <w:iCs/>
          <w:sz w:val="24"/>
          <w:szCs w:val="24"/>
        </w:rPr>
        <w:tab/>
      </w:r>
      <w:r w:rsidRPr="006B0B01">
        <w:rPr>
          <w:rFonts w:ascii="Garamond" w:hAnsi="Garamond"/>
          <w:iCs/>
          <w:sz w:val="24"/>
          <w:szCs w:val="24"/>
        </w:rPr>
        <w:tab/>
      </w:r>
      <w:r w:rsidRPr="006B0B01">
        <w:rPr>
          <w:rFonts w:ascii="Garamond" w:hAnsi="Garamond"/>
          <w:iCs/>
          <w:sz w:val="24"/>
          <w:szCs w:val="24"/>
        </w:rPr>
        <w:tab/>
      </w:r>
      <w:r w:rsidRPr="006B0B01">
        <w:rPr>
          <w:rFonts w:ascii="Garamond" w:hAnsi="Garamond"/>
          <w:iCs/>
          <w:sz w:val="24"/>
          <w:szCs w:val="24"/>
        </w:rPr>
        <w:tab/>
        <w:t xml:space="preserve">Firma </w:t>
      </w:r>
      <w:r w:rsidRPr="006B0B01">
        <w:rPr>
          <w:rStyle w:val="Rimandonotaapidipagina"/>
          <w:rFonts w:ascii="Garamond" w:hAnsi="Garamond"/>
          <w:iCs/>
          <w:sz w:val="24"/>
          <w:szCs w:val="24"/>
        </w:rPr>
        <w:footnoteReference w:id="4"/>
      </w:r>
      <w:r w:rsidRPr="006B0B01">
        <w:rPr>
          <w:rFonts w:ascii="Garamond" w:hAnsi="Garamond"/>
          <w:iCs/>
          <w:sz w:val="24"/>
          <w:szCs w:val="24"/>
        </w:rPr>
        <w:t xml:space="preserve"> </w:t>
      </w:r>
      <w:r w:rsidRPr="006B0B01">
        <w:rPr>
          <w:rFonts w:ascii="Garamond" w:hAnsi="Garamond"/>
          <w:i/>
          <w:iCs/>
          <w:sz w:val="24"/>
          <w:szCs w:val="24"/>
        </w:rPr>
        <w:t>(leggibile)</w:t>
      </w:r>
    </w:p>
    <w:p w:rsidR="006B0B01" w:rsidRPr="006B0B01" w:rsidRDefault="006B0B01" w:rsidP="006B0B01">
      <w:pPr>
        <w:pStyle w:val="Intestazione"/>
        <w:tabs>
          <w:tab w:val="clear" w:pos="4819"/>
          <w:tab w:val="clear" w:pos="9638"/>
        </w:tabs>
        <w:jc w:val="both"/>
        <w:rPr>
          <w:rFonts w:ascii="Garamond" w:hAnsi="Garamond"/>
          <w:iCs/>
          <w:sz w:val="24"/>
          <w:szCs w:val="24"/>
        </w:rPr>
      </w:pPr>
    </w:p>
    <w:p w:rsidR="006B0B01" w:rsidRPr="006B0B01" w:rsidRDefault="006B0B01" w:rsidP="006B0B01">
      <w:pPr>
        <w:pStyle w:val="Intestazione"/>
        <w:tabs>
          <w:tab w:val="clear" w:pos="4819"/>
          <w:tab w:val="clear" w:pos="9638"/>
        </w:tabs>
        <w:jc w:val="both"/>
        <w:rPr>
          <w:rFonts w:ascii="Garamond" w:hAnsi="Garamond"/>
          <w:sz w:val="24"/>
          <w:szCs w:val="24"/>
        </w:rPr>
      </w:pPr>
      <w:r w:rsidRPr="006B0B01">
        <w:rPr>
          <w:rFonts w:ascii="Garamond" w:hAnsi="Garamond"/>
          <w:sz w:val="24"/>
          <w:szCs w:val="24"/>
        </w:rPr>
        <w:tab/>
      </w:r>
      <w:r w:rsidRPr="006B0B01">
        <w:rPr>
          <w:rFonts w:ascii="Garamond" w:hAnsi="Garamond"/>
          <w:sz w:val="24"/>
          <w:szCs w:val="24"/>
        </w:rPr>
        <w:tab/>
      </w:r>
      <w:r w:rsidRPr="006B0B01">
        <w:rPr>
          <w:rFonts w:ascii="Garamond" w:hAnsi="Garamond"/>
          <w:sz w:val="24"/>
          <w:szCs w:val="24"/>
        </w:rPr>
        <w:tab/>
      </w:r>
      <w:r w:rsidRPr="006B0B01">
        <w:rPr>
          <w:rFonts w:ascii="Garamond" w:hAnsi="Garamond"/>
          <w:sz w:val="24"/>
          <w:szCs w:val="24"/>
        </w:rPr>
        <w:tab/>
      </w:r>
      <w:r w:rsidRPr="006B0B01">
        <w:rPr>
          <w:rFonts w:ascii="Garamond" w:hAnsi="Garamond"/>
          <w:sz w:val="24"/>
          <w:szCs w:val="24"/>
        </w:rPr>
        <w:tab/>
      </w:r>
      <w:r w:rsidRPr="006B0B01">
        <w:rPr>
          <w:rFonts w:ascii="Garamond" w:hAnsi="Garamond"/>
          <w:sz w:val="24"/>
          <w:szCs w:val="24"/>
        </w:rPr>
        <w:tab/>
      </w:r>
      <w:r w:rsidRPr="006B0B01">
        <w:rPr>
          <w:rFonts w:ascii="Garamond" w:hAnsi="Garamond"/>
          <w:sz w:val="24"/>
          <w:szCs w:val="24"/>
        </w:rPr>
        <w:tab/>
      </w:r>
      <w:r w:rsidRPr="006B0B01">
        <w:rPr>
          <w:rFonts w:ascii="Garamond" w:hAnsi="Garamond"/>
          <w:sz w:val="24"/>
          <w:szCs w:val="24"/>
        </w:rPr>
        <w:tab/>
        <w:t>____________________________</w:t>
      </w:r>
    </w:p>
    <w:sectPr w:rsidR="006B0B01" w:rsidRPr="006B0B01">
      <w:headerReference w:type="default" r:id="rId8"/>
      <w:footerReference w:type="even" r:id="rId9"/>
      <w:footerReference w:type="default" r:id="rId10"/>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45D" w:rsidRDefault="0080745D">
      <w:r>
        <w:separator/>
      </w:r>
    </w:p>
  </w:endnote>
  <w:endnote w:type="continuationSeparator" w:id="0">
    <w:p w:rsidR="0080745D" w:rsidRDefault="0080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8B" w:rsidRDefault="00404F8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04F8B" w:rsidRDefault="00404F8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8B" w:rsidRDefault="00404F8B">
    <w:pPr>
      <w:pStyle w:val="Pidipagina"/>
      <w:framePr w:wrap="around" w:vAnchor="text" w:hAnchor="margin" w:xAlign="right" w:y="1"/>
      <w:rPr>
        <w:rStyle w:val="Numeropagina"/>
      </w:rPr>
    </w:pPr>
  </w:p>
  <w:p w:rsidR="00404F8B" w:rsidRDefault="00404F8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45D" w:rsidRDefault="0080745D">
      <w:r>
        <w:separator/>
      </w:r>
    </w:p>
  </w:footnote>
  <w:footnote w:type="continuationSeparator" w:id="0">
    <w:p w:rsidR="0080745D" w:rsidRDefault="0080745D">
      <w:r>
        <w:continuationSeparator/>
      </w:r>
    </w:p>
  </w:footnote>
  <w:footnote w:id="1">
    <w:p w:rsidR="00B80AA8" w:rsidRPr="005162D6" w:rsidRDefault="00B80AA8" w:rsidP="00B80AA8">
      <w:pPr>
        <w:pStyle w:val="Testonotaapidipagina"/>
        <w:rPr>
          <w:rFonts w:ascii="Garamond" w:hAnsi="Garamond"/>
        </w:rPr>
      </w:pPr>
      <w:r w:rsidRPr="005162D6">
        <w:rPr>
          <w:rStyle w:val="Rimandonotaapidipagina"/>
          <w:rFonts w:ascii="Garamond" w:hAnsi="Garamond"/>
        </w:rPr>
        <w:footnoteRef/>
      </w:r>
      <w:r w:rsidRPr="005162D6">
        <w:rPr>
          <w:rFonts w:ascii="Garamond" w:hAnsi="Garamond"/>
        </w:rPr>
        <w:t xml:space="preserve">  Barrare la parte che</w:t>
      </w:r>
      <w:r>
        <w:rPr>
          <w:rFonts w:ascii="Garamond" w:hAnsi="Garamond"/>
        </w:rPr>
        <w:t xml:space="preserve"> non</w:t>
      </w:r>
      <w:r w:rsidRPr="005162D6">
        <w:rPr>
          <w:rFonts w:ascii="Garamond" w:hAnsi="Garamond"/>
        </w:rPr>
        <w:t xml:space="preserve"> interessa</w:t>
      </w:r>
    </w:p>
  </w:footnote>
  <w:footnote w:id="2">
    <w:p w:rsidR="00B80AA8" w:rsidRPr="00547EE2" w:rsidRDefault="00B80AA8" w:rsidP="00B80AA8">
      <w:pPr>
        <w:jc w:val="both"/>
        <w:rPr>
          <w:rFonts w:ascii="Garamond" w:hAnsi="Garamond"/>
          <w:i/>
          <w:sz w:val="20"/>
        </w:rPr>
      </w:pPr>
      <w:r>
        <w:rPr>
          <w:rStyle w:val="Rimandonotaapidipagina"/>
        </w:rPr>
        <w:footnoteRef/>
      </w:r>
      <w:r>
        <w:t xml:space="preserve"> </w:t>
      </w:r>
      <w:r w:rsidRPr="00547EE2">
        <w:rPr>
          <w:rFonts w:ascii="Garamond" w:hAnsi="Garamond"/>
          <w:b/>
          <w:sz w:val="20"/>
        </w:rPr>
        <w:t xml:space="preserve">art. 3 </w:t>
      </w:r>
      <w:proofErr w:type="spellStart"/>
      <w:r w:rsidRPr="00547EE2">
        <w:rPr>
          <w:rFonts w:ascii="Garamond" w:hAnsi="Garamond"/>
          <w:b/>
          <w:sz w:val="20"/>
        </w:rPr>
        <w:t>D.Lgs.</w:t>
      </w:r>
      <w:proofErr w:type="spellEnd"/>
      <w:r w:rsidRPr="00547EE2">
        <w:rPr>
          <w:rFonts w:ascii="Garamond" w:hAnsi="Garamond"/>
          <w:b/>
          <w:sz w:val="20"/>
        </w:rPr>
        <w:t xml:space="preserve"> 39/2013</w:t>
      </w:r>
      <w:r w:rsidRPr="00547EE2">
        <w:rPr>
          <w:rFonts w:ascii="Garamond" w:hAnsi="Garamond"/>
          <w:i/>
          <w:sz w:val="20"/>
        </w:rPr>
        <w:t>: “1. A coloro che siano stati condannati, anche con sentenza non passata in giudicato, per uno dei reati previsti dal capo I del titolo II del libro secondo del codice penale non possono essere attribuiti: a) gli incarichi amministrativi di vertice nelle amministrazioni statali, regionali e locali”. (…omissis…);</w:t>
      </w:r>
    </w:p>
    <w:p w:rsidR="00B80AA8" w:rsidRPr="00547EE2" w:rsidRDefault="00B80AA8" w:rsidP="00B80AA8">
      <w:pPr>
        <w:pStyle w:val="NormaleWeb"/>
        <w:spacing w:before="0" w:beforeAutospacing="0" w:after="0" w:afterAutospacing="0"/>
        <w:jc w:val="both"/>
        <w:rPr>
          <w:rFonts w:ascii="Garamond" w:hAnsi="Garamond"/>
          <w:i/>
          <w:sz w:val="20"/>
          <w:szCs w:val="20"/>
        </w:rPr>
      </w:pPr>
      <w:r w:rsidRPr="00547EE2">
        <w:rPr>
          <w:rFonts w:ascii="Garamond" w:hAnsi="Garamond"/>
          <w:b/>
          <w:sz w:val="20"/>
          <w:szCs w:val="20"/>
        </w:rPr>
        <w:t xml:space="preserve">art. 9 </w:t>
      </w:r>
      <w:proofErr w:type="spellStart"/>
      <w:r w:rsidRPr="00547EE2">
        <w:rPr>
          <w:rFonts w:ascii="Garamond" w:hAnsi="Garamond"/>
          <w:b/>
          <w:sz w:val="20"/>
          <w:szCs w:val="20"/>
        </w:rPr>
        <w:t>D.Lgs.</w:t>
      </w:r>
      <w:proofErr w:type="spellEnd"/>
      <w:r w:rsidRPr="00547EE2">
        <w:rPr>
          <w:rFonts w:ascii="Garamond" w:hAnsi="Garamond"/>
          <w:b/>
          <w:sz w:val="20"/>
          <w:szCs w:val="20"/>
        </w:rPr>
        <w:t xml:space="preserve"> 39/2013</w:t>
      </w:r>
      <w:r w:rsidRPr="00547EE2">
        <w:rPr>
          <w:rFonts w:ascii="Garamond" w:hAnsi="Garamond"/>
          <w:i/>
          <w:sz w:val="20"/>
          <w:szCs w:val="20"/>
        </w:rPr>
        <w:t>: “1. 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p>
    <w:p w:rsidR="00B80AA8" w:rsidRPr="00547EE2" w:rsidRDefault="00B80AA8" w:rsidP="00B80AA8">
      <w:pPr>
        <w:pStyle w:val="NormaleWeb"/>
        <w:spacing w:before="0" w:beforeAutospacing="0" w:after="0" w:afterAutospacing="0"/>
        <w:jc w:val="both"/>
        <w:rPr>
          <w:rFonts w:ascii="Garamond" w:hAnsi="Garamond"/>
          <w:i/>
          <w:sz w:val="20"/>
          <w:szCs w:val="20"/>
        </w:rPr>
      </w:pPr>
      <w:r w:rsidRPr="00547EE2">
        <w:rPr>
          <w:rFonts w:ascii="Garamond" w:hAnsi="Garamond"/>
          <w:i/>
          <w:sz w:val="20"/>
          <w:szCs w:val="20"/>
        </w:rPr>
        <w:t xml:space="preserve">2.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 </w:t>
      </w:r>
    </w:p>
    <w:p w:rsidR="00B80AA8" w:rsidRPr="00547EE2" w:rsidRDefault="00B80AA8" w:rsidP="00B80AA8">
      <w:pPr>
        <w:pStyle w:val="NormaleWeb"/>
        <w:spacing w:before="0" w:beforeAutospacing="0" w:after="0" w:afterAutospacing="0"/>
        <w:jc w:val="both"/>
        <w:rPr>
          <w:rFonts w:ascii="Garamond" w:hAnsi="Garamond"/>
          <w:i/>
          <w:sz w:val="20"/>
          <w:szCs w:val="20"/>
        </w:rPr>
      </w:pPr>
      <w:r w:rsidRPr="00547EE2">
        <w:rPr>
          <w:rFonts w:ascii="Garamond" w:hAnsi="Garamond"/>
          <w:b/>
          <w:sz w:val="20"/>
          <w:szCs w:val="20"/>
        </w:rPr>
        <w:t xml:space="preserve">art. 12 </w:t>
      </w:r>
      <w:proofErr w:type="spellStart"/>
      <w:r w:rsidRPr="00547EE2">
        <w:rPr>
          <w:rFonts w:ascii="Garamond" w:hAnsi="Garamond"/>
          <w:b/>
          <w:sz w:val="20"/>
          <w:szCs w:val="20"/>
        </w:rPr>
        <w:t>D.Lgs.</w:t>
      </w:r>
      <w:proofErr w:type="spellEnd"/>
      <w:r w:rsidRPr="00547EE2">
        <w:rPr>
          <w:rFonts w:ascii="Garamond" w:hAnsi="Garamond"/>
          <w:b/>
          <w:sz w:val="20"/>
          <w:szCs w:val="20"/>
        </w:rPr>
        <w:t xml:space="preserve"> 39/2013</w:t>
      </w:r>
      <w:r w:rsidRPr="00547EE2">
        <w:rPr>
          <w:rFonts w:ascii="Garamond" w:hAnsi="Garamond"/>
          <w:i/>
          <w:sz w:val="20"/>
          <w:szCs w:val="20"/>
        </w:rPr>
        <w:t xml:space="preserve">: “1.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 </w:t>
      </w:r>
    </w:p>
    <w:p w:rsidR="00B80AA8" w:rsidRDefault="00B80AA8" w:rsidP="00B80AA8">
      <w:pPr>
        <w:pStyle w:val="NormaleWeb"/>
        <w:spacing w:before="0" w:beforeAutospacing="0" w:after="0" w:afterAutospacing="0"/>
        <w:jc w:val="both"/>
      </w:pPr>
      <w:r w:rsidRPr="00547EE2">
        <w:rPr>
          <w:rFonts w:ascii="Garamond" w:hAnsi="Garamond"/>
          <w:i/>
          <w:sz w:val="20"/>
          <w:szCs w:val="20"/>
        </w:rPr>
        <w:t>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 Ministro, sottosegretario di Stato e commissario straordinario del Governo di cui all'articolo 11 della legge 23 agosto 1988, n. 400, o di parlamentare”. (…omissis…)</w:t>
      </w:r>
    </w:p>
  </w:footnote>
  <w:footnote w:id="3">
    <w:p w:rsidR="006B0B01" w:rsidRPr="006B0B01" w:rsidRDefault="006B0B01" w:rsidP="006B0B01">
      <w:pPr>
        <w:pStyle w:val="Testonotaapidipagina"/>
        <w:rPr>
          <w:rFonts w:ascii="Garamond" w:hAnsi="Garamond"/>
        </w:rPr>
      </w:pPr>
      <w:r w:rsidRPr="006B0B01">
        <w:rPr>
          <w:rStyle w:val="Rimandonotaapidipagina"/>
          <w:rFonts w:ascii="Garamond" w:hAnsi="Garamond"/>
        </w:rPr>
        <w:footnoteRef/>
      </w:r>
      <w:r w:rsidRPr="006B0B01">
        <w:rPr>
          <w:rFonts w:ascii="Garamond" w:hAnsi="Garamond"/>
        </w:rPr>
        <w:t xml:space="preserve"> Nel caso di candidato/a dipendente pubblico, indicare l’Ente presso cui presta servizio</w:t>
      </w:r>
    </w:p>
  </w:footnote>
  <w:footnote w:id="4">
    <w:p w:rsidR="006B0B01" w:rsidRPr="006B0B01" w:rsidRDefault="006B0B01" w:rsidP="006B0B01">
      <w:pPr>
        <w:pStyle w:val="Testonotaapidipagina"/>
        <w:rPr>
          <w:rFonts w:ascii="Garamond" w:hAnsi="Garamond"/>
        </w:rPr>
      </w:pPr>
      <w:r w:rsidRPr="006B0B01">
        <w:rPr>
          <w:rStyle w:val="Rimandonotaapidipagina"/>
          <w:rFonts w:ascii="Garamond" w:hAnsi="Garamond"/>
        </w:rPr>
        <w:footnoteRef/>
      </w:r>
      <w:r w:rsidRPr="006B0B01">
        <w:rPr>
          <w:rFonts w:ascii="Garamond" w:hAnsi="Garamond"/>
        </w:rPr>
        <w:t xml:space="preserve"> La firma è obbligatoria a pena di esclusione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15" w:type="pct"/>
      <w:tblInd w:w="-318" w:type="dxa"/>
      <w:tblLayout w:type="fixed"/>
      <w:tblLook w:val="04A0" w:firstRow="1" w:lastRow="0" w:firstColumn="1" w:lastColumn="0" w:noHBand="0" w:noVBand="1"/>
    </w:tblPr>
    <w:tblGrid>
      <w:gridCol w:w="1666"/>
      <w:gridCol w:w="4365"/>
      <w:gridCol w:w="4021"/>
    </w:tblGrid>
    <w:tr w:rsidR="00890D52" w:rsidRPr="00851706" w:rsidTr="00D70B37">
      <w:trPr>
        <w:trHeight w:val="1150"/>
      </w:trPr>
      <w:tc>
        <w:tcPr>
          <w:tcW w:w="829" w:type="pct"/>
          <w:vAlign w:val="center"/>
        </w:tcPr>
        <w:p w:rsidR="00890D52" w:rsidRPr="00851706" w:rsidRDefault="007253F5" w:rsidP="00D70B37">
          <w:pPr>
            <w:ind w:left="34" w:right="-109"/>
            <w:rPr>
              <w:rFonts w:ascii="Garamond" w:hAnsi="Garamond"/>
              <w:noProof/>
              <w:sz w:val="18"/>
              <w:szCs w:val="18"/>
            </w:rPr>
          </w:pPr>
          <w:r w:rsidRPr="00851706">
            <w:rPr>
              <w:rFonts w:ascii="Garamond" w:hAnsi="Garamond"/>
              <w:noProof/>
              <w:sz w:val="18"/>
              <w:szCs w:val="18"/>
            </w:rPr>
            <mc:AlternateContent>
              <mc:Choice Requires="wps">
                <w:drawing>
                  <wp:anchor distT="4294967295" distB="4294967295" distL="114300" distR="114300" simplePos="0" relativeHeight="251658240" behindDoc="0" locked="0" layoutInCell="1" allowOverlap="1">
                    <wp:simplePos x="0" y="0"/>
                    <wp:positionH relativeFrom="column">
                      <wp:posOffset>930275</wp:posOffset>
                    </wp:positionH>
                    <wp:positionV relativeFrom="paragraph">
                      <wp:posOffset>433069</wp:posOffset>
                    </wp:positionV>
                    <wp:extent cx="2530475" cy="0"/>
                    <wp:effectExtent l="0" t="0" r="0" b="0"/>
                    <wp:wrapNone/>
                    <wp:docPr id="25" name="Connettore 1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0475" cy="0"/>
                            </a:xfrm>
                            <a:prstGeom prst="line">
                              <a:avLst/>
                            </a:prstGeom>
                            <a:ln w="12700">
                              <a:solidFill>
                                <a:srgbClr val="0071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02093" id="Connettore 1 2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25pt,34.1pt" to="272.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" strokecolor="#007161" strokeweight="1pt">
                    <v:stroke joinstyle="miter"/>
                    <o:lock v:ext="edit" shapetype="f"/>
                  </v:line>
                </w:pict>
              </mc:Fallback>
            </mc:AlternateContent>
          </w:r>
          <w:r w:rsidRPr="00851706">
            <w:rPr>
              <w:noProof/>
            </w:rPr>
            <w:drawing>
              <wp:inline distT="0" distB="0" distL="0" distR="0">
                <wp:extent cx="830580" cy="899160"/>
                <wp:effectExtent l="0" t="0" r="0" b="0"/>
                <wp:docPr id="1" name="Immagine 29" descr="C:\Documents and Settings\daniela.maffioli\Desktop\LOGO-ATENEO-FONDO 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C:\Documents and Settings\daniela.maffioli\Desktop\LOGO-ATENEO-FONDO TRA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99160"/>
                        </a:xfrm>
                        <a:prstGeom prst="rect">
                          <a:avLst/>
                        </a:prstGeom>
                        <a:noFill/>
                        <a:ln>
                          <a:noFill/>
                        </a:ln>
                      </pic:spPr>
                    </pic:pic>
                  </a:graphicData>
                </a:graphic>
              </wp:inline>
            </w:drawing>
          </w:r>
        </w:p>
      </w:tc>
      <w:tc>
        <w:tcPr>
          <w:tcW w:w="2171" w:type="pct"/>
          <w:tcBorders>
            <w:right w:val="single" w:sz="8" w:space="0" w:color="007161"/>
          </w:tcBorders>
          <w:vAlign w:val="center"/>
        </w:tcPr>
        <w:p w:rsidR="00890D52" w:rsidRPr="00851706" w:rsidRDefault="007253F5" w:rsidP="00D70B37">
          <w:pPr>
            <w:ind w:left="-108"/>
            <w:rPr>
              <w:rFonts w:ascii="Garamond" w:hAnsi="Garamond"/>
              <w:noProof/>
              <w:sz w:val="18"/>
              <w:szCs w:val="18"/>
            </w:rPr>
          </w:pPr>
          <w:r w:rsidRPr="00851706">
            <w:rPr>
              <w:rFonts w:ascii="Garamond" w:hAnsi="Garamond"/>
              <w:noProof/>
              <w:sz w:val="18"/>
              <w:szCs w:val="18"/>
            </w:rPr>
            <mc:AlternateContent>
              <mc:Choice Requires="wps">
                <w:drawing>
                  <wp:anchor distT="0" distB="0" distL="114300" distR="114300" simplePos="0" relativeHeight="251657216" behindDoc="0" locked="0" layoutInCell="1" allowOverlap="1">
                    <wp:simplePos x="0" y="0"/>
                    <wp:positionH relativeFrom="column">
                      <wp:posOffset>-200660</wp:posOffset>
                    </wp:positionH>
                    <wp:positionV relativeFrom="paragraph">
                      <wp:posOffset>-372110</wp:posOffset>
                    </wp:positionV>
                    <wp:extent cx="2739390" cy="1017270"/>
                    <wp:effectExtent l="0" t="0" r="3810" b="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1017270"/>
                            </a:xfrm>
                            <a:prstGeom prst="rect">
                              <a:avLst/>
                            </a:prstGeom>
                            <a:noFill/>
                            <a:ln w="9525">
                              <a:noFill/>
                              <a:miter lim="800000"/>
                              <a:headEnd/>
                              <a:tailEnd/>
                            </a:ln>
                          </wps:spPr>
                          <wps:txbx>
                            <w:txbxContent>
                              <w:p w:rsidR="00B80AA8" w:rsidRDefault="00B80AA8" w:rsidP="00890D52">
                                <w:pPr>
                                  <w:pStyle w:val="NormaleWeb"/>
                                  <w:spacing w:before="0" w:beforeAutospacing="0" w:after="200" w:afterAutospacing="0" w:line="276" w:lineRule="auto"/>
                                  <w:rPr>
                                    <w:rFonts w:ascii="Garamond" w:eastAsia="Calibri" w:hAnsi="Garamond" w:cs="Calibri"/>
                                    <w:b/>
                                    <w:bCs/>
                                    <w:color w:val="000000"/>
                                    <w:kern w:val="24"/>
                                    <w:sz w:val="30"/>
                                    <w:szCs w:val="30"/>
                                  </w:rPr>
                                </w:pPr>
                              </w:p>
                              <w:p w:rsidR="00B80AA8" w:rsidRDefault="00B80AA8" w:rsidP="00B80AA8">
                                <w:pPr>
                                  <w:pStyle w:val="NormaleWeb"/>
                                  <w:spacing w:before="0" w:beforeAutospacing="0" w:after="200" w:afterAutospacing="0" w:line="276" w:lineRule="auto"/>
                                </w:pPr>
                                <w:r w:rsidRPr="00851706">
                                  <w:rPr>
                                    <w:rFonts w:ascii="Garamond" w:eastAsia="Calibri" w:hAnsi="Garamond" w:cs="Calibri"/>
                                    <w:b/>
                                    <w:bCs/>
                                    <w:color w:val="000000"/>
                                    <w:kern w:val="24"/>
                                    <w:sz w:val="30"/>
                                    <w:szCs w:val="30"/>
                                  </w:rPr>
                                  <w:t>UNIVERSITÀ DEGLI STUDI DELL’INSUBRIA</w:t>
                                </w:r>
                              </w:p>
                              <w:p w:rsidR="00890D52" w:rsidRPr="00B80AA8" w:rsidRDefault="00890D52" w:rsidP="00B80AA8">
                                <w:pPr>
                                  <w:pStyle w:val="NormaleWeb"/>
                                  <w:spacing w:before="0" w:beforeAutospacing="0" w:after="200" w:afterAutospacing="0" w:line="276" w:lineRule="auto"/>
                                  <w:rPr>
                                    <w:rFonts w:ascii="Garamond" w:eastAsia="Calibri" w:hAnsi="Garamond" w:cs="Calibri"/>
                                    <w:b/>
                                    <w:bCs/>
                                    <w:color w:val="000000"/>
                                    <w:kern w:val="24"/>
                                    <w:sz w:val="30"/>
                                    <w:szCs w:val="30"/>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4" o:spid="_x0000_s1026" type="#_x0000_t202" style="position:absolute;left:0;text-align:left;margin-left:-15.8pt;margin-top:-29.3pt;width:215.7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" filled="f" stroked="f">
                    <v:textbox inset="1mm,1mm,1mm,1mm">
                      <w:txbxContent>
                        <w:p w:rsidR="00B80AA8" w:rsidRDefault="00B80AA8" w:rsidP="00890D52">
                          <w:pPr>
                            <w:pStyle w:val="NormaleWeb"/>
                            <w:spacing w:before="0" w:beforeAutospacing="0" w:after="200" w:afterAutospacing="0" w:line="276" w:lineRule="auto"/>
                            <w:rPr>
                              <w:rFonts w:ascii="Garamond" w:eastAsia="Calibri" w:hAnsi="Garamond" w:cs="Calibri"/>
                              <w:b/>
                              <w:bCs/>
                              <w:color w:val="000000"/>
                              <w:kern w:val="24"/>
                              <w:sz w:val="30"/>
                              <w:szCs w:val="30"/>
                            </w:rPr>
                          </w:pPr>
                        </w:p>
                        <w:p w:rsidR="00B80AA8" w:rsidRDefault="00B80AA8" w:rsidP="00B80AA8">
                          <w:pPr>
                            <w:pStyle w:val="NormaleWeb"/>
                            <w:spacing w:before="0" w:beforeAutospacing="0" w:after="200" w:afterAutospacing="0" w:line="276" w:lineRule="auto"/>
                          </w:pPr>
                          <w:r w:rsidRPr="00851706">
                            <w:rPr>
                              <w:rFonts w:ascii="Garamond" w:eastAsia="Calibri" w:hAnsi="Garamond" w:cs="Calibri"/>
                              <w:b/>
                              <w:bCs/>
                              <w:color w:val="000000"/>
                              <w:kern w:val="24"/>
                              <w:sz w:val="30"/>
                              <w:szCs w:val="30"/>
                            </w:rPr>
                            <w:t>UNIVERSITÀ DEGLI STUDI DELL’INSUBRIA</w:t>
                          </w:r>
                        </w:p>
                        <w:p w:rsidR="00890D52" w:rsidRPr="00B80AA8" w:rsidRDefault="00890D52" w:rsidP="00B80AA8">
                          <w:pPr>
                            <w:pStyle w:val="NormaleWeb"/>
                            <w:spacing w:before="0" w:beforeAutospacing="0" w:after="200" w:afterAutospacing="0" w:line="276" w:lineRule="auto"/>
                            <w:rPr>
                              <w:rFonts w:ascii="Garamond" w:eastAsia="Calibri" w:hAnsi="Garamond" w:cs="Calibri"/>
                              <w:b/>
                              <w:bCs/>
                              <w:color w:val="000000"/>
                              <w:kern w:val="24"/>
                              <w:sz w:val="30"/>
                              <w:szCs w:val="30"/>
                            </w:rPr>
                          </w:pPr>
                        </w:p>
                      </w:txbxContent>
                    </v:textbox>
                  </v:shape>
                </w:pict>
              </mc:Fallback>
            </mc:AlternateContent>
          </w:r>
        </w:p>
      </w:tc>
      <w:tc>
        <w:tcPr>
          <w:tcW w:w="2000" w:type="pct"/>
          <w:tcBorders>
            <w:left w:val="single" w:sz="8" w:space="0" w:color="007161"/>
          </w:tcBorders>
          <w:vAlign w:val="center"/>
        </w:tcPr>
        <w:p w:rsidR="00890D52" w:rsidRDefault="00890D52" w:rsidP="00D70B37">
          <w:pPr>
            <w:ind w:left="-108"/>
            <w:jc w:val="right"/>
            <w:rPr>
              <w:rFonts w:ascii="Garamond" w:hAnsi="Garamond"/>
              <w:b/>
              <w:caps/>
              <w:sz w:val="20"/>
            </w:rPr>
          </w:pPr>
        </w:p>
        <w:p w:rsidR="001778F6" w:rsidRPr="00851706" w:rsidRDefault="001778F6" w:rsidP="001778F6">
          <w:pPr>
            <w:jc w:val="right"/>
            <w:rPr>
              <w:rFonts w:ascii="Garamond" w:hAnsi="Garamond" w:cs="Calibri"/>
              <w:b/>
              <w:sz w:val="20"/>
            </w:rPr>
          </w:pPr>
          <w:r>
            <w:rPr>
              <w:rFonts w:ascii="Garamond" w:hAnsi="Garamond"/>
              <w:b/>
              <w:caps/>
              <w:sz w:val="20"/>
            </w:rPr>
            <w:t>DIREZIONE GENERALE</w:t>
          </w:r>
        </w:p>
        <w:p w:rsidR="001778F6" w:rsidRDefault="001778F6" w:rsidP="001778F6">
          <w:pPr>
            <w:jc w:val="right"/>
            <w:rPr>
              <w:rFonts w:ascii="Garamond" w:hAnsi="Garamond" w:cs="Calibri"/>
              <w:sz w:val="20"/>
            </w:rPr>
          </w:pPr>
          <w:r>
            <w:rPr>
              <w:rFonts w:ascii="Garamond" w:hAnsi="Garamond" w:cs="Calibri"/>
              <w:sz w:val="20"/>
            </w:rPr>
            <w:t>Servizio Affari generali</w:t>
          </w:r>
        </w:p>
        <w:p w:rsidR="002B3FB8" w:rsidRPr="00524E7F" w:rsidRDefault="001778F6" w:rsidP="001778F6">
          <w:pPr>
            <w:jc w:val="right"/>
            <w:rPr>
              <w:rFonts w:ascii="Garamond" w:hAnsi="Garamond"/>
              <w:caps/>
              <w:sz w:val="20"/>
            </w:rPr>
          </w:pPr>
          <w:r>
            <w:rPr>
              <w:rFonts w:ascii="Garamond" w:hAnsi="Garamond" w:cs="Calibri"/>
              <w:sz w:val="20"/>
            </w:rPr>
            <w:t>Ufficio Organi</w:t>
          </w:r>
          <w:r w:rsidRPr="00524E7F">
            <w:rPr>
              <w:rFonts w:ascii="Garamond" w:hAnsi="Garamond"/>
              <w:caps/>
              <w:sz w:val="20"/>
            </w:rPr>
            <w:t xml:space="preserve"> </w:t>
          </w:r>
        </w:p>
        <w:p w:rsidR="00890D52" w:rsidRPr="00851706" w:rsidRDefault="00890D52" w:rsidP="00614CB1">
          <w:pPr>
            <w:ind w:left="-108"/>
            <w:jc w:val="right"/>
            <w:rPr>
              <w:rFonts w:ascii="Garamond" w:hAnsi="Garamond"/>
              <w:sz w:val="18"/>
              <w:szCs w:val="18"/>
            </w:rPr>
          </w:pPr>
        </w:p>
      </w:tc>
    </w:tr>
  </w:tbl>
  <w:p w:rsidR="00404F8B" w:rsidRPr="00890D52" w:rsidRDefault="00404F8B" w:rsidP="00890D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7928"/>
    <w:multiLevelType w:val="hybridMultilevel"/>
    <w:tmpl w:val="07A81F00"/>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79E2B20"/>
    <w:multiLevelType w:val="hybridMultilevel"/>
    <w:tmpl w:val="84622C14"/>
    <w:lvl w:ilvl="0" w:tplc="8842D96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ED185A"/>
    <w:multiLevelType w:val="hybridMultilevel"/>
    <w:tmpl w:val="5546ECD8"/>
    <w:lvl w:ilvl="0" w:tplc="CE0EA2EA">
      <w:start w:val="1"/>
      <w:numFmt w:val="upp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3F460D"/>
    <w:multiLevelType w:val="hybridMultilevel"/>
    <w:tmpl w:val="A5F64C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B3F29"/>
    <w:multiLevelType w:val="hybridMultilevel"/>
    <w:tmpl w:val="7CC64A68"/>
    <w:lvl w:ilvl="0" w:tplc="1128ADC8">
      <w:numFmt w:val="bullet"/>
      <w:lvlText w:val="-"/>
      <w:lvlJc w:val="left"/>
      <w:pPr>
        <w:ind w:left="1068" w:hanging="360"/>
      </w:pPr>
      <w:rPr>
        <w:rFonts w:ascii="Garamond" w:eastAsia="Times New Roman" w:hAnsi="Garamond"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3A7C6FBC"/>
    <w:multiLevelType w:val="hybridMultilevel"/>
    <w:tmpl w:val="384C4B66"/>
    <w:lvl w:ilvl="0" w:tplc="345AAFEA">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BB71CD5"/>
    <w:multiLevelType w:val="hybridMultilevel"/>
    <w:tmpl w:val="596E6D34"/>
    <w:lvl w:ilvl="0" w:tplc="1F94DA4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0F0020"/>
    <w:multiLevelType w:val="hybridMultilevel"/>
    <w:tmpl w:val="9550B9C0"/>
    <w:lvl w:ilvl="0" w:tplc="C0D88EAA">
      <w:numFmt w:val="bullet"/>
      <w:lvlText w:val="-"/>
      <w:lvlJc w:val="left"/>
      <w:pPr>
        <w:ind w:left="1080" w:hanging="360"/>
      </w:pPr>
      <w:rPr>
        <w:rFonts w:ascii="Garamond" w:eastAsia="Times New Roman" w:hAnsi="Garamond" w:cs="Aria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8" w15:restartNumberingAfterBreak="0">
    <w:nsid w:val="4BA84013"/>
    <w:multiLevelType w:val="hybridMultilevel"/>
    <w:tmpl w:val="A5F64C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59335C"/>
    <w:multiLevelType w:val="hybridMultilevel"/>
    <w:tmpl w:val="548630EA"/>
    <w:lvl w:ilvl="0" w:tplc="09D47B8E">
      <w:start w:val="1"/>
      <w:numFmt w:val="upp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ED95368"/>
    <w:multiLevelType w:val="hybridMultilevel"/>
    <w:tmpl w:val="C66A5454"/>
    <w:lvl w:ilvl="0" w:tplc="70B66AB2">
      <w:start w:val="1"/>
      <w:numFmt w:val="upp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4716357"/>
    <w:multiLevelType w:val="hybridMultilevel"/>
    <w:tmpl w:val="9E92EC60"/>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5"/>
  </w:num>
  <w:num w:numId="2">
    <w:abstractNumId w:val="1"/>
  </w:num>
  <w:num w:numId="3">
    <w:abstractNumId w:val="9"/>
  </w:num>
  <w:num w:numId="4">
    <w:abstractNumId w:val="10"/>
  </w:num>
  <w:num w:numId="5">
    <w:abstractNumId w:val="2"/>
  </w:num>
  <w:num w:numId="6">
    <w:abstractNumId w:val="0"/>
  </w:num>
  <w:num w:numId="7">
    <w:abstractNumId w:val="11"/>
  </w:num>
  <w:num w:numId="8">
    <w:abstractNumId w:val="4"/>
  </w:num>
  <w:num w:numId="9">
    <w:abstractNumId w:val="8"/>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60"/>
    <w:rsid w:val="00015C07"/>
    <w:rsid w:val="000336AD"/>
    <w:rsid w:val="00040608"/>
    <w:rsid w:val="00070984"/>
    <w:rsid w:val="00073F2E"/>
    <w:rsid w:val="000B3BF5"/>
    <w:rsid w:val="000C189A"/>
    <w:rsid w:val="000F5FAC"/>
    <w:rsid w:val="00121925"/>
    <w:rsid w:val="00125C10"/>
    <w:rsid w:val="001267B5"/>
    <w:rsid w:val="001365DC"/>
    <w:rsid w:val="001435C9"/>
    <w:rsid w:val="001437BA"/>
    <w:rsid w:val="001475AE"/>
    <w:rsid w:val="00153904"/>
    <w:rsid w:val="001731CF"/>
    <w:rsid w:val="001750C7"/>
    <w:rsid w:val="001778F6"/>
    <w:rsid w:val="00193ACF"/>
    <w:rsid w:val="001A5E88"/>
    <w:rsid w:val="001C0670"/>
    <w:rsid w:val="001C493C"/>
    <w:rsid w:val="001C5023"/>
    <w:rsid w:val="001D5367"/>
    <w:rsid w:val="002055A9"/>
    <w:rsid w:val="00225748"/>
    <w:rsid w:val="002357CC"/>
    <w:rsid w:val="00241A60"/>
    <w:rsid w:val="00253D15"/>
    <w:rsid w:val="00265EF9"/>
    <w:rsid w:val="002806CA"/>
    <w:rsid w:val="00291566"/>
    <w:rsid w:val="002A0A2E"/>
    <w:rsid w:val="002A37DD"/>
    <w:rsid w:val="002A3E9D"/>
    <w:rsid w:val="002B3FB8"/>
    <w:rsid w:val="002D35BB"/>
    <w:rsid w:val="002D3809"/>
    <w:rsid w:val="002D3B4A"/>
    <w:rsid w:val="002E7861"/>
    <w:rsid w:val="00301143"/>
    <w:rsid w:val="00392E29"/>
    <w:rsid w:val="003A4ACA"/>
    <w:rsid w:val="003F6FE3"/>
    <w:rsid w:val="00404F8B"/>
    <w:rsid w:val="00426765"/>
    <w:rsid w:val="00443260"/>
    <w:rsid w:val="004809B8"/>
    <w:rsid w:val="004866D8"/>
    <w:rsid w:val="004A47AE"/>
    <w:rsid w:val="00510571"/>
    <w:rsid w:val="005162D6"/>
    <w:rsid w:val="0052034E"/>
    <w:rsid w:val="00524058"/>
    <w:rsid w:val="00533B0E"/>
    <w:rsid w:val="005377F5"/>
    <w:rsid w:val="00557F17"/>
    <w:rsid w:val="0056486A"/>
    <w:rsid w:val="0059392E"/>
    <w:rsid w:val="005A78F0"/>
    <w:rsid w:val="005C087C"/>
    <w:rsid w:val="005C24F4"/>
    <w:rsid w:val="005D13CB"/>
    <w:rsid w:val="005E5CA8"/>
    <w:rsid w:val="00603E29"/>
    <w:rsid w:val="00614CB1"/>
    <w:rsid w:val="006441B8"/>
    <w:rsid w:val="00656AE2"/>
    <w:rsid w:val="0069401B"/>
    <w:rsid w:val="006A0543"/>
    <w:rsid w:val="006B0B01"/>
    <w:rsid w:val="006B6F35"/>
    <w:rsid w:val="006C0504"/>
    <w:rsid w:val="006D689D"/>
    <w:rsid w:val="006F1747"/>
    <w:rsid w:val="0070002D"/>
    <w:rsid w:val="00700E35"/>
    <w:rsid w:val="00715782"/>
    <w:rsid w:val="00715F33"/>
    <w:rsid w:val="00721A0B"/>
    <w:rsid w:val="007253F5"/>
    <w:rsid w:val="00750ECC"/>
    <w:rsid w:val="00776FD6"/>
    <w:rsid w:val="00782E05"/>
    <w:rsid w:val="007A461F"/>
    <w:rsid w:val="007C122E"/>
    <w:rsid w:val="007D4C35"/>
    <w:rsid w:val="0080745D"/>
    <w:rsid w:val="00823053"/>
    <w:rsid w:val="0086342F"/>
    <w:rsid w:val="0087065A"/>
    <w:rsid w:val="0089015C"/>
    <w:rsid w:val="00890D52"/>
    <w:rsid w:val="008A7C91"/>
    <w:rsid w:val="008C68BC"/>
    <w:rsid w:val="008E19FA"/>
    <w:rsid w:val="008E65B4"/>
    <w:rsid w:val="00900196"/>
    <w:rsid w:val="00953044"/>
    <w:rsid w:val="00973A88"/>
    <w:rsid w:val="00A13B35"/>
    <w:rsid w:val="00A42DD2"/>
    <w:rsid w:val="00A5206B"/>
    <w:rsid w:val="00AC01A4"/>
    <w:rsid w:val="00AF26B1"/>
    <w:rsid w:val="00B0654A"/>
    <w:rsid w:val="00B21820"/>
    <w:rsid w:val="00B42987"/>
    <w:rsid w:val="00B46963"/>
    <w:rsid w:val="00B53213"/>
    <w:rsid w:val="00B72343"/>
    <w:rsid w:val="00B80AA8"/>
    <w:rsid w:val="00B9496F"/>
    <w:rsid w:val="00BC43A3"/>
    <w:rsid w:val="00BC673F"/>
    <w:rsid w:val="00BF4557"/>
    <w:rsid w:val="00C266DA"/>
    <w:rsid w:val="00C52852"/>
    <w:rsid w:val="00C6390E"/>
    <w:rsid w:val="00CB6F20"/>
    <w:rsid w:val="00CF38D4"/>
    <w:rsid w:val="00D13E64"/>
    <w:rsid w:val="00D21CA5"/>
    <w:rsid w:val="00D60586"/>
    <w:rsid w:val="00D703CA"/>
    <w:rsid w:val="00D70B37"/>
    <w:rsid w:val="00D7124E"/>
    <w:rsid w:val="00D86324"/>
    <w:rsid w:val="00D94FA1"/>
    <w:rsid w:val="00DA6684"/>
    <w:rsid w:val="00DC2D8B"/>
    <w:rsid w:val="00DF3E51"/>
    <w:rsid w:val="00E054C6"/>
    <w:rsid w:val="00E16E28"/>
    <w:rsid w:val="00E57B44"/>
    <w:rsid w:val="00E718E9"/>
    <w:rsid w:val="00E744BC"/>
    <w:rsid w:val="00E96188"/>
    <w:rsid w:val="00EB07EB"/>
    <w:rsid w:val="00EE54F1"/>
    <w:rsid w:val="00EF0A99"/>
    <w:rsid w:val="00F00805"/>
    <w:rsid w:val="00F4077F"/>
    <w:rsid w:val="00F47B88"/>
    <w:rsid w:val="00F6499E"/>
    <w:rsid w:val="00F70802"/>
    <w:rsid w:val="00F831F3"/>
    <w:rsid w:val="00F8720B"/>
    <w:rsid w:val="00F878F1"/>
    <w:rsid w:val="00FB4BFE"/>
    <w:rsid w:val="00FE50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8F02C817-593E-49EB-9C24-636B221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43260"/>
    <w:rPr>
      <w:sz w:val="26"/>
    </w:rPr>
  </w:style>
  <w:style w:type="paragraph" w:styleId="Titolo1">
    <w:name w:val="heading 1"/>
    <w:basedOn w:val="Normale"/>
    <w:next w:val="Normale"/>
    <w:qFormat/>
    <w:rsid w:val="00443260"/>
    <w:pPr>
      <w:keepNext/>
      <w:jc w:val="both"/>
      <w:outlineLvl w:val="0"/>
    </w:pPr>
    <w:rPr>
      <w:rFonts w:ascii="Arial" w:hAnsi="Arial" w:cs="Arial"/>
      <w:b/>
      <w:bCs/>
      <w:sz w:val="20"/>
    </w:rPr>
  </w:style>
  <w:style w:type="paragraph" w:styleId="Titolo2">
    <w:name w:val="heading 2"/>
    <w:basedOn w:val="Normale"/>
    <w:next w:val="Normale"/>
    <w:qFormat/>
    <w:rsid w:val="00443260"/>
    <w:pPr>
      <w:keepNext/>
      <w:jc w:val="both"/>
      <w:outlineLvl w:val="1"/>
    </w:pPr>
    <w:rPr>
      <w:rFonts w:ascii="Arial" w:hAnsi="Arial" w:cs="Arial"/>
      <w:sz w:val="16"/>
      <w:u w:val="single"/>
    </w:rPr>
  </w:style>
  <w:style w:type="paragraph" w:styleId="Titolo3">
    <w:name w:val="heading 3"/>
    <w:basedOn w:val="Normale"/>
    <w:next w:val="Normale"/>
    <w:qFormat/>
    <w:rsid w:val="00443260"/>
    <w:pPr>
      <w:keepNext/>
      <w:jc w:val="both"/>
      <w:outlineLvl w:val="2"/>
    </w:pPr>
    <w:rPr>
      <w:rFonts w:ascii="Arial" w:hAnsi="Arial" w:cs="Arial"/>
      <w:sz w:val="18"/>
      <w:u w:val="single"/>
    </w:rPr>
  </w:style>
  <w:style w:type="paragraph" w:styleId="Titolo4">
    <w:name w:val="heading 4"/>
    <w:basedOn w:val="Normale"/>
    <w:next w:val="Normale"/>
    <w:qFormat/>
    <w:rsid w:val="00443260"/>
    <w:pPr>
      <w:keepNext/>
      <w:jc w:val="right"/>
      <w:outlineLvl w:val="3"/>
    </w:pPr>
    <w:rPr>
      <w:rFonts w:ascii="Arial" w:hAnsi="Arial" w:cs="Arial"/>
      <w:sz w:val="24"/>
      <w:u w:val="single"/>
    </w:rPr>
  </w:style>
  <w:style w:type="paragraph" w:styleId="Titolo5">
    <w:name w:val="heading 5"/>
    <w:basedOn w:val="Normale"/>
    <w:next w:val="Normale"/>
    <w:link w:val="Titolo5Carattere"/>
    <w:qFormat/>
    <w:rsid w:val="00443260"/>
    <w:pPr>
      <w:keepNext/>
      <w:jc w:val="right"/>
      <w:outlineLvl w:val="4"/>
    </w:pPr>
    <w:rPr>
      <w:rFonts w:ascii="Arial" w:hAnsi="Arial" w:cs="Arial"/>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43260"/>
    <w:pPr>
      <w:tabs>
        <w:tab w:val="center" w:pos="4819"/>
        <w:tab w:val="right" w:pos="9638"/>
      </w:tabs>
    </w:pPr>
  </w:style>
  <w:style w:type="paragraph" w:styleId="Pidipagina">
    <w:name w:val="footer"/>
    <w:basedOn w:val="Normale"/>
    <w:rsid w:val="00443260"/>
    <w:pPr>
      <w:tabs>
        <w:tab w:val="center" w:pos="4819"/>
        <w:tab w:val="right" w:pos="9638"/>
      </w:tabs>
    </w:pPr>
  </w:style>
  <w:style w:type="paragraph" w:customStyle="1" w:styleId="Corpodeltesto">
    <w:name w:val="Corpo del testo"/>
    <w:basedOn w:val="Normale"/>
    <w:rsid w:val="00443260"/>
    <w:pPr>
      <w:jc w:val="both"/>
    </w:pPr>
    <w:rPr>
      <w:rFonts w:ascii="Arial" w:hAnsi="Arial" w:cs="Arial"/>
      <w:b/>
      <w:bCs/>
      <w:sz w:val="24"/>
    </w:rPr>
  </w:style>
  <w:style w:type="character" w:styleId="Numeropagina">
    <w:name w:val="page number"/>
    <w:basedOn w:val="Carpredefinitoparagrafo"/>
    <w:rsid w:val="00443260"/>
  </w:style>
  <w:style w:type="table" w:styleId="Grigliatabella">
    <w:name w:val="Table Grid"/>
    <w:basedOn w:val="Tabellanormale"/>
    <w:rsid w:val="007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8E65B4"/>
    <w:rPr>
      <w:sz w:val="26"/>
    </w:rPr>
  </w:style>
  <w:style w:type="character" w:customStyle="1" w:styleId="Titolo5Carattere">
    <w:name w:val="Titolo 5 Carattere"/>
    <w:link w:val="Titolo5"/>
    <w:rsid w:val="00D703CA"/>
    <w:rPr>
      <w:rFonts w:ascii="Arial" w:hAnsi="Arial" w:cs="Arial"/>
      <w:sz w:val="22"/>
      <w:u w:val="single"/>
    </w:rPr>
  </w:style>
  <w:style w:type="paragraph" w:styleId="NormaleWeb">
    <w:name w:val="Normal (Web)"/>
    <w:basedOn w:val="Normale"/>
    <w:uiPriority w:val="99"/>
    <w:unhideWhenUsed/>
    <w:rsid w:val="00890D52"/>
    <w:pPr>
      <w:spacing w:before="100" w:beforeAutospacing="1" w:after="100" w:afterAutospacing="1"/>
    </w:pPr>
    <w:rPr>
      <w:sz w:val="24"/>
      <w:szCs w:val="24"/>
    </w:rPr>
  </w:style>
  <w:style w:type="paragraph" w:styleId="Testonotaapidipagina">
    <w:name w:val="footnote text"/>
    <w:basedOn w:val="Normale"/>
    <w:link w:val="TestonotaapidipaginaCarattere"/>
    <w:rsid w:val="00AC01A4"/>
    <w:rPr>
      <w:sz w:val="20"/>
    </w:rPr>
  </w:style>
  <w:style w:type="character" w:customStyle="1" w:styleId="TestonotaapidipaginaCarattere">
    <w:name w:val="Testo nota a piè di pagina Carattere"/>
    <w:basedOn w:val="Carpredefinitoparagrafo"/>
    <w:link w:val="Testonotaapidipagina"/>
    <w:rsid w:val="00AC01A4"/>
  </w:style>
  <w:style w:type="character" w:styleId="Rimandonotaapidipagina">
    <w:name w:val="footnote reference"/>
    <w:rsid w:val="00AC01A4"/>
    <w:rPr>
      <w:vertAlign w:val="superscript"/>
    </w:rPr>
  </w:style>
  <w:style w:type="paragraph" w:styleId="Testofumetto">
    <w:name w:val="Balloon Text"/>
    <w:basedOn w:val="Normale"/>
    <w:link w:val="TestofumettoCarattere"/>
    <w:rsid w:val="002B3FB8"/>
    <w:rPr>
      <w:rFonts w:ascii="Tahoma" w:hAnsi="Tahoma" w:cs="Tahoma"/>
      <w:sz w:val="16"/>
      <w:szCs w:val="16"/>
    </w:rPr>
  </w:style>
  <w:style w:type="character" w:customStyle="1" w:styleId="TestofumettoCarattere">
    <w:name w:val="Testo fumetto Carattere"/>
    <w:link w:val="Testofumetto"/>
    <w:rsid w:val="002B3FB8"/>
    <w:rPr>
      <w:rFonts w:ascii="Tahoma" w:hAnsi="Tahoma" w:cs="Tahoma"/>
      <w:sz w:val="16"/>
      <w:szCs w:val="16"/>
    </w:rPr>
  </w:style>
  <w:style w:type="character" w:styleId="Rimandocommento">
    <w:name w:val="annotation reference"/>
    <w:basedOn w:val="Carpredefinitoparagrafo"/>
    <w:rsid w:val="00782E05"/>
    <w:rPr>
      <w:sz w:val="16"/>
      <w:szCs w:val="16"/>
    </w:rPr>
  </w:style>
  <w:style w:type="paragraph" w:styleId="Testocommento">
    <w:name w:val="annotation text"/>
    <w:basedOn w:val="Normale"/>
    <w:link w:val="TestocommentoCarattere"/>
    <w:rsid w:val="00782E05"/>
    <w:rPr>
      <w:sz w:val="20"/>
    </w:rPr>
  </w:style>
  <w:style w:type="character" w:customStyle="1" w:styleId="TestocommentoCarattere">
    <w:name w:val="Testo commento Carattere"/>
    <w:basedOn w:val="Carpredefinitoparagrafo"/>
    <w:link w:val="Testocommento"/>
    <w:rsid w:val="00782E05"/>
  </w:style>
  <w:style w:type="paragraph" w:styleId="Soggettocommento">
    <w:name w:val="annotation subject"/>
    <w:basedOn w:val="Testocommento"/>
    <w:next w:val="Testocommento"/>
    <w:link w:val="SoggettocommentoCarattere"/>
    <w:rsid w:val="00782E05"/>
    <w:rPr>
      <w:b/>
      <w:bCs/>
    </w:rPr>
  </w:style>
  <w:style w:type="character" w:customStyle="1" w:styleId="SoggettocommentoCarattere">
    <w:name w:val="Soggetto commento Carattere"/>
    <w:basedOn w:val="TestocommentoCarattere"/>
    <w:link w:val="Soggettocommento"/>
    <w:rsid w:val="00782E05"/>
    <w:rPr>
      <w:b/>
      <w:bCs/>
    </w:rPr>
  </w:style>
  <w:style w:type="paragraph" w:styleId="Paragrafoelenco">
    <w:name w:val="List Paragraph"/>
    <w:basedOn w:val="Normale"/>
    <w:uiPriority w:val="34"/>
    <w:qFormat/>
    <w:rsid w:val="00B80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8130">
      <w:bodyDiv w:val="1"/>
      <w:marLeft w:val="0"/>
      <w:marRight w:val="0"/>
      <w:marTop w:val="0"/>
      <w:marBottom w:val="0"/>
      <w:divBdr>
        <w:top w:val="none" w:sz="0" w:space="0" w:color="auto"/>
        <w:left w:val="none" w:sz="0" w:space="0" w:color="auto"/>
        <w:bottom w:val="none" w:sz="0" w:space="0" w:color="auto"/>
        <w:right w:val="none" w:sz="0" w:space="0" w:color="auto"/>
      </w:divBdr>
    </w:div>
    <w:div w:id="903418044">
      <w:bodyDiv w:val="1"/>
      <w:marLeft w:val="0"/>
      <w:marRight w:val="0"/>
      <w:marTop w:val="0"/>
      <w:marBottom w:val="0"/>
      <w:divBdr>
        <w:top w:val="none" w:sz="0" w:space="0" w:color="auto"/>
        <w:left w:val="none" w:sz="0" w:space="0" w:color="auto"/>
        <w:bottom w:val="none" w:sz="0" w:space="0" w:color="auto"/>
        <w:right w:val="none" w:sz="0" w:space="0" w:color="auto"/>
      </w:divBdr>
    </w:div>
    <w:div w:id="13724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39E42-E057-4AB8-95C9-B2998D60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623</Words>
  <Characters>4359</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degli studi dell'insubria</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elisa.coppes</dc:creator>
  <cp:keywords/>
  <cp:lastModifiedBy>Coppes Elisa</cp:lastModifiedBy>
  <cp:revision>9</cp:revision>
  <cp:lastPrinted>2018-01-10T13:40:00Z</cp:lastPrinted>
  <dcterms:created xsi:type="dcterms:W3CDTF">2022-03-10T09:12:00Z</dcterms:created>
  <dcterms:modified xsi:type="dcterms:W3CDTF">2026-03-11T13:19:00Z</dcterms:modified>
</cp:coreProperties>
</file>