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FC83C" w14:textId="77777777" w:rsidR="00154EE2" w:rsidRPr="00D60D08" w:rsidRDefault="00154EE2" w:rsidP="00E206D8">
      <w:pPr>
        <w:tabs>
          <w:tab w:val="left" w:pos="1418"/>
          <w:tab w:val="right" w:pos="9639"/>
        </w:tabs>
        <w:autoSpaceDE w:val="0"/>
        <w:autoSpaceDN w:val="0"/>
        <w:adjustRightInd w:val="0"/>
        <w:spacing w:before="240" w:after="0"/>
        <w:jc w:val="both"/>
        <w:rPr>
          <w:rStyle w:val="Enfasigrassetto"/>
          <w:rFonts w:ascii="Garamond" w:hAnsi="Garamond"/>
          <w:sz w:val="24"/>
          <w:szCs w:val="24"/>
        </w:rPr>
      </w:pPr>
      <w:bookmarkStart w:id="0" w:name="_GoBack"/>
      <w:bookmarkEnd w:id="0"/>
      <w:r w:rsidRPr="00D60D08">
        <w:rPr>
          <w:rFonts w:ascii="Garamond" w:hAnsi="Garamond" w:cs="Calibri"/>
          <w:bCs/>
          <w:sz w:val="24"/>
          <w:szCs w:val="24"/>
        </w:rPr>
        <w:t>Il sottoscritto</w:t>
      </w:r>
      <w:r w:rsidRPr="00D60D08">
        <w:rPr>
          <w:rFonts w:ascii="Garamond" w:hAnsi="Garamond" w:cs="Calibri"/>
          <w:bCs/>
          <w:sz w:val="24"/>
          <w:szCs w:val="24"/>
        </w:rPr>
        <w:tab/>
      </w:r>
      <w:sdt>
        <w:sdtPr>
          <w:rPr>
            <w:rStyle w:val="Enfasigrassetto"/>
            <w:rFonts w:ascii="Garamond" w:hAnsi="Garamond" w:cs="Calibri"/>
            <w:b w:val="0"/>
            <w:bCs w:val="0"/>
            <w:sz w:val="24"/>
            <w:szCs w:val="24"/>
          </w:rPr>
          <w:alias w:val="Cognome e nome del firmatario"/>
          <w:tag w:val="Cognome e nome del firmatario"/>
          <w:id w:val="-1529026262"/>
          <w:placeholder>
            <w:docPart w:val="BF55E7472AFA4F838262AACF2AEAADF6"/>
          </w:placeholder>
          <w:showingPlcHdr/>
          <w:text w:multiLine="1"/>
        </w:sdtPr>
        <w:sdtEndPr>
          <w:rPr>
            <w:rStyle w:val="Enfasigrassetto"/>
          </w:rPr>
        </w:sdtEndPr>
        <w:sdtContent>
          <w:r w:rsidRPr="00D60D08">
            <w:rPr>
              <w:rStyle w:val="Enfasigrassetto"/>
              <w:rFonts w:ascii="Garamond" w:hAnsi="Garamond"/>
              <w:b w:val="0"/>
              <w:color w:val="808080" w:themeColor="background1" w:themeShade="80"/>
              <w:sz w:val="24"/>
              <w:szCs w:val="24"/>
            </w:rPr>
            <w:t>_______________________________________</w:t>
          </w:r>
        </w:sdtContent>
      </w:sdt>
      <w:r w:rsidRPr="00D60D08">
        <w:rPr>
          <w:rFonts w:ascii="Garamond" w:hAnsi="Garamond" w:cs="Calibri"/>
          <w:sz w:val="24"/>
          <w:szCs w:val="24"/>
        </w:rPr>
        <w:t xml:space="preserve">   </w:t>
      </w:r>
      <w:r w:rsidRPr="00D60D08">
        <w:rPr>
          <w:rStyle w:val="Rimandonotaapidipagina"/>
          <w:rFonts w:ascii="Garamond" w:hAnsi="Garamond"/>
          <w:b/>
          <w:bCs/>
          <w:sz w:val="24"/>
          <w:szCs w:val="24"/>
        </w:rPr>
        <w:footnoteReference w:id="1"/>
      </w:r>
    </w:p>
    <w:p w14:paraId="7C215765" w14:textId="61E0FD87" w:rsidR="00154EE2" w:rsidRPr="00D60D08" w:rsidRDefault="00154EE2" w:rsidP="00154EE2">
      <w:pPr>
        <w:tabs>
          <w:tab w:val="left" w:pos="1418"/>
          <w:tab w:val="right" w:pos="9639"/>
        </w:tabs>
        <w:autoSpaceDE w:val="0"/>
        <w:autoSpaceDN w:val="0"/>
        <w:adjustRightInd w:val="0"/>
        <w:spacing w:after="0"/>
        <w:jc w:val="both"/>
        <w:rPr>
          <w:rFonts w:ascii="Garamond" w:hAnsi="Garamond" w:cs="Calibri"/>
          <w:sz w:val="24"/>
          <w:szCs w:val="24"/>
        </w:rPr>
      </w:pPr>
      <w:r w:rsidRPr="00D60D08">
        <w:rPr>
          <w:rFonts w:ascii="Garamond" w:hAnsi="Garamond" w:cs="Calibri"/>
          <w:sz w:val="24"/>
          <w:szCs w:val="24"/>
        </w:rPr>
        <w:t>in qualità di</w:t>
      </w:r>
      <w:r w:rsidRPr="00D60D08">
        <w:rPr>
          <w:rFonts w:ascii="Garamond" w:hAnsi="Garamond" w:cs="Calibri"/>
          <w:sz w:val="24"/>
          <w:szCs w:val="24"/>
        </w:rPr>
        <w:tab/>
      </w:r>
      <w:sdt>
        <w:sdtPr>
          <w:rPr>
            <w:rStyle w:val="Enfasigrassetto"/>
            <w:rFonts w:ascii="Garamond" w:hAnsi="Garamond" w:cs="Calibri"/>
            <w:b w:val="0"/>
            <w:bCs w:val="0"/>
            <w:sz w:val="24"/>
            <w:szCs w:val="24"/>
          </w:rPr>
          <w:alias w:val="Selezionare la carica del firmatario"/>
          <w:tag w:val="Carica del firmatario"/>
          <w:id w:val="-1559933771"/>
          <w:placeholder>
            <w:docPart w:val="C6EB5CBD497B4E94834FF432A64FAC86"/>
          </w:placeholder>
          <w:showingPlcHdr/>
          <w:comboBox>
            <w:listItem w:value="Scegliere un elemento."/>
            <w:listItem w:displayText="Legale Rappresentante" w:value="Legale Rappresentante"/>
            <w:listItem w:displayText="Amministratore munito di poteri di rappresentanza (come risultante dal certificato camerale)" w:value="Amministratore munito di poteri di rappresentanza (come risultante dal certificato camerale)"/>
            <w:listItem w:displayText="Procuratore Generale (come risultante dal certificato camerale)" w:value="Procuratore Generale (come risultante dal certificato camerale)"/>
            <w:listItem w:displayText="Procuratore speciale (come attestato dall'atto notarile allegato alla presente)" w:value="Procuratore speciale (come attestato dall'atto notarile allegato alla presente)"/>
          </w:comboBox>
        </w:sdtPr>
        <w:sdtEndPr>
          <w:rPr>
            <w:rStyle w:val="Enfasigrassetto"/>
          </w:rPr>
        </w:sdtEndPr>
        <w:sdtContent>
          <w:r w:rsidRPr="00D60D08">
            <w:rPr>
              <w:rStyle w:val="Enfasigrassetto"/>
              <w:rFonts w:ascii="Garamond" w:hAnsi="Garamond"/>
              <w:sz w:val="24"/>
              <w:szCs w:val="24"/>
            </w:rPr>
            <w:t xml:space="preserve"> </w:t>
          </w:r>
          <w:r w:rsidRPr="00D60D08">
            <w:rPr>
              <w:rStyle w:val="Enfasigrassetto"/>
              <w:rFonts w:ascii="Garamond" w:hAnsi="Garamond"/>
              <w:b w:val="0"/>
              <w:bCs w:val="0"/>
              <w:color w:val="808080"/>
              <w:sz w:val="24"/>
              <w:szCs w:val="24"/>
            </w:rPr>
            <w:t>_______________________________________</w:t>
          </w:r>
        </w:sdtContent>
      </w:sdt>
    </w:p>
    <w:p w14:paraId="2622C756" w14:textId="0994E889" w:rsidR="00154EE2" w:rsidRDefault="00154EE2" w:rsidP="00154EE2">
      <w:pPr>
        <w:tabs>
          <w:tab w:val="left" w:pos="1418"/>
          <w:tab w:val="right" w:pos="9639"/>
        </w:tabs>
        <w:autoSpaceDE w:val="0"/>
        <w:autoSpaceDN w:val="0"/>
        <w:adjustRightInd w:val="0"/>
        <w:spacing w:after="0"/>
        <w:jc w:val="both"/>
        <w:rPr>
          <w:rFonts w:ascii="Garamond" w:hAnsi="Garamond" w:cs="Calibri"/>
          <w:sz w:val="24"/>
          <w:szCs w:val="24"/>
          <w:bdr w:val="inset" w:sz="6" w:space="0" w:color="007161" w:frame="1"/>
        </w:rPr>
      </w:pPr>
      <w:r w:rsidRPr="00D60D08">
        <w:rPr>
          <w:rFonts w:ascii="Garamond" w:hAnsi="Garamond" w:cs="Calibri"/>
          <w:sz w:val="24"/>
          <w:szCs w:val="24"/>
        </w:rPr>
        <w:t>dell’impresa</w:t>
      </w:r>
      <w:r w:rsidRPr="00D60D08">
        <w:rPr>
          <w:rFonts w:ascii="Garamond" w:hAnsi="Garamond" w:cs="Calibri"/>
          <w:sz w:val="24"/>
          <w:szCs w:val="24"/>
        </w:rPr>
        <w:tab/>
      </w:r>
      <w:sdt>
        <w:sdtPr>
          <w:rPr>
            <w:rStyle w:val="Enfasigrassetto"/>
            <w:rFonts w:ascii="Garamond" w:hAnsi="Garamond" w:cs="Calibri"/>
            <w:b w:val="0"/>
            <w:bCs w:val="0"/>
            <w:sz w:val="24"/>
            <w:szCs w:val="24"/>
          </w:rPr>
          <w:alias w:val="Inserire la denominazione completa dell'impresa"/>
          <w:tag w:val="Denominazione dell'impresa"/>
          <w:id w:val="-1428725616"/>
          <w:placeholder>
            <w:docPart w:val="E7D1230E1285414BAD7AE5C0CF00E64C"/>
          </w:placeholder>
          <w:showingPlcHdr/>
          <w:text w:multiLine="1"/>
        </w:sdtPr>
        <w:sdtEndPr>
          <w:rPr>
            <w:rStyle w:val="Enfasigrassetto"/>
          </w:rPr>
        </w:sdtEndPr>
        <w:sdtContent>
          <w:r w:rsidRPr="00D60D08">
            <w:rPr>
              <w:rStyle w:val="Enfasigrassetto"/>
              <w:rFonts w:ascii="Garamond" w:hAnsi="Garamond"/>
              <w:b w:val="0"/>
              <w:bCs w:val="0"/>
              <w:color w:val="808080"/>
              <w:sz w:val="24"/>
              <w:szCs w:val="24"/>
            </w:rPr>
            <w:t>_______________________________________</w:t>
          </w:r>
        </w:sdtContent>
      </w:sdt>
      <w:r w:rsidRPr="00D60D08">
        <w:rPr>
          <w:rFonts w:ascii="Garamond" w:hAnsi="Garamond" w:cs="Calibri"/>
          <w:sz w:val="24"/>
          <w:szCs w:val="24"/>
          <w:bdr w:val="inset" w:sz="6" w:space="0" w:color="007161" w:frame="1"/>
        </w:rPr>
        <w:t xml:space="preserve"> </w:t>
      </w:r>
    </w:p>
    <w:p w14:paraId="265E97C9" w14:textId="15F1C3C0" w:rsidR="00226E33" w:rsidRDefault="00226E33" w:rsidP="00154EE2">
      <w:pPr>
        <w:tabs>
          <w:tab w:val="left" w:pos="1418"/>
          <w:tab w:val="right" w:pos="9639"/>
        </w:tabs>
        <w:autoSpaceDE w:val="0"/>
        <w:autoSpaceDN w:val="0"/>
        <w:adjustRightInd w:val="0"/>
        <w:spacing w:after="0"/>
        <w:jc w:val="both"/>
        <w:rPr>
          <w:rFonts w:ascii="Garamond" w:hAnsi="Garamond" w:cs="Calibri"/>
          <w:sz w:val="24"/>
          <w:szCs w:val="24"/>
          <w:bdr w:val="inset" w:sz="6" w:space="0" w:color="007161" w:frame="1"/>
        </w:rPr>
      </w:pPr>
    </w:p>
    <w:p w14:paraId="546A34CF" w14:textId="201DE533" w:rsidR="00563B60" w:rsidRDefault="00E77E0F" w:rsidP="00563B60">
      <w:pPr>
        <w:suppressAutoHyphens/>
        <w:spacing w:before="240"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C244AF" w:rsidRPr="00E77E0F">
        <w:rPr>
          <w:rFonts w:ascii="Garamond" w:hAnsi="Garamond"/>
          <w:sz w:val="24"/>
          <w:szCs w:val="24"/>
        </w:rPr>
        <w:t xml:space="preserve">on riferimento al punto </w:t>
      </w:r>
      <w:r>
        <w:rPr>
          <w:rFonts w:ascii="Garamond" w:hAnsi="Garamond"/>
          <w:sz w:val="24"/>
          <w:szCs w:val="24"/>
        </w:rPr>
        <w:t>17</w:t>
      </w:r>
      <w:r w:rsidR="00C823DF">
        <w:rPr>
          <w:rFonts w:ascii="Garamond" w:hAnsi="Garamond"/>
          <w:sz w:val="24"/>
          <w:szCs w:val="24"/>
        </w:rPr>
        <w:t xml:space="preserve"> - </w:t>
      </w:r>
      <w:r w:rsidR="00C823DF" w:rsidRPr="00C823DF">
        <w:rPr>
          <w:rFonts w:ascii="Garamond" w:hAnsi="Garamond"/>
          <w:i/>
          <w:sz w:val="24"/>
          <w:szCs w:val="24"/>
        </w:rPr>
        <w:t>Offerta economica</w:t>
      </w:r>
      <w:r>
        <w:rPr>
          <w:rFonts w:ascii="Garamond" w:hAnsi="Garamond"/>
          <w:sz w:val="24"/>
          <w:szCs w:val="24"/>
        </w:rPr>
        <w:t xml:space="preserve"> </w:t>
      </w:r>
      <w:r w:rsidR="00C244AF" w:rsidRPr="00E77E0F">
        <w:rPr>
          <w:rFonts w:ascii="Garamond" w:hAnsi="Garamond"/>
          <w:sz w:val="24"/>
          <w:szCs w:val="24"/>
        </w:rPr>
        <w:t xml:space="preserve">del </w:t>
      </w:r>
      <w:r>
        <w:rPr>
          <w:rFonts w:ascii="Garamond" w:hAnsi="Garamond"/>
          <w:sz w:val="24"/>
          <w:szCs w:val="24"/>
        </w:rPr>
        <w:t>D</w:t>
      </w:r>
      <w:r w:rsidR="00C244AF" w:rsidRPr="00E77E0F">
        <w:rPr>
          <w:rFonts w:ascii="Garamond" w:hAnsi="Garamond"/>
          <w:sz w:val="24"/>
          <w:szCs w:val="24"/>
        </w:rPr>
        <w:t xml:space="preserve">isciplinare di gara, avendo dichiarato un costo della manodopera inferiore a quello indicato dalla </w:t>
      </w:r>
      <w:r>
        <w:rPr>
          <w:rFonts w:ascii="Garamond" w:hAnsi="Garamond"/>
          <w:sz w:val="24"/>
          <w:szCs w:val="24"/>
        </w:rPr>
        <w:t xml:space="preserve">Stazione </w:t>
      </w:r>
      <w:r w:rsidR="00C823DF">
        <w:rPr>
          <w:rFonts w:ascii="Garamond" w:hAnsi="Garamond"/>
          <w:sz w:val="24"/>
          <w:szCs w:val="24"/>
        </w:rPr>
        <w:t>Appaltante</w:t>
      </w:r>
      <w:r>
        <w:rPr>
          <w:rFonts w:ascii="Garamond" w:hAnsi="Garamond"/>
          <w:sz w:val="24"/>
          <w:szCs w:val="24"/>
        </w:rPr>
        <w:t>,</w:t>
      </w:r>
    </w:p>
    <w:p w14:paraId="1F45FBA5" w14:textId="6FE58D4A" w:rsidR="0060063B" w:rsidRPr="00224B58" w:rsidRDefault="0060063B" w:rsidP="00563B60">
      <w:pPr>
        <w:suppressAutoHyphens/>
        <w:spacing w:before="240" w:after="120" w:line="240" w:lineRule="auto"/>
        <w:jc w:val="center"/>
        <w:rPr>
          <w:rFonts w:ascii="Garamond" w:hAnsi="Garamond" w:cs="Tahoma"/>
          <w:sz w:val="24"/>
          <w:szCs w:val="24"/>
        </w:rPr>
      </w:pPr>
      <w:r w:rsidRPr="00D60D08">
        <w:rPr>
          <w:rFonts w:ascii="Garamond" w:hAnsi="Garamond" w:cs="Calibri"/>
          <w:b/>
          <w:sz w:val="24"/>
          <w:szCs w:val="24"/>
        </w:rPr>
        <w:t>DICHIARA</w:t>
      </w:r>
    </w:p>
    <w:p w14:paraId="5AD3B4C4" w14:textId="5FE8B911" w:rsidR="00224B58" w:rsidRPr="00C244AF" w:rsidRDefault="00224B58" w:rsidP="00224B58">
      <w:pPr>
        <w:pStyle w:val="Paragrafoelenco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 w:cs="Tahoma"/>
          <w:sz w:val="24"/>
          <w:szCs w:val="24"/>
        </w:rPr>
      </w:pPr>
      <w:r w:rsidRPr="00C244AF">
        <w:rPr>
          <w:rFonts w:ascii="Garamond" w:hAnsi="Garamond" w:cs="Tahoma"/>
          <w:sz w:val="24"/>
          <w:szCs w:val="24"/>
        </w:rPr>
        <w:t xml:space="preserve">che il costo della manodopera indicato in offerta per € </w:t>
      </w:r>
      <w:r w:rsidR="00EA7D84" w:rsidRPr="00C244AF">
        <w:rPr>
          <w:rFonts w:ascii="Garamond" w:hAnsi="Garamond" w:cs="Tahoma"/>
          <w:sz w:val="24"/>
          <w:szCs w:val="24"/>
        </w:rPr>
        <w:t>…</w:t>
      </w:r>
      <w:r w:rsidR="00521C36" w:rsidRPr="00C244AF">
        <w:rPr>
          <w:rFonts w:ascii="Garamond" w:hAnsi="Garamond" w:cs="Tahoma"/>
          <w:sz w:val="24"/>
          <w:szCs w:val="24"/>
        </w:rPr>
        <w:t>………</w:t>
      </w:r>
      <w:r w:rsidRPr="00C244AF">
        <w:rPr>
          <w:rFonts w:ascii="Garamond" w:hAnsi="Garamond" w:cs="Tahoma"/>
          <w:sz w:val="24"/>
          <w:szCs w:val="24"/>
        </w:rPr>
        <w:t xml:space="preserve"> è stato stimato in applicazione del CCNL ___________</w:t>
      </w:r>
      <w:r w:rsidR="000C236D" w:rsidRPr="00C244AF">
        <w:rPr>
          <w:rFonts w:ascii="Garamond" w:hAnsi="Garamond" w:cs="Tahoma"/>
          <w:sz w:val="24"/>
          <w:szCs w:val="24"/>
        </w:rPr>
        <w:t>_____________________________</w:t>
      </w:r>
      <w:r w:rsidRPr="00C244AF">
        <w:rPr>
          <w:rFonts w:ascii="Garamond" w:hAnsi="Garamond" w:cs="Tahoma"/>
          <w:sz w:val="24"/>
          <w:szCs w:val="24"/>
        </w:rPr>
        <w:t>_ come segue:</w:t>
      </w:r>
    </w:p>
    <w:tbl>
      <w:tblPr>
        <w:tblW w:w="4634" w:type="pct"/>
        <w:tblInd w:w="7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75"/>
        <w:gridCol w:w="1059"/>
        <w:gridCol w:w="1380"/>
        <w:gridCol w:w="1444"/>
        <w:gridCol w:w="1380"/>
        <w:gridCol w:w="1489"/>
      </w:tblGrid>
      <w:tr w:rsidR="00224B58" w:rsidRPr="00C244AF" w14:paraId="49C31031" w14:textId="77777777" w:rsidTr="00D60D08">
        <w:tc>
          <w:tcPr>
            <w:tcW w:w="1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CABC84" w14:textId="77777777" w:rsidR="00224B58" w:rsidRPr="00C244AF" w:rsidRDefault="00224B58" w:rsidP="00D60D08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C244AF">
              <w:rPr>
                <w:rFonts w:ascii="Garamond" w:hAnsi="Garamond"/>
                <w:b/>
                <w:bCs/>
              </w:rPr>
              <w:t>Qualifica personale (indicare contratto applicato, livello, ecc.)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AECA5A" w14:textId="77777777" w:rsidR="00224B58" w:rsidRPr="00C244AF" w:rsidRDefault="00224B58" w:rsidP="00D60D08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C244AF">
              <w:rPr>
                <w:rFonts w:ascii="Garamond" w:hAnsi="Garamond"/>
                <w:b/>
                <w:bCs/>
              </w:rPr>
              <w:t>n. ore</w:t>
            </w:r>
          </w:p>
        </w:tc>
        <w:tc>
          <w:tcPr>
            <w:tcW w:w="7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5B398" w14:textId="77777777" w:rsidR="00224B58" w:rsidRPr="00C244AF" w:rsidRDefault="00224B58" w:rsidP="00D60D08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C244AF">
              <w:rPr>
                <w:rFonts w:ascii="Garamond" w:hAnsi="Garamond"/>
                <w:b/>
                <w:bCs/>
              </w:rPr>
              <w:t>Retribuzione</w:t>
            </w:r>
          </w:p>
          <w:p w14:paraId="201779FB" w14:textId="77777777" w:rsidR="00224B58" w:rsidRPr="00C244AF" w:rsidRDefault="00224B58" w:rsidP="00D60D08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C244AF">
              <w:rPr>
                <w:rFonts w:ascii="Garamond" w:hAnsi="Garamond"/>
                <w:b/>
                <w:bCs/>
              </w:rPr>
              <w:t>oraria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F48A8" w14:textId="77777777" w:rsidR="00224B58" w:rsidRPr="00C244AF" w:rsidRDefault="00224B58" w:rsidP="00D60D08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C244AF">
              <w:rPr>
                <w:rFonts w:ascii="Garamond" w:hAnsi="Garamond"/>
                <w:b/>
                <w:bCs/>
              </w:rPr>
              <w:t>Oneri</w:t>
            </w:r>
          </w:p>
          <w:p w14:paraId="428330E5" w14:textId="77777777" w:rsidR="00224B58" w:rsidRPr="00C244AF" w:rsidRDefault="00224B58" w:rsidP="00D60D08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C244AF">
              <w:rPr>
                <w:rFonts w:ascii="Garamond" w:hAnsi="Garamond"/>
                <w:b/>
                <w:bCs/>
              </w:rPr>
              <w:t>(previdenziali,</w:t>
            </w:r>
          </w:p>
          <w:p w14:paraId="3DF78F31" w14:textId="77777777" w:rsidR="00224B58" w:rsidRPr="00C244AF" w:rsidRDefault="00224B58" w:rsidP="00D60D08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C244AF">
              <w:rPr>
                <w:rFonts w:ascii="Garamond" w:hAnsi="Garamond"/>
                <w:b/>
                <w:bCs/>
              </w:rPr>
              <w:t>assistenziali e</w:t>
            </w:r>
          </w:p>
          <w:p w14:paraId="5D3D2803" w14:textId="77777777" w:rsidR="00224B58" w:rsidRPr="00C244AF" w:rsidRDefault="00224B58" w:rsidP="00D60D08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C244AF">
              <w:rPr>
                <w:rFonts w:ascii="Garamond" w:hAnsi="Garamond"/>
                <w:b/>
                <w:bCs/>
              </w:rPr>
              <w:t>altri costi</w:t>
            </w:r>
          </w:p>
          <w:p w14:paraId="0E34D36F" w14:textId="77777777" w:rsidR="00224B58" w:rsidRPr="00C244AF" w:rsidRDefault="00224B58" w:rsidP="00D60D08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C244AF">
              <w:rPr>
                <w:rFonts w:ascii="Garamond" w:hAnsi="Garamond"/>
                <w:b/>
                <w:bCs/>
              </w:rPr>
              <w:t>accessori)</w:t>
            </w:r>
          </w:p>
        </w:tc>
        <w:tc>
          <w:tcPr>
            <w:tcW w:w="7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A002B9" w14:textId="77777777" w:rsidR="00224B58" w:rsidRPr="00C244AF" w:rsidRDefault="00224B58" w:rsidP="00D60D08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C244AF">
              <w:rPr>
                <w:rFonts w:ascii="Garamond" w:hAnsi="Garamond"/>
                <w:b/>
                <w:bCs/>
              </w:rPr>
              <w:t>Costo orario (€)</w:t>
            </w:r>
          </w:p>
        </w:tc>
        <w:tc>
          <w:tcPr>
            <w:tcW w:w="8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952BED" w14:textId="77777777" w:rsidR="00224B58" w:rsidRPr="00C244AF" w:rsidRDefault="00224B58" w:rsidP="00D60D08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C244AF">
              <w:rPr>
                <w:rFonts w:ascii="Garamond" w:hAnsi="Garamond"/>
                <w:b/>
                <w:bCs/>
              </w:rPr>
              <w:t>Costo totale (€)</w:t>
            </w:r>
          </w:p>
        </w:tc>
      </w:tr>
      <w:tr w:rsidR="00224B58" w:rsidRPr="00C244AF" w14:paraId="55B99654" w14:textId="77777777" w:rsidTr="00D60D08">
        <w:tc>
          <w:tcPr>
            <w:tcW w:w="121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51139F" w14:textId="77777777" w:rsidR="00224B58" w:rsidRPr="00C244AF" w:rsidRDefault="00224B58" w:rsidP="00D60D08">
            <w:pPr>
              <w:spacing w:after="0" w:line="240" w:lineRule="auto"/>
              <w:rPr>
                <w:rFonts w:ascii="Garamond" w:hAnsi="Garamond"/>
                <w:bCs/>
              </w:rPr>
            </w:pPr>
          </w:p>
        </w:tc>
        <w:tc>
          <w:tcPr>
            <w:tcW w:w="5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6AA336" w14:textId="77777777" w:rsidR="00224B58" w:rsidRPr="00C244AF" w:rsidRDefault="00224B58" w:rsidP="00D60D08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77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43067" w14:textId="77777777" w:rsidR="00224B58" w:rsidRPr="00C244AF" w:rsidRDefault="00224B58" w:rsidP="00D60D08">
            <w:pPr>
              <w:spacing w:after="0" w:line="240" w:lineRule="auto"/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80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19479" w14:textId="77777777" w:rsidR="00224B58" w:rsidRPr="00C244AF" w:rsidRDefault="00224B58" w:rsidP="00D60D08">
            <w:pPr>
              <w:spacing w:after="0" w:line="240" w:lineRule="auto"/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7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698A25" w14:textId="77777777" w:rsidR="00224B58" w:rsidRPr="00C244AF" w:rsidRDefault="00224B58" w:rsidP="00D60D08">
            <w:pPr>
              <w:spacing w:after="0" w:line="240" w:lineRule="auto"/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8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5A362" w14:textId="77777777" w:rsidR="00224B58" w:rsidRPr="00C244AF" w:rsidRDefault="00224B58" w:rsidP="00D60D08">
            <w:pPr>
              <w:spacing w:after="0" w:line="240" w:lineRule="auto"/>
              <w:jc w:val="right"/>
              <w:rPr>
                <w:rFonts w:ascii="Garamond" w:hAnsi="Garamond"/>
                <w:bCs/>
              </w:rPr>
            </w:pPr>
          </w:p>
        </w:tc>
      </w:tr>
      <w:tr w:rsidR="00224B58" w:rsidRPr="00C244AF" w14:paraId="443ED74C" w14:textId="77777777" w:rsidTr="00D60D08">
        <w:tc>
          <w:tcPr>
            <w:tcW w:w="121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C90967" w14:textId="77777777" w:rsidR="00224B58" w:rsidRPr="00C244AF" w:rsidRDefault="00224B58" w:rsidP="00D60D08">
            <w:pPr>
              <w:spacing w:after="0" w:line="240" w:lineRule="auto"/>
              <w:rPr>
                <w:rFonts w:ascii="Garamond" w:hAnsi="Garamond"/>
                <w:bCs/>
              </w:rPr>
            </w:pPr>
          </w:p>
        </w:tc>
        <w:tc>
          <w:tcPr>
            <w:tcW w:w="5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7A9C0A" w14:textId="77777777" w:rsidR="00224B58" w:rsidRPr="00C244AF" w:rsidRDefault="00224B58" w:rsidP="00D60D08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77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133DA" w14:textId="77777777" w:rsidR="00224B58" w:rsidRPr="00C244AF" w:rsidRDefault="00224B58" w:rsidP="00D60D08">
            <w:pPr>
              <w:spacing w:after="0" w:line="240" w:lineRule="auto"/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80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F14BA" w14:textId="77777777" w:rsidR="00224B58" w:rsidRPr="00C244AF" w:rsidRDefault="00224B58" w:rsidP="00D60D08">
            <w:pPr>
              <w:spacing w:after="0" w:line="240" w:lineRule="auto"/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7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FAF7F1" w14:textId="77777777" w:rsidR="00224B58" w:rsidRPr="00C244AF" w:rsidRDefault="00224B58" w:rsidP="00D60D08">
            <w:pPr>
              <w:spacing w:after="0" w:line="240" w:lineRule="auto"/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8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6A042" w14:textId="77777777" w:rsidR="00224B58" w:rsidRPr="00C244AF" w:rsidRDefault="00224B58" w:rsidP="00D60D08">
            <w:pPr>
              <w:spacing w:after="0" w:line="240" w:lineRule="auto"/>
              <w:jc w:val="right"/>
              <w:rPr>
                <w:rFonts w:ascii="Garamond" w:hAnsi="Garamond"/>
                <w:bCs/>
              </w:rPr>
            </w:pPr>
          </w:p>
        </w:tc>
      </w:tr>
      <w:tr w:rsidR="00473308" w:rsidRPr="00C244AF" w14:paraId="3FED4F5B" w14:textId="77777777" w:rsidTr="00D60D08">
        <w:tc>
          <w:tcPr>
            <w:tcW w:w="121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75A2F7" w14:textId="77777777" w:rsidR="00473308" w:rsidRPr="00C244AF" w:rsidRDefault="00473308" w:rsidP="00D60D08">
            <w:pPr>
              <w:spacing w:after="0" w:line="240" w:lineRule="auto"/>
              <w:rPr>
                <w:rFonts w:ascii="Garamond" w:hAnsi="Garamond"/>
                <w:bCs/>
              </w:rPr>
            </w:pPr>
          </w:p>
        </w:tc>
        <w:tc>
          <w:tcPr>
            <w:tcW w:w="5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F9DB76" w14:textId="77777777" w:rsidR="00473308" w:rsidRPr="00C244AF" w:rsidRDefault="00473308" w:rsidP="00D60D08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77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50FC4" w14:textId="77777777" w:rsidR="00473308" w:rsidRPr="00C244AF" w:rsidRDefault="00473308" w:rsidP="00D60D08">
            <w:pPr>
              <w:spacing w:after="0" w:line="240" w:lineRule="auto"/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80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A9A22" w14:textId="77777777" w:rsidR="00473308" w:rsidRPr="00C244AF" w:rsidRDefault="00473308" w:rsidP="00D60D08">
            <w:pPr>
              <w:spacing w:after="0" w:line="240" w:lineRule="auto"/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7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97F294" w14:textId="77777777" w:rsidR="00473308" w:rsidRPr="00C244AF" w:rsidRDefault="00473308" w:rsidP="00D60D08">
            <w:pPr>
              <w:spacing w:after="0" w:line="240" w:lineRule="auto"/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8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1E4A5" w14:textId="77777777" w:rsidR="00473308" w:rsidRPr="00C244AF" w:rsidRDefault="00473308" w:rsidP="00D60D08">
            <w:pPr>
              <w:spacing w:after="0" w:line="240" w:lineRule="auto"/>
              <w:jc w:val="right"/>
              <w:rPr>
                <w:rFonts w:ascii="Garamond" w:hAnsi="Garamond"/>
                <w:bCs/>
              </w:rPr>
            </w:pPr>
          </w:p>
        </w:tc>
      </w:tr>
      <w:tr w:rsidR="00224B58" w:rsidRPr="00C244AF" w14:paraId="4FDCE857" w14:textId="77777777" w:rsidTr="00D60D08">
        <w:tc>
          <w:tcPr>
            <w:tcW w:w="121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773BB3" w14:textId="77777777" w:rsidR="00224B58" w:rsidRPr="00C244AF" w:rsidRDefault="00224B58" w:rsidP="00D60D08">
            <w:pPr>
              <w:spacing w:after="0" w:line="240" w:lineRule="auto"/>
              <w:rPr>
                <w:rFonts w:ascii="Garamond" w:hAnsi="Garamond"/>
                <w:bCs/>
              </w:rPr>
            </w:pPr>
          </w:p>
        </w:tc>
        <w:tc>
          <w:tcPr>
            <w:tcW w:w="5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39EB2A" w14:textId="77777777" w:rsidR="00224B58" w:rsidRPr="00C244AF" w:rsidRDefault="00224B58" w:rsidP="00D60D08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77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F7962" w14:textId="77777777" w:rsidR="00224B58" w:rsidRPr="00C244AF" w:rsidRDefault="00224B58" w:rsidP="00D60D08">
            <w:pPr>
              <w:spacing w:after="0" w:line="240" w:lineRule="auto"/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80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0773F" w14:textId="77777777" w:rsidR="00224B58" w:rsidRPr="00C244AF" w:rsidRDefault="00224B58" w:rsidP="00D60D08">
            <w:pPr>
              <w:spacing w:after="0" w:line="240" w:lineRule="auto"/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7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4B9324" w14:textId="77777777" w:rsidR="00224B58" w:rsidRPr="00C244AF" w:rsidRDefault="00224B58" w:rsidP="00D60D08">
            <w:pPr>
              <w:spacing w:after="0" w:line="240" w:lineRule="auto"/>
              <w:jc w:val="right"/>
              <w:rPr>
                <w:rFonts w:ascii="Garamond" w:hAnsi="Garamond"/>
                <w:bCs/>
              </w:rPr>
            </w:pPr>
          </w:p>
        </w:tc>
        <w:tc>
          <w:tcPr>
            <w:tcW w:w="8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88B18" w14:textId="77777777" w:rsidR="00224B58" w:rsidRPr="00C244AF" w:rsidRDefault="00224B58" w:rsidP="00D60D08">
            <w:pPr>
              <w:spacing w:after="0" w:line="240" w:lineRule="auto"/>
              <w:jc w:val="right"/>
              <w:rPr>
                <w:rFonts w:ascii="Garamond" w:hAnsi="Garamond"/>
                <w:bCs/>
              </w:rPr>
            </w:pPr>
          </w:p>
        </w:tc>
      </w:tr>
      <w:tr w:rsidR="00224B58" w:rsidRPr="00C244AF" w14:paraId="3395E977" w14:textId="77777777" w:rsidTr="00D60D08">
        <w:tc>
          <w:tcPr>
            <w:tcW w:w="121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8CA3C87" w14:textId="77777777" w:rsidR="00224B58" w:rsidRPr="00C244AF" w:rsidRDefault="00224B58" w:rsidP="00D60D08">
            <w:pPr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C244AF">
              <w:rPr>
                <w:rFonts w:ascii="Garamond" w:hAnsi="Garamond"/>
                <w:b/>
                <w:bCs/>
              </w:rPr>
              <w:t>Totale</w:t>
            </w:r>
          </w:p>
        </w:tc>
        <w:tc>
          <w:tcPr>
            <w:tcW w:w="59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180E89A" w14:textId="77777777" w:rsidR="00224B58" w:rsidRPr="00C244AF" w:rsidRDefault="00224B58" w:rsidP="00D60D08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77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9682274" w14:textId="77777777" w:rsidR="00224B58" w:rsidRPr="00C244AF" w:rsidRDefault="00224B58" w:rsidP="00D60D08">
            <w:pPr>
              <w:spacing w:after="0" w:line="240" w:lineRule="auto"/>
              <w:jc w:val="right"/>
              <w:rPr>
                <w:rFonts w:ascii="Garamond" w:hAnsi="Garamond"/>
                <w:b/>
                <w:bCs/>
              </w:rPr>
            </w:pPr>
          </w:p>
        </w:tc>
        <w:tc>
          <w:tcPr>
            <w:tcW w:w="80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AFE930E" w14:textId="77777777" w:rsidR="00224B58" w:rsidRPr="00C244AF" w:rsidRDefault="00224B58" w:rsidP="00D60D08">
            <w:pPr>
              <w:spacing w:after="0" w:line="240" w:lineRule="auto"/>
              <w:jc w:val="right"/>
              <w:rPr>
                <w:rFonts w:ascii="Garamond" w:hAnsi="Garamond"/>
                <w:b/>
                <w:bCs/>
              </w:rPr>
            </w:pPr>
          </w:p>
        </w:tc>
        <w:tc>
          <w:tcPr>
            <w:tcW w:w="7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435C74E6" w14:textId="77777777" w:rsidR="00224B58" w:rsidRPr="00C244AF" w:rsidRDefault="00224B58" w:rsidP="00D60D08">
            <w:pPr>
              <w:spacing w:after="0" w:line="240" w:lineRule="auto"/>
              <w:jc w:val="right"/>
              <w:rPr>
                <w:rFonts w:ascii="Garamond" w:hAnsi="Garamond"/>
                <w:b/>
                <w:bCs/>
              </w:rPr>
            </w:pPr>
          </w:p>
        </w:tc>
        <w:tc>
          <w:tcPr>
            <w:tcW w:w="8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4CFD7C49" w14:textId="77777777" w:rsidR="00224B58" w:rsidRPr="00C244AF" w:rsidRDefault="00224B58" w:rsidP="002676CF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i/>
              </w:rPr>
            </w:pPr>
            <w:r w:rsidRPr="00C244AF">
              <w:rPr>
                <w:rFonts w:ascii="Garamond" w:hAnsi="Garamond" w:cs="Arial"/>
                <w:b/>
                <w:bCs/>
              </w:rPr>
              <w:t>€</w:t>
            </w:r>
          </w:p>
        </w:tc>
      </w:tr>
    </w:tbl>
    <w:p w14:paraId="192A581E" w14:textId="77777777" w:rsidR="0060063B" w:rsidRPr="00C244AF" w:rsidRDefault="00224B58" w:rsidP="00D60D08">
      <w:pPr>
        <w:pStyle w:val="Paragrafoelenco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Garamond" w:hAnsi="Garamond" w:cs="Tahoma"/>
          <w:sz w:val="24"/>
          <w:szCs w:val="24"/>
        </w:rPr>
      </w:pPr>
      <w:r w:rsidRPr="00C244AF">
        <w:rPr>
          <w:rFonts w:ascii="Garamond" w:hAnsi="Garamond" w:cs="Segoe UI Symbol"/>
          <w:sz w:val="24"/>
          <w:szCs w:val="24"/>
        </w:rPr>
        <w:t>c</w:t>
      </w:r>
      <w:r w:rsidR="00C35914" w:rsidRPr="00C244AF">
        <w:rPr>
          <w:rFonts w:ascii="Garamond" w:hAnsi="Garamond" w:cs="Tahoma"/>
          <w:sz w:val="24"/>
          <w:szCs w:val="24"/>
        </w:rPr>
        <w:t>he</w:t>
      </w:r>
      <w:r w:rsidR="0060063B" w:rsidRPr="00C244AF">
        <w:rPr>
          <w:rFonts w:ascii="Garamond" w:hAnsi="Garamond" w:cs="Tahoma"/>
          <w:sz w:val="24"/>
          <w:szCs w:val="24"/>
        </w:rPr>
        <w:t xml:space="preserve"> la</w:t>
      </w:r>
      <w:r w:rsidR="00C35914" w:rsidRPr="00C244AF">
        <w:rPr>
          <w:rFonts w:ascii="Garamond" w:hAnsi="Garamond" w:cs="Tahoma"/>
          <w:sz w:val="24"/>
          <w:szCs w:val="24"/>
        </w:rPr>
        <w:t xml:space="preserve"> quantificazione dei costi della manodopera </w:t>
      </w:r>
      <w:r w:rsidRPr="00C244AF">
        <w:rPr>
          <w:rFonts w:ascii="Garamond" w:hAnsi="Garamond" w:cs="Tahoma"/>
          <w:sz w:val="24"/>
          <w:szCs w:val="24"/>
        </w:rPr>
        <w:t xml:space="preserve">in misura </w:t>
      </w:r>
      <w:r w:rsidR="00C35914" w:rsidRPr="00C244AF">
        <w:rPr>
          <w:rFonts w:ascii="Garamond" w:hAnsi="Garamond" w:cs="Tahoma"/>
          <w:sz w:val="24"/>
          <w:szCs w:val="24"/>
        </w:rPr>
        <w:t xml:space="preserve">inferiore a quella stimata dalla Stazione Appaltante </w:t>
      </w:r>
      <w:r w:rsidR="0060063B" w:rsidRPr="00C244AF">
        <w:rPr>
          <w:rFonts w:ascii="Garamond" w:hAnsi="Garamond" w:cs="Tahoma"/>
          <w:sz w:val="24"/>
          <w:szCs w:val="24"/>
        </w:rPr>
        <w:t>è</w:t>
      </w:r>
      <w:r w:rsidR="00C35914" w:rsidRPr="00C244AF">
        <w:rPr>
          <w:rFonts w:ascii="Garamond" w:hAnsi="Garamond" w:cs="Tahoma"/>
          <w:sz w:val="24"/>
          <w:szCs w:val="24"/>
        </w:rPr>
        <w:t xml:space="preserve"> frutto di una più efficiente organizzazione aziendale</w:t>
      </w:r>
      <w:r w:rsidR="0060063B" w:rsidRPr="00C244AF">
        <w:rPr>
          <w:rFonts w:ascii="Garamond" w:hAnsi="Garamond" w:cs="Tahoma"/>
          <w:sz w:val="24"/>
          <w:szCs w:val="24"/>
        </w:rPr>
        <w:t>, in particolare</w:t>
      </w:r>
      <w:r w:rsidR="00154EE2" w:rsidRPr="00C244AF">
        <w:rPr>
          <w:rFonts w:ascii="Garamond" w:hAnsi="Garamond" w:cs="Tahoma"/>
          <w:sz w:val="24"/>
          <w:szCs w:val="24"/>
        </w:rPr>
        <w:t xml:space="preserve"> ____________________________________________________________________________________________________________________________________________________</w:t>
      </w:r>
    </w:p>
    <w:p w14:paraId="0883413B" w14:textId="48A373C6" w:rsidR="000F7233" w:rsidRDefault="00224B58" w:rsidP="00D60D08">
      <w:pPr>
        <w:pStyle w:val="Paragrafoelenco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Garamond" w:hAnsi="Garamond" w:cs="Tahoma"/>
          <w:sz w:val="24"/>
          <w:szCs w:val="24"/>
        </w:rPr>
      </w:pPr>
      <w:r w:rsidRPr="00C244AF">
        <w:rPr>
          <w:rFonts w:ascii="Garamond" w:hAnsi="Garamond" w:cs="Tahoma"/>
          <w:sz w:val="24"/>
          <w:szCs w:val="24"/>
        </w:rPr>
        <w:t>d</w:t>
      </w:r>
      <w:r w:rsidR="00154EE2" w:rsidRPr="00C244AF">
        <w:rPr>
          <w:rFonts w:ascii="Garamond" w:hAnsi="Garamond" w:cs="Tahoma"/>
          <w:sz w:val="24"/>
          <w:szCs w:val="24"/>
        </w:rPr>
        <w:t>i rispettare</w:t>
      </w:r>
      <w:r w:rsidR="00C35914" w:rsidRPr="00C244AF">
        <w:rPr>
          <w:rFonts w:ascii="Garamond" w:hAnsi="Garamond" w:cs="Tahoma"/>
          <w:sz w:val="24"/>
          <w:szCs w:val="24"/>
        </w:rPr>
        <w:t xml:space="preserve"> i minimi salariali indicati nel CCNL applicato al personale dipendente impiegato nell’appalto.</w:t>
      </w:r>
    </w:p>
    <w:p w14:paraId="419D5769" w14:textId="1F317A84" w:rsidR="00C823DF" w:rsidRDefault="00C823DF" w:rsidP="00C823DF">
      <w:pPr>
        <w:pStyle w:val="Paragrafoelenco"/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left="714"/>
        <w:contextualSpacing w:val="0"/>
        <w:jc w:val="both"/>
        <w:rPr>
          <w:rFonts w:ascii="Garamond" w:hAnsi="Garamond" w:cs="Tahoma"/>
          <w:sz w:val="24"/>
          <w:szCs w:val="24"/>
        </w:rPr>
      </w:pPr>
    </w:p>
    <w:p w14:paraId="4835CD94" w14:textId="77777777" w:rsidR="00C823DF" w:rsidRPr="00C244AF" w:rsidRDefault="00C823DF" w:rsidP="00C823DF">
      <w:pPr>
        <w:pStyle w:val="Paragrafoelenco"/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left="714"/>
        <w:contextualSpacing w:val="0"/>
        <w:jc w:val="both"/>
        <w:rPr>
          <w:rFonts w:ascii="Garamond" w:hAnsi="Garamond" w:cs="Tahoma"/>
          <w:sz w:val="24"/>
          <w:szCs w:val="24"/>
        </w:rPr>
      </w:pPr>
    </w:p>
    <w:p w14:paraId="1FD55D0F" w14:textId="1268DD32" w:rsidR="004F1F6F" w:rsidRPr="00C823DF" w:rsidRDefault="00C823DF" w:rsidP="004F1F6F">
      <w:pPr>
        <w:pStyle w:val="Paragrafoelenco"/>
        <w:widowControl w:val="0"/>
        <w:autoSpaceDE w:val="0"/>
        <w:autoSpaceDN w:val="0"/>
        <w:adjustRightInd w:val="0"/>
        <w:spacing w:before="60" w:after="0" w:line="240" w:lineRule="auto"/>
        <w:ind w:left="0"/>
        <w:jc w:val="both"/>
        <w:rPr>
          <w:rFonts w:ascii="Garamond" w:hAnsi="Garamond" w:cs="Calibri,Bold"/>
          <w:bCs/>
          <w:sz w:val="24"/>
          <w:szCs w:val="24"/>
        </w:rPr>
      </w:pPr>
      <w:r w:rsidRPr="00C823DF">
        <w:rPr>
          <w:rFonts w:ascii="Garamond" w:hAnsi="Garamond"/>
          <w:sz w:val="24"/>
          <w:szCs w:val="24"/>
        </w:rPr>
        <w:t xml:space="preserve">Con riferimento al punto </w:t>
      </w:r>
      <w:r w:rsidR="004F1F6F" w:rsidRPr="00C823DF">
        <w:rPr>
          <w:rFonts w:ascii="Garamond" w:hAnsi="Garamond"/>
          <w:sz w:val="24"/>
          <w:szCs w:val="24"/>
        </w:rPr>
        <w:t>10</w:t>
      </w:r>
      <w:r>
        <w:rPr>
          <w:rFonts w:ascii="Garamond" w:hAnsi="Garamond"/>
          <w:sz w:val="24"/>
          <w:szCs w:val="24"/>
        </w:rPr>
        <w:t xml:space="preserve"> - </w:t>
      </w:r>
      <w:r w:rsidR="004F1F6F" w:rsidRPr="00C823DF">
        <w:rPr>
          <w:rFonts w:ascii="Garamond" w:hAnsi="Garamond"/>
          <w:i/>
          <w:sz w:val="24"/>
          <w:szCs w:val="24"/>
        </w:rPr>
        <w:t>Assunzione di specifici impegni in materia di tutela del lavoro e parità di genere e generazionale</w:t>
      </w:r>
      <w:r w:rsidRPr="00C823DF"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dell’</w:t>
      </w:r>
      <w:r w:rsidRPr="00C823DF">
        <w:rPr>
          <w:rFonts w:ascii="Garamond" w:hAnsi="Garamond"/>
          <w:sz w:val="24"/>
          <w:szCs w:val="24"/>
          <w:u w:val="single"/>
        </w:rPr>
        <w:t>Allegato A – Domanda di partecipazione</w:t>
      </w:r>
      <w:r>
        <w:rPr>
          <w:rFonts w:ascii="Garamond" w:hAnsi="Garamond"/>
          <w:sz w:val="24"/>
          <w:szCs w:val="24"/>
        </w:rPr>
        <w:t xml:space="preserve">, avendo dichiarato un </w:t>
      </w:r>
      <w:r w:rsidR="004F1F6F" w:rsidRPr="00C823DF">
        <w:rPr>
          <w:rFonts w:ascii="Garamond" w:hAnsi="Garamond" w:cs="Calibri,Bold"/>
          <w:bCs/>
          <w:sz w:val="24"/>
          <w:szCs w:val="24"/>
          <w:u w:val="single"/>
        </w:rPr>
        <w:t>CCNL diverso</w:t>
      </w:r>
      <w:r w:rsidR="004F1F6F" w:rsidRPr="00C823DF">
        <w:rPr>
          <w:rFonts w:ascii="Garamond" w:hAnsi="Garamond" w:cs="Calibri,Bold"/>
          <w:bCs/>
          <w:sz w:val="24"/>
          <w:szCs w:val="24"/>
        </w:rPr>
        <w:t xml:space="preserve"> da quello individuato dalla Stazione Appaltante</w:t>
      </w:r>
    </w:p>
    <w:p w14:paraId="4C246BAB" w14:textId="77777777" w:rsidR="00C823DF" w:rsidRPr="00C823DF" w:rsidRDefault="00C823DF" w:rsidP="00C823DF">
      <w:pPr>
        <w:autoSpaceDE w:val="0"/>
        <w:autoSpaceDN w:val="0"/>
        <w:adjustRightInd w:val="0"/>
        <w:jc w:val="center"/>
        <w:rPr>
          <w:rFonts w:ascii="Garamond" w:hAnsi="Garamond"/>
          <w:b/>
          <w:sz w:val="10"/>
          <w:szCs w:val="10"/>
        </w:rPr>
      </w:pPr>
    </w:p>
    <w:p w14:paraId="0A53775C" w14:textId="3203857A" w:rsidR="00473308" w:rsidRPr="00C823DF" w:rsidRDefault="004F1F6F" w:rsidP="00C823DF">
      <w:pPr>
        <w:autoSpaceDE w:val="0"/>
        <w:autoSpaceDN w:val="0"/>
        <w:adjustRightInd w:val="0"/>
        <w:jc w:val="center"/>
        <w:rPr>
          <w:rFonts w:ascii="Garamond" w:hAnsi="Garamond" w:cs="Tahoma"/>
          <w:b/>
          <w:sz w:val="24"/>
          <w:szCs w:val="24"/>
        </w:rPr>
      </w:pPr>
      <w:r w:rsidRPr="00C823DF">
        <w:rPr>
          <w:rFonts w:ascii="Garamond" w:hAnsi="Garamond" w:cs="Tahoma"/>
          <w:b/>
          <w:sz w:val="24"/>
          <w:szCs w:val="24"/>
        </w:rPr>
        <w:t>DICHIARA</w:t>
      </w:r>
    </w:p>
    <w:p w14:paraId="3E62050D" w14:textId="77777777" w:rsidR="00521C36" w:rsidRPr="00C823DF" w:rsidRDefault="00521C36" w:rsidP="00521C36">
      <w:pPr>
        <w:pStyle w:val="Paragrafoelenco"/>
        <w:widowControl w:val="0"/>
        <w:autoSpaceDE w:val="0"/>
        <w:autoSpaceDN w:val="0"/>
        <w:adjustRightInd w:val="0"/>
        <w:spacing w:before="60" w:after="0" w:line="240" w:lineRule="auto"/>
        <w:ind w:left="0"/>
        <w:jc w:val="both"/>
        <w:rPr>
          <w:rFonts w:ascii="Garamond" w:hAnsi="Garamond" w:cs="Calibri,Bold"/>
          <w:bCs/>
          <w:sz w:val="10"/>
          <w:szCs w:val="10"/>
        </w:rPr>
      </w:pPr>
    </w:p>
    <w:p w14:paraId="72E95B61" w14:textId="5571D3F3" w:rsidR="00521C36" w:rsidRPr="00391450" w:rsidRDefault="00391450" w:rsidP="00C823DF">
      <w:pPr>
        <w:pStyle w:val="Paragrafoelenco"/>
        <w:widowControl w:val="0"/>
        <w:numPr>
          <w:ilvl w:val="0"/>
          <w:numId w:val="19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Garamond" w:hAnsi="Garamond" w:cs="Calibri,Bold"/>
          <w:bCs/>
          <w:iCs/>
          <w:sz w:val="24"/>
          <w:szCs w:val="24"/>
        </w:rPr>
      </w:pPr>
      <w:r>
        <w:rPr>
          <w:rFonts w:ascii="Garamond" w:hAnsi="Garamond" w:cs="Calibri,Bold"/>
          <w:bCs/>
          <w:iCs/>
          <w:sz w:val="24"/>
          <w:szCs w:val="24"/>
        </w:rPr>
        <w:t>l’</w:t>
      </w:r>
      <w:r w:rsidR="00521C36" w:rsidRPr="00391450">
        <w:rPr>
          <w:rFonts w:ascii="Garamond" w:hAnsi="Garamond" w:cs="Calibri,Bold"/>
          <w:bCs/>
          <w:iCs/>
          <w:sz w:val="24"/>
          <w:szCs w:val="24"/>
        </w:rPr>
        <w:t>equivalenza economica e delle tutele normative tra i</w:t>
      </w:r>
      <w:r w:rsidRPr="00391450">
        <w:rPr>
          <w:rFonts w:ascii="Garamond" w:hAnsi="Garamond" w:cs="Calibri,Bold"/>
          <w:bCs/>
          <w:iCs/>
          <w:sz w:val="24"/>
          <w:szCs w:val="24"/>
        </w:rPr>
        <w:t xml:space="preserve">l Contratto collettivo nazionale di lavoro per il personale dipendente da imprese esercenti servizi di pulizia e servizi integrati/multiservizi – Codice CNEL K511, individuato dalla stazione appaltante e il </w:t>
      </w:r>
      <w:r w:rsidR="00521C36" w:rsidRPr="00391450">
        <w:rPr>
          <w:rFonts w:ascii="Garamond" w:hAnsi="Garamond" w:cs="Calibri,Bold"/>
          <w:bCs/>
          <w:iCs/>
          <w:sz w:val="24"/>
          <w:szCs w:val="24"/>
        </w:rPr>
        <w:t>CCNL</w:t>
      </w:r>
      <w:r w:rsidRPr="00391450">
        <w:rPr>
          <w:rFonts w:ascii="Garamond" w:hAnsi="Garamond" w:cs="Calibri,Bold"/>
          <w:bCs/>
          <w:iCs/>
          <w:sz w:val="24"/>
          <w:szCs w:val="24"/>
        </w:rPr>
        <w:t xml:space="preserve"> </w:t>
      </w:r>
      <w:r w:rsidRPr="00391450">
        <w:rPr>
          <w:rFonts w:ascii="Garamond" w:hAnsi="Garamond" w:cs="Calibri,Bold"/>
          <w:bCs/>
          <w:iCs/>
          <w:sz w:val="24"/>
          <w:szCs w:val="24"/>
        </w:rPr>
        <w:lastRenderedPageBreak/>
        <w:t>……………</w:t>
      </w:r>
      <w:r w:rsidR="00473308">
        <w:rPr>
          <w:rFonts w:ascii="Garamond" w:hAnsi="Garamond" w:cs="Calibri,Bold"/>
          <w:bCs/>
          <w:iCs/>
          <w:sz w:val="24"/>
          <w:szCs w:val="24"/>
        </w:rPr>
        <w:t>………</w:t>
      </w:r>
      <w:proofErr w:type="gramStart"/>
      <w:r w:rsidR="00473308">
        <w:rPr>
          <w:rFonts w:ascii="Garamond" w:hAnsi="Garamond" w:cs="Calibri,Bold"/>
          <w:bCs/>
          <w:iCs/>
          <w:sz w:val="24"/>
          <w:szCs w:val="24"/>
        </w:rPr>
        <w:t>…….</w:t>
      </w:r>
      <w:proofErr w:type="gramEnd"/>
      <w:r w:rsidR="00473308">
        <w:rPr>
          <w:rFonts w:ascii="Garamond" w:hAnsi="Garamond" w:cs="Calibri,Bold"/>
          <w:bCs/>
          <w:iCs/>
          <w:sz w:val="24"/>
          <w:szCs w:val="24"/>
        </w:rPr>
        <w:t>.</w:t>
      </w:r>
      <w:r w:rsidRPr="00391450">
        <w:rPr>
          <w:rFonts w:ascii="Garamond" w:hAnsi="Garamond" w:cs="Calibri,Bold"/>
          <w:bCs/>
          <w:iCs/>
          <w:sz w:val="24"/>
          <w:szCs w:val="24"/>
        </w:rPr>
        <w:t>………</w:t>
      </w:r>
      <w:r>
        <w:rPr>
          <w:rFonts w:ascii="Garamond" w:hAnsi="Garamond" w:cs="Calibri,Bold"/>
          <w:bCs/>
          <w:iCs/>
          <w:sz w:val="24"/>
          <w:szCs w:val="24"/>
        </w:rPr>
        <w:t>……….</w:t>
      </w:r>
      <w:r w:rsidR="00521C36" w:rsidRPr="00391450">
        <w:rPr>
          <w:rFonts w:ascii="Garamond" w:hAnsi="Garamond" w:cs="Calibri,Bold"/>
          <w:bCs/>
          <w:iCs/>
          <w:sz w:val="24"/>
          <w:szCs w:val="24"/>
        </w:rPr>
        <w:t xml:space="preserve">, </w:t>
      </w:r>
      <w:r w:rsidRPr="00391450">
        <w:rPr>
          <w:rFonts w:ascii="Garamond" w:hAnsi="Garamond" w:cs="Calibri,Bold"/>
          <w:bCs/>
          <w:iCs/>
          <w:sz w:val="24"/>
          <w:szCs w:val="24"/>
        </w:rPr>
        <w:t>sulla base dei</w:t>
      </w:r>
      <w:r w:rsidR="00521C36" w:rsidRPr="00391450">
        <w:rPr>
          <w:rFonts w:ascii="Garamond" w:hAnsi="Garamond" w:cs="Calibri,Bold"/>
          <w:bCs/>
          <w:iCs/>
          <w:sz w:val="24"/>
          <w:szCs w:val="24"/>
        </w:rPr>
        <w:t xml:space="preserve"> parametri individuati dall’allegato I.01, art. 4, al D. Lgs. 36/2023 e </w:t>
      </w:r>
      <w:proofErr w:type="spellStart"/>
      <w:proofErr w:type="gramStart"/>
      <w:r w:rsidR="00521C36" w:rsidRPr="00391450">
        <w:rPr>
          <w:rFonts w:ascii="Garamond" w:hAnsi="Garamond" w:cs="Calibri,Bold"/>
          <w:bCs/>
          <w:iCs/>
          <w:sz w:val="24"/>
          <w:szCs w:val="24"/>
        </w:rPr>
        <w:t>s.m.i</w:t>
      </w:r>
      <w:proofErr w:type="spellEnd"/>
      <w:r w:rsidR="00521C36" w:rsidRPr="00391450">
        <w:rPr>
          <w:rFonts w:ascii="Garamond" w:hAnsi="Garamond" w:cs="Calibri,Bold"/>
          <w:bCs/>
          <w:iCs/>
          <w:sz w:val="24"/>
          <w:szCs w:val="24"/>
        </w:rPr>
        <w:t>,:</w:t>
      </w:r>
      <w:proofErr w:type="gramEnd"/>
    </w:p>
    <w:p w14:paraId="7D6387F4" w14:textId="77777777" w:rsidR="00521C36" w:rsidRPr="00D42CF1" w:rsidRDefault="00521C36" w:rsidP="00C823DF">
      <w:pPr>
        <w:widowControl w:val="0"/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Garamond" w:hAnsi="Garamond" w:cs="Calibri,Bold"/>
          <w:bCs/>
          <w:iCs/>
          <w:sz w:val="6"/>
          <w:szCs w:val="6"/>
        </w:rPr>
      </w:pPr>
    </w:p>
    <w:p w14:paraId="6E63953F" w14:textId="2F37B146" w:rsidR="00521C36" w:rsidRPr="00747525" w:rsidRDefault="00521C36" w:rsidP="00C823DF">
      <w:pPr>
        <w:spacing w:after="0" w:line="240" w:lineRule="auto"/>
        <w:ind w:left="720"/>
        <w:rPr>
          <w:rFonts w:ascii="Garamond" w:hAnsi="Garamond" w:cs="Calibri,Bold"/>
          <w:b/>
          <w:bCs/>
          <w:iCs/>
          <w:sz w:val="24"/>
          <w:szCs w:val="24"/>
        </w:rPr>
      </w:pPr>
      <w:r w:rsidRPr="00747525">
        <w:rPr>
          <w:rFonts w:ascii="Garamond" w:hAnsi="Garamond" w:cs="Calibri,Bold"/>
          <w:b/>
          <w:bCs/>
          <w:iCs/>
          <w:sz w:val="24"/>
          <w:szCs w:val="24"/>
        </w:rPr>
        <w:t>Valutazione di equivalenza economica (art. 4, comma 2, Allegato I.01):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94"/>
        <w:gridCol w:w="3547"/>
        <w:gridCol w:w="3530"/>
        <w:gridCol w:w="1257"/>
      </w:tblGrid>
      <w:tr w:rsidR="00521C36" w:rsidRPr="00463110" w14:paraId="25EC0753" w14:textId="77777777" w:rsidTr="005D0D49">
        <w:tc>
          <w:tcPr>
            <w:tcW w:w="671" w:type="pct"/>
            <w:shd w:val="clear" w:color="auto" w:fill="E7E6E6" w:themeFill="background2"/>
            <w:vAlign w:val="center"/>
          </w:tcPr>
          <w:p w14:paraId="7D618A98" w14:textId="77777777" w:rsidR="00521C36" w:rsidRPr="00F96DB7" w:rsidRDefault="00521C36" w:rsidP="005A19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Calibri,Bold"/>
                <w:b/>
                <w:bCs/>
                <w:iCs/>
                <w:sz w:val="18"/>
                <w:szCs w:val="18"/>
              </w:rPr>
            </w:pPr>
            <w:bookmarkStart w:id="1" w:name="_Hlk204703659"/>
            <w:r w:rsidRPr="00F96DB7">
              <w:rPr>
                <w:rFonts w:ascii="Garamond" w:hAnsi="Garamond" w:cs="Calibri,Bold"/>
                <w:b/>
                <w:bCs/>
                <w:iCs/>
                <w:sz w:val="18"/>
                <w:szCs w:val="18"/>
              </w:rPr>
              <w:t>Elementi di comparazione</w:t>
            </w:r>
          </w:p>
        </w:tc>
        <w:tc>
          <w:tcPr>
            <w:tcW w:w="1842" w:type="pct"/>
            <w:shd w:val="clear" w:color="auto" w:fill="E7E6E6" w:themeFill="background2"/>
            <w:vAlign w:val="center"/>
          </w:tcPr>
          <w:p w14:paraId="733CB9AB" w14:textId="00C66DAE" w:rsidR="00DA274F" w:rsidRDefault="00DA274F" w:rsidP="005A19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Calibri,Bold"/>
                <w:b/>
                <w:bCs/>
                <w:iCs/>
                <w:sz w:val="18"/>
                <w:szCs w:val="18"/>
              </w:rPr>
            </w:pPr>
            <w:r>
              <w:rPr>
                <w:rFonts w:ascii="Garamond" w:hAnsi="Garamond" w:cs="Calibri,Bold"/>
                <w:b/>
                <w:bCs/>
                <w:iCs/>
                <w:sz w:val="18"/>
                <w:szCs w:val="18"/>
              </w:rPr>
              <w:t>CCNL personale dipendente da imprese esercenti servizi di pulizia e servizi integrati/multiservizi</w:t>
            </w:r>
          </w:p>
          <w:p w14:paraId="2EF5BED0" w14:textId="415BA103" w:rsidR="00521C36" w:rsidRPr="00747525" w:rsidRDefault="00521C36" w:rsidP="005A19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Calibri,Bold"/>
                <w:b/>
                <w:bCs/>
                <w:iCs/>
                <w:sz w:val="18"/>
                <w:szCs w:val="18"/>
              </w:rPr>
            </w:pPr>
            <w:r w:rsidRPr="00747525">
              <w:rPr>
                <w:rFonts w:ascii="Garamond" w:hAnsi="Garamond" w:cs="Calibri,Bold"/>
                <w:b/>
                <w:bCs/>
                <w:iCs/>
                <w:sz w:val="18"/>
                <w:szCs w:val="18"/>
              </w:rPr>
              <w:t xml:space="preserve">CNEL </w:t>
            </w:r>
            <w:r w:rsidR="00D908A7">
              <w:rPr>
                <w:rFonts w:ascii="Garamond" w:hAnsi="Garamond" w:cs="Calibri,Bold"/>
                <w:b/>
                <w:bCs/>
                <w:iCs/>
                <w:sz w:val="18"/>
                <w:szCs w:val="18"/>
              </w:rPr>
              <w:t>K511</w:t>
            </w:r>
          </w:p>
        </w:tc>
        <w:tc>
          <w:tcPr>
            <w:tcW w:w="1833" w:type="pct"/>
            <w:shd w:val="clear" w:color="auto" w:fill="E7E6E6" w:themeFill="background2"/>
            <w:vAlign w:val="center"/>
          </w:tcPr>
          <w:p w14:paraId="24A60389" w14:textId="77777777" w:rsidR="00521C36" w:rsidRPr="00747525" w:rsidRDefault="00521C36" w:rsidP="005A19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Calibri,Bold"/>
                <w:b/>
                <w:bCs/>
                <w:iCs/>
                <w:sz w:val="18"/>
                <w:szCs w:val="18"/>
              </w:rPr>
            </w:pPr>
            <w:r>
              <w:rPr>
                <w:rFonts w:ascii="Garamond" w:hAnsi="Garamond" w:cs="Calibri,Bold"/>
                <w:b/>
                <w:bCs/>
                <w:iCs/>
                <w:sz w:val="18"/>
                <w:szCs w:val="18"/>
              </w:rPr>
              <w:t>…</w:t>
            </w:r>
          </w:p>
          <w:p w14:paraId="0FE26DAC" w14:textId="77777777" w:rsidR="00521C36" w:rsidRPr="00463110" w:rsidRDefault="00521C36" w:rsidP="005A19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Calibri,Bold"/>
                <w:b/>
                <w:bCs/>
                <w:iCs/>
                <w:sz w:val="18"/>
                <w:szCs w:val="18"/>
              </w:rPr>
            </w:pPr>
            <w:r w:rsidRPr="00747525">
              <w:rPr>
                <w:rFonts w:ascii="Garamond" w:hAnsi="Garamond" w:cs="Calibri,Bold"/>
                <w:b/>
                <w:bCs/>
                <w:iCs/>
                <w:sz w:val="18"/>
                <w:szCs w:val="18"/>
              </w:rPr>
              <w:t xml:space="preserve">CNEL </w:t>
            </w:r>
            <w:r>
              <w:rPr>
                <w:rFonts w:ascii="Garamond" w:hAnsi="Garamond" w:cs="Calibri,Bold"/>
                <w:b/>
                <w:bCs/>
                <w:iCs/>
                <w:sz w:val="18"/>
                <w:szCs w:val="18"/>
              </w:rPr>
              <w:t>…</w:t>
            </w:r>
          </w:p>
        </w:tc>
        <w:tc>
          <w:tcPr>
            <w:tcW w:w="653" w:type="pct"/>
            <w:shd w:val="clear" w:color="auto" w:fill="E7E6E6" w:themeFill="background2"/>
            <w:vAlign w:val="center"/>
          </w:tcPr>
          <w:p w14:paraId="7C961D39" w14:textId="77777777" w:rsidR="00521C36" w:rsidRPr="00747525" w:rsidRDefault="00521C36" w:rsidP="005A19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Calibri,Bold"/>
                <w:b/>
                <w:bCs/>
                <w:iCs/>
                <w:sz w:val="18"/>
                <w:szCs w:val="18"/>
              </w:rPr>
            </w:pPr>
            <w:r>
              <w:rPr>
                <w:rFonts w:ascii="Garamond" w:hAnsi="Garamond" w:cs="Calibri,Bold"/>
                <w:b/>
                <w:bCs/>
                <w:iCs/>
                <w:sz w:val="18"/>
                <w:szCs w:val="18"/>
              </w:rPr>
              <w:t>Esito</w:t>
            </w:r>
          </w:p>
        </w:tc>
      </w:tr>
      <w:tr w:rsidR="005D0D49" w:rsidRPr="00463110" w14:paraId="68FC2273" w14:textId="77777777" w:rsidTr="005D0D49">
        <w:tc>
          <w:tcPr>
            <w:tcW w:w="671" w:type="pct"/>
          </w:tcPr>
          <w:p w14:paraId="6AE1B91E" w14:textId="77777777" w:rsidR="005D0D49" w:rsidRPr="00F96DB7" w:rsidRDefault="005D0D49" w:rsidP="005D0D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 w:rsidRPr="00F96DB7">
              <w:rPr>
                <w:rFonts w:ascii="Garamond" w:hAnsi="Garamond" w:cs="Calibri,Bold"/>
                <w:bCs/>
                <w:iCs/>
                <w:sz w:val="18"/>
                <w:szCs w:val="18"/>
              </w:rPr>
              <w:t>Retribuzione tabellare annuale</w:t>
            </w:r>
          </w:p>
        </w:tc>
        <w:tc>
          <w:tcPr>
            <w:tcW w:w="1842" w:type="pct"/>
          </w:tcPr>
          <w:p w14:paraId="7087960D" w14:textId="5378AC3D" w:rsidR="005D0D49" w:rsidRPr="00463110" w:rsidRDefault="005D0D49" w:rsidP="005D0D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1833" w:type="pct"/>
          </w:tcPr>
          <w:p w14:paraId="1C946F21" w14:textId="57747042" w:rsidR="005D0D49" w:rsidRPr="009372C8" w:rsidRDefault="005D0D49" w:rsidP="005D0D49">
            <w:pPr>
              <w:jc w:val="center"/>
              <w:rPr>
                <w:rFonts w:ascii="Garamond" w:hAnsi="Garamond" w:cs="Calibri,Bold"/>
                <w:sz w:val="18"/>
                <w:szCs w:val="18"/>
              </w:rPr>
            </w:pPr>
          </w:p>
        </w:tc>
        <w:tc>
          <w:tcPr>
            <w:tcW w:w="653" w:type="pct"/>
          </w:tcPr>
          <w:p w14:paraId="057808F4" w14:textId="4F9710BA" w:rsidR="005D0D49" w:rsidRDefault="005D0D49" w:rsidP="005D0D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 w:rsidRPr="0091028B">
              <w:rPr>
                <w:rFonts w:ascii="Garamond" w:hAnsi="Garamond" w:cs="Calibri,Bold"/>
                <w:bCs/>
                <w:iCs/>
                <w:sz w:val="18"/>
                <w:szCs w:val="18"/>
              </w:rPr>
              <w:t>Equivalente</w:t>
            </w:r>
          </w:p>
        </w:tc>
      </w:tr>
      <w:tr w:rsidR="005D0D49" w:rsidRPr="00463110" w14:paraId="5E131DD9" w14:textId="77777777" w:rsidTr="005D0D49">
        <w:tc>
          <w:tcPr>
            <w:tcW w:w="671" w:type="pct"/>
          </w:tcPr>
          <w:p w14:paraId="2BC27D41" w14:textId="77777777" w:rsidR="005D0D49" w:rsidRPr="00463110" w:rsidRDefault="005D0D49" w:rsidP="005D0D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 w:rsidRPr="00463110">
              <w:rPr>
                <w:rFonts w:ascii="Garamond" w:hAnsi="Garamond" w:cs="Calibri,Bold"/>
                <w:bCs/>
                <w:iCs/>
                <w:sz w:val="18"/>
                <w:szCs w:val="18"/>
              </w:rPr>
              <w:t>Indennità di contingenza</w:t>
            </w:r>
          </w:p>
        </w:tc>
        <w:tc>
          <w:tcPr>
            <w:tcW w:w="1842" w:type="pct"/>
          </w:tcPr>
          <w:p w14:paraId="5F4BFA88" w14:textId="77777777" w:rsidR="005D0D49" w:rsidRPr="00463110" w:rsidRDefault="005D0D49" w:rsidP="005D0D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1833" w:type="pct"/>
          </w:tcPr>
          <w:p w14:paraId="00D71E09" w14:textId="77777777" w:rsidR="005D0D49" w:rsidRPr="00463110" w:rsidRDefault="005D0D49" w:rsidP="005D0D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653" w:type="pct"/>
          </w:tcPr>
          <w:p w14:paraId="57A7DE97" w14:textId="2D4A9F22" w:rsidR="005D0D49" w:rsidRPr="00B222D7" w:rsidRDefault="005D0D49" w:rsidP="005D0D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 w:rsidRPr="0091028B">
              <w:rPr>
                <w:rFonts w:ascii="Garamond" w:hAnsi="Garamond" w:cs="Calibri,Bold"/>
                <w:bCs/>
                <w:iCs/>
                <w:sz w:val="18"/>
                <w:szCs w:val="18"/>
              </w:rPr>
              <w:t>Equivalente</w:t>
            </w:r>
          </w:p>
        </w:tc>
      </w:tr>
      <w:tr w:rsidR="005D0D49" w:rsidRPr="00463110" w14:paraId="2302BACF" w14:textId="77777777" w:rsidTr="005D0D49">
        <w:tc>
          <w:tcPr>
            <w:tcW w:w="671" w:type="pct"/>
          </w:tcPr>
          <w:p w14:paraId="1E6CEEB7" w14:textId="77777777" w:rsidR="005D0D49" w:rsidRPr="00463110" w:rsidRDefault="005D0D49" w:rsidP="005D0D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 w:rsidRPr="00463110">
              <w:rPr>
                <w:rFonts w:ascii="Garamond" w:hAnsi="Garamond" w:cs="Calibri,Bold"/>
                <w:bCs/>
                <w:iCs/>
                <w:sz w:val="18"/>
                <w:szCs w:val="18"/>
              </w:rPr>
              <w:t>Elemento Distintivo della Retribuzione (EDR)</w:t>
            </w:r>
          </w:p>
        </w:tc>
        <w:tc>
          <w:tcPr>
            <w:tcW w:w="1842" w:type="pct"/>
          </w:tcPr>
          <w:p w14:paraId="540EB700" w14:textId="77777777" w:rsidR="005D0D49" w:rsidRPr="00463110" w:rsidRDefault="005D0D49" w:rsidP="005D0D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1833" w:type="pct"/>
          </w:tcPr>
          <w:p w14:paraId="538F50A4" w14:textId="77777777" w:rsidR="005D0D49" w:rsidRPr="00463110" w:rsidRDefault="005D0D49" w:rsidP="005D0D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653" w:type="pct"/>
          </w:tcPr>
          <w:p w14:paraId="3C159505" w14:textId="22C79EB7" w:rsidR="005D0D49" w:rsidRPr="00B222D7" w:rsidRDefault="005D0D49" w:rsidP="005D0D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 w:rsidRPr="0091028B">
              <w:rPr>
                <w:rFonts w:ascii="Garamond" w:hAnsi="Garamond" w:cs="Calibri,Bold"/>
                <w:bCs/>
                <w:iCs/>
                <w:sz w:val="18"/>
                <w:szCs w:val="18"/>
              </w:rPr>
              <w:t>Equivalente</w:t>
            </w:r>
          </w:p>
        </w:tc>
      </w:tr>
      <w:tr w:rsidR="005D0D49" w:rsidRPr="00463110" w14:paraId="5EF2A859" w14:textId="77777777" w:rsidTr="005D0D49">
        <w:tc>
          <w:tcPr>
            <w:tcW w:w="671" w:type="pct"/>
          </w:tcPr>
          <w:p w14:paraId="3AC55072" w14:textId="77777777" w:rsidR="005D0D49" w:rsidRPr="00463110" w:rsidRDefault="005D0D49" w:rsidP="005D0D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 w:rsidRPr="00E808F5">
              <w:rPr>
                <w:rFonts w:ascii="Garamond" w:hAnsi="Garamond" w:cs="Calibri,Bold"/>
                <w:bCs/>
                <w:iCs/>
                <w:sz w:val="18"/>
                <w:szCs w:val="18"/>
              </w:rPr>
              <w:t>Eventuali mensilità aggiuntive</w:t>
            </w:r>
          </w:p>
        </w:tc>
        <w:tc>
          <w:tcPr>
            <w:tcW w:w="1842" w:type="pct"/>
          </w:tcPr>
          <w:p w14:paraId="3EABF690" w14:textId="77777777" w:rsidR="005D0D49" w:rsidRPr="00463110" w:rsidRDefault="005D0D49" w:rsidP="005D0D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1833" w:type="pct"/>
          </w:tcPr>
          <w:p w14:paraId="661EC149" w14:textId="77777777" w:rsidR="005D0D49" w:rsidRPr="00463110" w:rsidRDefault="005D0D49" w:rsidP="005D0D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653" w:type="pct"/>
          </w:tcPr>
          <w:p w14:paraId="44E9F898" w14:textId="5F209145" w:rsidR="005D0D49" w:rsidRDefault="005D0D49" w:rsidP="005D0D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 w:rsidRPr="0091028B">
              <w:rPr>
                <w:rFonts w:ascii="Garamond" w:hAnsi="Garamond" w:cs="Calibri,Bold"/>
                <w:bCs/>
                <w:iCs/>
                <w:sz w:val="18"/>
                <w:szCs w:val="18"/>
              </w:rPr>
              <w:t>Equivalente</w:t>
            </w:r>
          </w:p>
        </w:tc>
      </w:tr>
      <w:tr w:rsidR="005D0D49" w:rsidRPr="00463110" w14:paraId="0A1603C2" w14:textId="77777777" w:rsidTr="005D0D49">
        <w:tc>
          <w:tcPr>
            <w:tcW w:w="671" w:type="pct"/>
          </w:tcPr>
          <w:p w14:paraId="1E3142F7" w14:textId="77777777" w:rsidR="005D0D49" w:rsidRPr="00463110" w:rsidRDefault="005D0D49" w:rsidP="005D0D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 w:rsidRPr="00463110">
              <w:rPr>
                <w:rFonts w:ascii="Garamond" w:hAnsi="Garamond" w:cs="Calibri,Bold"/>
                <w:bCs/>
                <w:iCs/>
                <w:sz w:val="18"/>
                <w:szCs w:val="18"/>
              </w:rPr>
              <w:t>Eventuali ulteriori indennità previste</w:t>
            </w:r>
          </w:p>
        </w:tc>
        <w:tc>
          <w:tcPr>
            <w:tcW w:w="1842" w:type="pct"/>
          </w:tcPr>
          <w:p w14:paraId="62E2AF08" w14:textId="77777777" w:rsidR="005D0D49" w:rsidRPr="00463110" w:rsidRDefault="005D0D49" w:rsidP="005D0D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1833" w:type="pct"/>
          </w:tcPr>
          <w:p w14:paraId="2D61B3AD" w14:textId="77777777" w:rsidR="005D0D49" w:rsidRPr="00463110" w:rsidRDefault="005D0D49" w:rsidP="005D0D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653" w:type="pct"/>
          </w:tcPr>
          <w:p w14:paraId="1836D1A9" w14:textId="7F71E625" w:rsidR="005D0D49" w:rsidRPr="008C5FB6" w:rsidRDefault="005D0D49" w:rsidP="005D0D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 w:rsidRPr="0091028B">
              <w:rPr>
                <w:rFonts w:ascii="Garamond" w:hAnsi="Garamond" w:cs="Calibri,Bold"/>
                <w:bCs/>
                <w:iCs/>
                <w:sz w:val="18"/>
                <w:szCs w:val="18"/>
              </w:rPr>
              <w:t>Equivalente</w:t>
            </w:r>
          </w:p>
        </w:tc>
      </w:tr>
      <w:bookmarkEnd w:id="1"/>
    </w:tbl>
    <w:p w14:paraId="099AE845" w14:textId="77777777" w:rsidR="00521C36" w:rsidRDefault="00521C36" w:rsidP="00521C36">
      <w:pPr>
        <w:widowControl w:val="0"/>
        <w:autoSpaceDE w:val="0"/>
        <w:autoSpaceDN w:val="0"/>
        <w:adjustRightInd w:val="0"/>
        <w:spacing w:before="120" w:after="240"/>
        <w:jc w:val="both"/>
        <w:rPr>
          <w:rFonts w:ascii="Garamond" w:hAnsi="Garamond" w:cs="Calibri,Bold"/>
          <w:b/>
          <w:bCs/>
          <w:iCs/>
          <w:sz w:val="24"/>
          <w:szCs w:val="24"/>
        </w:rPr>
      </w:pPr>
    </w:p>
    <w:p w14:paraId="16CD5AC9" w14:textId="77777777" w:rsidR="00521C36" w:rsidRPr="00891C5F" w:rsidRDefault="00521C36" w:rsidP="00521C36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Garamond" w:hAnsi="Garamond" w:cs="Calibri,Bold"/>
          <w:b/>
          <w:bCs/>
          <w:iCs/>
          <w:sz w:val="24"/>
          <w:szCs w:val="24"/>
        </w:rPr>
      </w:pPr>
      <w:r w:rsidRPr="00891C5F">
        <w:rPr>
          <w:rFonts w:ascii="Garamond" w:hAnsi="Garamond" w:cs="Calibri,Bold"/>
          <w:b/>
          <w:bCs/>
          <w:iCs/>
          <w:sz w:val="24"/>
          <w:szCs w:val="24"/>
        </w:rPr>
        <w:t>Valutazione di equivalenza delle tutele normative</w:t>
      </w:r>
      <w:r>
        <w:rPr>
          <w:rFonts w:ascii="Garamond" w:hAnsi="Garamond" w:cs="Calibri,Bold"/>
          <w:b/>
          <w:bCs/>
          <w:iCs/>
          <w:sz w:val="24"/>
          <w:szCs w:val="24"/>
        </w:rPr>
        <w:t xml:space="preserve"> (art. 4, comma 3, Allegato I.01):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44"/>
        <w:gridCol w:w="3608"/>
        <w:gridCol w:w="3296"/>
        <w:gridCol w:w="1080"/>
      </w:tblGrid>
      <w:tr w:rsidR="00521C36" w:rsidRPr="00463110" w14:paraId="1CEE21C9" w14:textId="77777777" w:rsidTr="005A1970">
        <w:tc>
          <w:tcPr>
            <w:tcW w:w="634" w:type="pct"/>
            <w:shd w:val="clear" w:color="auto" w:fill="E7E6E6" w:themeFill="background2"/>
            <w:vAlign w:val="center"/>
          </w:tcPr>
          <w:p w14:paraId="5F20A1F1" w14:textId="77777777" w:rsidR="00521C36" w:rsidRPr="00463110" w:rsidRDefault="00521C36" w:rsidP="005A1970">
            <w:pPr>
              <w:widowControl w:val="0"/>
              <w:autoSpaceDE w:val="0"/>
              <w:autoSpaceDN w:val="0"/>
              <w:adjustRightInd w:val="0"/>
              <w:spacing w:after="0"/>
              <w:ind w:right="351"/>
              <w:jc w:val="center"/>
              <w:rPr>
                <w:rFonts w:ascii="Garamond" w:hAnsi="Garamond" w:cs="Calibri,Bold"/>
                <w:b/>
                <w:bCs/>
                <w:iCs/>
                <w:sz w:val="18"/>
                <w:szCs w:val="18"/>
                <w:highlight w:val="yellow"/>
              </w:rPr>
            </w:pPr>
            <w:r w:rsidRPr="00463110">
              <w:rPr>
                <w:rFonts w:ascii="Garamond" w:hAnsi="Garamond" w:cs="Calibri,Bold"/>
                <w:b/>
                <w:bCs/>
                <w:iCs/>
                <w:sz w:val="18"/>
                <w:szCs w:val="18"/>
              </w:rPr>
              <w:t>Elementi di comparazione</w:t>
            </w:r>
          </w:p>
        </w:tc>
        <w:tc>
          <w:tcPr>
            <w:tcW w:w="1947" w:type="pct"/>
            <w:shd w:val="clear" w:color="auto" w:fill="E7E6E6" w:themeFill="background2"/>
            <w:vAlign w:val="center"/>
          </w:tcPr>
          <w:p w14:paraId="04989117" w14:textId="77777777" w:rsidR="00B63DC7" w:rsidRDefault="00B63DC7" w:rsidP="005A19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Calibri,Bold"/>
                <w:b/>
                <w:bCs/>
                <w:iCs/>
                <w:sz w:val="18"/>
                <w:szCs w:val="18"/>
              </w:rPr>
            </w:pPr>
            <w:r>
              <w:rPr>
                <w:rFonts w:ascii="Garamond" w:hAnsi="Garamond" w:cs="Calibri,Bold"/>
                <w:b/>
                <w:bCs/>
                <w:iCs/>
                <w:sz w:val="18"/>
                <w:szCs w:val="18"/>
              </w:rPr>
              <w:t>CCNL personale dipendente da imprese esercenti servizi di pulizia e servizi integrati/multiservizi</w:t>
            </w:r>
          </w:p>
          <w:p w14:paraId="2807E69F" w14:textId="6C02E33D" w:rsidR="00521C36" w:rsidRPr="00463110" w:rsidRDefault="00B63DC7" w:rsidP="005A19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Calibri,Bold"/>
                <w:b/>
                <w:bCs/>
                <w:iCs/>
                <w:sz w:val="18"/>
                <w:szCs w:val="18"/>
              </w:rPr>
            </w:pPr>
            <w:r w:rsidRPr="00747525">
              <w:rPr>
                <w:rFonts w:ascii="Garamond" w:hAnsi="Garamond" w:cs="Calibri,Bold"/>
                <w:b/>
                <w:bCs/>
                <w:iCs/>
                <w:sz w:val="18"/>
                <w:szCs w:val="18"/>
              </w:rPr>
              <w:t xml:space="preserve">CNEL </w:t>
            </w:r>
            <w:r>
              <w:rPr>
                <w:rFonts w:ascii="Garamond" w:hAnsi="Garamond" w:cs="Calibri,Bold"/>
                <w:b/>
                <w:bCs/>
                <w:iCs/>
                <w:sz w:val="18"/>
                <w:szCs w:val="18"/>
              </w:rPr>
              <w:t>K511</w:t>
            </w:r>
          </w:p>
        </w:tc>
        <w:tc>
          <w:tcPr>
            <w:tcW w:w="1785" w:type="pct"/>
            <w:shd w:val="clear" w:color="auto" w:fill="E7E6E6" w:themeFill="background2"/>
            <w:vAlign w:val="center"/>
          </w:tcPr>
          <w:p w14:paraId="522729C5" w14:textId="77777777" w:rsidR="00521C36" w:rsidRPr="00747525" w:rsidRDefault="00521C36" w:rsidP="005A19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Calibri,Bold"/>
                <w:b/>
                <w:bCs/>
                <w:iCs/>
                <w:sz w:val="18"/>
                <w:szCs w:val="18"/>
              </w:rPr>
            </w:pPr>
            <w:r>
              <w:rPr>
                <w:rFonts w:ascii="Garamond" w:hAnsi="Garamond" w:cs="Calibri,Bold"/>
                <w:b/>
                <w:bCs/>
                <w:iCs/>
                <w:sz w:val="18"/>
                <w:szCs w:val="18"/>
              </w:rPr>
              <w:t>…</w:t>
            </w:r>
          </w:p>
          <w:p w14:paraId="437A4A66" w14:textId="77777777" w:rsidR="00521C36" w:rsidRPr="00463110" w:rsidRDefault="00521C36" w:rsidP="005A19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Calibri,Bold"/>
                <w:b/>
                <w:bCs/>
                <w:iCs/>
                <w:sz w:val="18"/>
                <w:szCs w:val="18"/>
              </w:rPr>
            </w:pPr>
            <w:r w:rsidRPr="00747525">
              <w:rPr>
                <w:rFonts w:ascii="Garamond" w:hAnsi="Garamond" w:cs="Calibri,Bold"/>
                <w:b/>
                <w:bCs/>
                <w:iCs/>
                <w:sz w:val="18"/>
                <w:szCs w:val="18"/>
              </w:rPr>
              <w:t xml:space="preserve">CNEL </w:t>
            </w:r>
            <w:r>
              <w:rPr>
                <w:rFonts w:ascii="Garamond" w:hAnsi="Garamond" w:cs="Calibri,Bold"/>
                <w:b/>
                <w:bCs/>
                <w:iCs/>
                <w:sz w:val="18"/>
                <w:szCs w:val="18"/>
              </w:rPr>
              <w:t>…</w:t>
            </w:r>
          </w:p>
        </w:tc>
        <w:tc>
          <w:tcPr>
            <w:tcW w:w="634" w:type="pct"/>
            <w:shd w:val="clear" w:color="auto" w:fill="E7E6E6" w:themeFill="background2"/>
            <w:vAlign w:val="center"/>
          </w:tcPr>
          <w:p w14:paraId="4585111B" w14:textId="77777777" w:rsidR="00521C36" w:rsidRPr="00463110" w:rsidRDefault="00521C36" w:rsidP="005A19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Calibri,Bold"/>
                <w:b/>
                <w:bCs/>
                <w:iCs/>
                <w:sz w:val="18"/>
                <w:szCs w:val="18"/>
              </w:rPr>
            </w:pPr>
            <w:r>
              <w:rPr>
                <w:rFonts w:ascii="Garamond" w:hAnsi="Garamond" w:cs="Calibri,Bold"/>
                <w:b/>
                <w:bCs/>
                <w:iCs/>
                <w:sz w:val="18"/>
                <w:szCs w:val="18"/>
              </w:rPr>
              <w:t>Esito</w:t>
            </w:r>
          </w:p>
        </w:tc>
      </w:tr>
      <w:tr w:rsidR="00521C36" w:rsidRPr="00463110" w14:paraId="5D43358C" w14:textId="77777777" w:rsidTr="000146D9">
        <w:tc>
          <w:tcPr>
            <w:tcW w:w="634" w:type="pct"/>
          </w:tcPr>
          <w:p w14:paraId="7692E1DA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 w:rsidRPr="00463110">
              <w:rPr>
                <w:rFonts w:ascii="Garamond" w:hAnsi="Garamond" w:cs="Calibri,Bold"/>
                <w:bCs/>
                <w:iCs/>
                <w:sz w:val="18"/>
                <w:szCs w:val="18"/>
              </w:rPr>
              <w:t>Disciplina concernente il lavoro supplementare</w:t>
            </w:r>
          </w:p>
        </w:tc>
        <w:tc>
          <w:tcPr>
            <w:tcW w:w="1947" w:type="pct"/>
          </w:tcPr>
          <w:p w14:paraId="7BEF4D1F" w14:textId="77777777" w:rsidR="00521C36" w:rsidRPr="00DD0F3F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1785" w:type="pct"/>
          </w:tcPr>
          <w:p w14:paraId="266E91E1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634" w:type="pct"/>
          </w:tcPr>
          <w:p w14:paraId="7ADF22B3" w14:textId="77777777" w:rsidR="00521C36" w:rsidRPr="00E50E33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>
              <w:rPr>
                <w:rFonts w:ascii="Garamond" w:hAnsi="Garamond" w:cs="Calibri,Bold"/>
                <w:bCs/>
                <w:iCs/>
                <w:sz w:val="18"/>
                <w:szCs w:val="18"/>
              </w:rPr>
              <w:t>Equivalente</w:t>
            </w:r>
          </w:p>
        </w:tc>
      </w:tr>
      <w:tr w:rsidR="00521C36" w:rsidRPr="00463110" w14:paraId="1103ADEA" w14:textId="77777777" w:rsidTr="000146D9">
        <w:tc>
          <w:tcPr>
            <w:tcW w:w="634" w:type="pct"/>
          </w:tcPr>
          <w:p w14:paraId="766A13E6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 w:rsidRPr="00463110">
              <w:rPr>
                <w:rFonts w:ascii="Garamond" w:hAnsi="Garamond" w:cs="Calibri,Bold"/>
                <w:bCs/>
                <w:iCs/>
                <w:sz w:val="18"/>
                <w:szCs w:val="18"/>
              </w:rPr>
              <w:t>Clausole relative al lavoro a tempo parziale</w:t>
            </w:r>
          </w:p>
        </w:tc>
        <w:tc>
          <w:tcPr>
            <w:tcW w:w="1947" w:type="pct"/>
          </w:tcPr>
          <w:p w14:paraId="5E8A48CD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1785" w:type="pct"/>
          </w:tcPr>
          <w:p w14:paraId="7A17D030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634" w:type="pct"/>
          </w:tcPr>
          <w:p w14:paraId="7E9ABAF8" w14:textId="77777777" w:rsidR="00521C36" w:rsidRPr="00D65FC1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>
              <w:rPr>
                <w:rFonts w:ascii="Garamond" w:hAnsi="Garamond" w:cs="Calibri,Bold"/>
                <w:bCs/>
                <w:iCs/>
                <w:sz w:val="18"/>
                <w:szCs w:val="18"/>
              </w:rPr>
              <w:t>Equivalente</w:t>
            </w:r>
          </w:p>
        </w:tc>
      </w:tr>
      <w:tr w:rsidR="00521C36" w:rsidRPr="00463110" w14:paraId="5DAFC0B2" w14:textId="77777777" w:rsidTr="000146D9">
        <w:tc>
          <w:tcPr>
            <w:tcW w:w="634" w:type="pct"/>
          </w:tcPr>
          <w:p w14:paraId="55339A30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 w:rsidRPr="00463110">
              <w:rPr>
                <w:rFonts w:ascii="Garamond" w:hAnsi="Garamond" w:cs="Calibri,Bold"/>
                <w:bCs/>
                <w:iCs/>
                <w:sz w:val="18"/>
                <w:szCs w:val="18"/>
              </w:rPr>
              <w:t>Disciplina del lavoro straordinario, con particolare riferimento ai limiti massimi</w:t>
            </w:r>
          </w:p>
        </w:tc>
        <w:tc>
          <w:tcPr>
            <w:tcW w:w="1947" w:type="pct"/>
          </w:tcPr>
          <w:p w14:paraId="37AEF569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1785" w:type="pct"/>
          </w:tcPr>
          <w:p w14:paraId="4E098C0B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634" w:type="pct"/>
          </w:tcPr>
          <w:p w14:paraId="5F4E6619" w14:textId="77777777" w:rsidR="00521C36" w:rsidRPr="00921F83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>
              <w:rPr>
                <w:rFonts w:ascii="Garamond" w:hAnsi="Garamond" w:cs="Calibri,Bold"/>
                <w:bCs/>
                <w:iCs/>
                <w:sz w:val="18"/>
                <w:szCs w:val="18"/>
              </w:rPr>
              <w:t>Equivalente</w:t>
            </w:r>
          </w:p>
        </w:tc>
      </w:tr>
      <w:tr w:rsidR="00521C36" w:rsidRPr="00463110" w14:paraId="4160B561" w14:textId="77777777" w:rsidTr="000146D9">
        <w:tc>
          <w:tcPr>
            <w:tcW w:w="634" w:type="pct"/>
          </w:tcPr>
          <w:p w14:paraId="3A8050EB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 w:rsidRPr="00463110">
              <w:rPr>
                <w:rFonts w:ascii="Garamond" w:hAnsi="Garamond" w:cs="Calibri,Bold"/>
                <w:bCs/>
                <w:iCs/>
                <w:sz w:val="18"/>
                <w:szCs w:val="18"/>
              </w:rPr>
              <w:t>Disciplina compensativa relativa alle festività soppresse</w:t>
            </w:r>
          </w:p>
        </w:tc>
        <w:tc>
          <w:tcPr>
            <w:tcW w:w="1947" w:type="pct"/>
          </w:tcPr>
          <w:p w14:paraId="67AD228F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1785" w:type="pct"/>
          </w:tcPr>
          <w:p w14:paraId="7813A3F5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634" w:type="pct"/>
          </w:tcPr>
          <w:p w14:paraId="2485F04E" w14:textId="77777777" w:rsidR="00521C36" w:rsidRPr="00FE549F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>
              <w:rPr>
                <w:rFonts w:ascii="Garamond" w:hAnsi="Garamond" w:cs="Calibri,Bold"/>
                <w:bCs/>
                <w:iCs/>
                <w:sz w:val="18"/>
                <w:szCs w:val="18"/>
              </w:rPr>
              <w:t>Equivalente</w:t>
            </w:r>
          </w:p>
        </w:tc>
      </w:tr>
      <w:tr w:rsidR="00521C36" w:rsidRPr="00463110" w14:paraId="4AA6A2A7" w14:textId="77777777" w:rsidTr="000146D9">
        <w:tc>
          <w:tcPr>
            <w:tcW w:w="634" w:type="pct"/>
          </w:tcPr>
          <w:p w14:paraId="361B2A4C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 w:rsidRPr="00463110">
              <w:rPr>
                <w:rFonts w:ascii="Garamond" w:hAnsi="Garamond" w:cs="Calibri,Bold"/>
                <w:bCs/>
                <w:iCs/>
                <w:sz w:val="18"/>
                <w:szCs w:val="18"/>
              </w:rPr>
              <w:t>Durata del periodo di prova</w:t>
            </w:r>
          </w:p>
        </w:tc>
        <w:tc>
          <w:tcPr>
            <w:tcW w:w="1947" w:type="pct"/>
          </w:tcPr>
          <w:p w14:paraId="4B327A34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1785" w:type="pct"/>
          </w:tcPr>
          <w:p w14:paraId="6A86F980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634" w:type="pct"/>
          </w:tcPr>
          <w:p w14:paraId="571E90D2" w14:textId="77777777" w:rsidR="00521C36" w:rsidRPr="002B6862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>
              <w:rPr>
                <w:rFonts w:ascii="Garamond" w:hAnsi="Garamond" w:cs="Calibri,Bold"/>
                <w:bCs/>
                <w:iCs/>
                <w:sz w:val="18"/>
                <w:szCs w:val="18"/>
              </w:rPr>
              <w:t>Equivalente</w:t>
            </w:r>
          </w:p>
        </w:tc>
      </w:tr>
      <w:tr w:rsidR="00521C36" w:rsidRPr="00463110" w14:paraId="66EA1DE6" w14:textId="77777777" w:rsidTr="00022350">
        <w:trPr>
          <w:trHeight w:val="856"/>
        </w:trPr>
        <w:tc>
          <w:tcPr>
            <w:tcW w:w="634" w:type="pct"/>
          </w:tcPr>
          <w:p w14:paraId="75BABCC0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 w:rsidRPr="00463110">
              <w:rPr>
                <w:rFonts w:ascii="Garamond" w:hAnsi="Garamond" w:cs="Calibri,Bold"/>
                <w:bCs/>
                <w:iCs/>
                <w:sz w:val="18"/>
                <w:szCs w:val="18"/>
              </w:rPr>
              <w:lastRenderedPageBreak/>
              <w:t>Durata del periodo di preavviso</w:t>
            </w:r>
          </w:p>
        </w:tc>
        <w:tc>
          <w:tcPr>
            <w:tcW w:w="1947" w:type="pct"/>
          </w:tcPr>
          <w:p w14:paraId="17E81B05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1785" w:type="pct"/>
          </w:tcPr>
          <w:p w14:paraId="3E615FAA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ind w:left="213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634" w:type="pct"/>
          </w:tcPr>
          <w:p w14:paraId="389FD639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>
              <w:rPr>
                <w:rFonts w:ascii="Garamond" w:hAnsi="Garamond" w:cs="Calibri,Bold"/>
                <w:bCs/>
                <w:iCs/>
                <w:sz w:val="18"/>
                <w:szCs w:val="18"/>
              </w:rPr>
              <w:t>Equivalente</w:t>
            </w:r>
          </w:p>
        </w:tc>
      </w:tr>
      <w:tr w:rsidR="00521C36" w:rsidRPr="00463110" w14:paraId="13E08C6B" w14:textId="77777777" w:rsidTr="000146D9">
        <w:tc>
          <w:tcPr>
            <w:tcW w:w="634" w:type="pct"/>
          </w:tcPr>
          <w:p w14:paraId="3E89EE8D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 w:rsidRPr="00463110">
              <w:rPr>
                <w:rFonts w:ascii="Garamond" w:hAnsi="Garamond" w:cs="Calibri,Bold"/>
                <w:bCs/>
                <w:iCs/>
                <w:sz w:val="18"/>
                <w:szCs w:val="18"/>
              </w:rPr>
              <w:t>Durata del periodo di comporto in caso di malattia e infortunio</w:t>
            </w:r>
          </w:p>
        </w:tc>
        <w:tc>
          <w:tcPr>
            <w:tcW w:w="1947" w:type="pct"/>
          </w:tcPr>
          <w:p w14:paraId="4C916393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1785" w:type="pct"/>
          </w:tcPr>
          <w:p w14:paraId="00A5DBC4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634" w:type="pct"/>
          </w:tcPr>
          <w:p w14:paraId="75ECAE1D" w14:textId="77777777" w:rsidR="00521C36" w:rsidRPr="008A73DD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>
              <w:rPr>
                <w:rFonts w:ascii="Garamond" w:hAnsi="Garamond" w:cs="Calibri,Bold"/>
                <w:bCs/>
                <w:iCs/>
                <w:sz w:val="18"/>
                <w:szCs w:val="18"/>
              </w:rPr>
              <w:t>Equivalente</w:t>
            </w:r>
          </w:p>
        </w:tc>
      </w:tr>
      <w:tr w:rsidR="00521C36" w:rsidRPr="00463110" w14:paraId="66E85AB3" w14:textId="77777777" w:rsidTr="000146D9">
        <w:tc>
          <w:tcPr>
            <w:tcW w:w="634" w:type="pct"/>
          </w:tcPr>
          <w:p w14:paraId="2877A9E2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 w:rsidRPr="00463110">
              <w:rPr>
                <w:rFonts w:ascii="Garamond" w:hAnsi="Garamond" w:cs="Calibri,Bold"/>
                <w:bCs/>
                <w:iCs/>
                <w:sz w:val="18"/>
                <w:szCs w:val="18"/>
              </w:rPr>
              <w:t>Disciplina dei casi di malattia e infortunio, con particolare riferimento al riconoscimento di eventuali integrazioni delle relative indennità</w:t>
            </w:r>
          </w:p>
        </w:tc>
        <w:tc>
          <w:tcPr>
            <w:tcW w:w="1947" w:type="pct"/>
          </w:tcPr>
          <w:p w14:paraId="11BD01BF" w14:textId="77777777" w:rsidR="00521C36" w:rsidRPr="00AA31C6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1785" w:type="pct"/>
          </w:tcPr>
          <w:p w14:paraId="1AF8AA2C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634" w:type="pct"/>
          </w:tcPr>
          <w:p w14:paraId="50A50CC9" w14:textId="77777777" w:rsidR="00521C36" w:rsidRPr="008A73DD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>
              <w:rPr>
                <w:rFonts w:ascii="Garamond" w:hAnsi="Garamond" w:cs="Calibri,Bold"/>
                <w:bCs/>
                <w:iCs/>
                <w:sz w:val="18"/>
                <w:szCs w:val="18"/>
              </w:rPr>
              <w:t>Equivalente</w:t>
            </w:r>
          </w:p>
        </w:tc>
      </w:tr>
      <w:tr w:rsidR="00521C36" w:rsidRPr="00463110" w14:paraId="47BAE145" w14:textId="77777777" w:rsidTr="000146D9">
        <w:tc>
          <w:tcPr>
            <w:tcW w:w="634" w:type="pct"/>
          </w:tcPr>
          <w:p w14:paraId="7AEC8381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 w:rsidRPr="00463110">
              <w:rPr>
                <w:rFonts w:ascii="Garamond" w:hAnsi="Garamond" w:cs="Calibri,Bold"/>
                <w:bCs/>
                <w:iCs/>
                <w:sz w:val="18"/>
                <w:szCs w:val="18"/>
              </w:rPr>
              <w:t>Disciplina relativa alla maternità e alle indennità previste per l’astensione obbligatoria e facoltativa dei genitori</w:t>
            </w:r>
          </w:p>
        </w:tc>
        <w:tc>
          <w:tcPr>
            <w:tcW w:w="1947" w:type="pct"/>
          </w:tcPr>
          <w:p w14:paraId="5E7DDD14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1785" w:type="pct"/>
          </w:tcPr>
          <w:p w14:paraId="1D9733CA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634" w:type="pct"/>
          </w:tcPr>
          <w:p w14:paraId="4CAA98F6" w14:textId="77777777" w:rsidR="00521C36" w:rsidRPr="006F3DA6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>
              <w:rPr>
                <w:rFonts w:ascii="Garamond" w:hAnsi="Garamond" w:cs="Calibri,Bold"/>
                <w:bCs/>
                <w:iCs/>
                <w:sz w:val="18"/>
                <w:szCs w:val="18"/>
              </w:rPr>
              <w:t>Equivalente</w:t>
            </w:r>
          </w:p>
        </w:tc>
      </w:tr>
      <w:tr w:rsidR="00521C36" w:rsidRPr="00463110" w14:paraId="7DCFB878" w14:textId="77777777" w:rsidTr="000146D9">
        <w:tc>
          <w:tcPr>
            <w:tcW w:w="634" w:type="pct"/>
          </w:tcPr>
          <w:p w14:paraId="6760EDFA" w14:textId="77777777" w:rsidR="00521C36" w:rsidRPr="009B7E0C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 w:rsidRPr="009B7E0C">
              <w:rPr>
                <w:rFonts w:ascii="Garamond" w:hAnsi="Garamond" w:cs="Calibri,Bold"/>
                <w:bCs/>
                <w:iCs/>
                <w:sz w:val="18"/>
                <w:szCs w:val="18"/>
              </w:rPr>
              <w:t>Monte ore di permessi retribuiti</w:t>
            </w:r>
          </w:p>
        </w:tc>
        <w:tc>
          <w:tcPr>
            <w:tcW w:w="1947" w:type="pct"/>
          </w:tcPr>
          <w:p w14:paraId="0C968ED4" w14:textId="77777777" w:rsidR="00521C36" w:rsidRPr="009B7E0C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1785" w:type="pct"/>
          </w:tcPr>
          <w:p w14:paraId="06F209ED" w14:textId="77777777" w:rsidR="00521C36" w:rsidRPr="009B7E0C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634" w:type="pct"/>
          </w:tcPr>
          <w:p w14:paraId="0E737156" w14:textId="77777777" w:rsidR="00521C36" w:rsidRPr="009B7E0C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>
              <w:rPr>
                <w:rFonts w:ascii="Garamond" w:hAnsi="Garamond" w:cs="Calibri,Bold"/>
                <w:bCs/>
                <w:iCs/>
                <w:sz w:val="18"/>
                <w:szCs w:val="18"/>
              </w:rPr>
              <w:t>Equivalente</w:t>
            </w:r>
          </w:p>
        </w:tc>
      </w:tr>
      <w:tr w:rsidR="00521C36" w:rsidRPr="00463110" w14:paraId="2BDA1B61" w14:textId="77777777" w:rsidTr="000146D9">
        <w:tc>
          <w:tcPr>
            <w:tcW w:w="634" w:type="pct"/>
          </w:tcPr>
          <w:p w14:paraId="24E4D7B2" w14:textId="77777777" w:rsidR="00521C36" w:rsidRPr="009B7E0C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 w:rsidRPr="009B7E0C">
              <w:rPr>
                <w:rFonts w:ascii="Garamond" w:hAnsi="Garamond" w:cs="Calibri,Bold"/>
                <w:bCs/>
                <w:iCs/>
                <w:sz w:val="18"/>
                <w:szCs w:val="18"/>
              </w:rPr>
              <w:t>Disciplina relativa alla bilateralità</w:t>
            </w:r>
          </w:p>
        </w:tc>
        <w:tc>
          <w:tcPr>
            <w:tcW w:w="1947" w:type="pct"/>
          </w:tcPr>
          <w:p w14:paraId="7A338421" w14:textId="77777777" w:rsidR="00521C36" w:rsidRPr="009B7E0C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1785" w:type="pct"/>
          </w:tcPr>
          <w:p w14:paraId="2560D63C" w14:textId="77777777" w:rsidR="00521C36" w:rsidRPr="009B7E0C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634" w:type="pct"/>
          </w:tcPr>
          <w:p w14:paraId="0F07732C" w14:textId="77777777" w:rsidR="00521C36" w:rsidRPr="009B7E0C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>
              <w:rPr>
                <w:rFonts w:ascii="Garamond" w:hAnsi="Garamond" w:cs="Calibri,Bold"/>
                <w:bCs/>
                <w:iCs/>
                <w:sz w:val="18"/>
                <w:szCs w:val="18"/>
              </w:rPr>
              <w:t>Equivalente</w:t>
            </w:r>
          </w:p>
        </w:tc>
      </w:tr>
      <w:tr w:rsidR="00521C36" w:rsidRPr="00463110" w14:paraId="458ACE1D" w14:textId="77777777" w:rsidTr="000146D9">
        <w:tc>
          <w:tcPr>
            <w:tcW w:w="634" w:type="pct"/>
          </w:tcPr>
          <w:p w14:paraId="69591B26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 w:rsidRPr="00463110">
              <w:rPr>
                <w:rFonts w:ascii="Garamond" w:hAnsi="Garamond" w:cs="Calibri,Bold"/>
                <w:bCs/>
                <w:iCs/>
                <w:sz w:val="18"/>
                <w:szCs w:val="18"/>
              </w:rPr>
              <w:t>Obblighi di denunzia agli enti previdenziali, inclusa la Cassa edile, assicurativi e antinfortunistici, inclusa la formazione in materia di salute e sicurezza sul lavoro, anche con riferimento alla formazione di primo ingresso e all’aggiornamento periodico</w:t>
            </w:r>
          </w:p>
        </w:tc>
        <w:tc>
          <w:tcPr>
            <w:tcW w:w="1947" w:type="pct"/>
          </w:tcPr>
          <w:p w14:paraId="1A736284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1785" w:type="pct"/>
          </w:tcPr>
          <w:p w14:paraId="57971008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634" w:type="pct"/>
          </w:tcPr>
          <w:p w14:paraId="594EF7F1" w14:textId="77777777" w:rsidR="00521C36" w:rsidRPr="00796F11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>
              <w:rPr>
                <w:rFonts w:ascii="Garamond" w:hAnsi="Garamond" w:cs="Calibri,Bold"/>
                <w:bCs/>
                <w:iCs/>
                <w:sz w:val="18"/>
                <w:szCs w:val="18"/>
              </w:rPr>
              <w:t>Equivalente</w:t>
            </w:r>
          </w:p>
        </w:tc>
      </w:tr>
      <w:tr w:rsidR="00521C36" w:rsidRPr="00463110" w14:paraId="4FCFA8DB" w14:textId="77777777" w:rsidTr="000146D9">
        <w:trPr>
          <w:trHeight w:val="611"/>
        </w:trPr>
        <w:tc>
          <w:tcPr>
            <w:tcW w:w="634" w:type="pct"/>
          </w:tcPr>
          <w:p w14:paraId="79120825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 w:rsidRPr="00463110">
              <w:rPr>
                <w:rFonts w:ascii="Garamond" w:hAnsi="Garamond" w:cs="Calibri,Bold"/>
                <w:bCs/>
                <w:iCs/>
                <w:sz w:val="18"/>
                <w:szCs w:val="18"/>
              </w:rPr>
              <w:t>Previdenza integrativa</w:t>
            </w:r>
          </w:p>
        </w:tc>
        <w:tc>
          <w:tcPr>
            <w:tcW w:w="1947" w:type="pct"/>
          </w:tcPr>
          <w:p w14:paraId="43CF7CEF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1785" w:type="pct"/>
          </w:tcPr>
          <w:p w14:paraId="09F8C2A8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634" w:type="pct"/>
          </w:tcPr>
          <w:p w14:paraId="275054BD" w14:textId="77777777" w:rsidR="00521C36" w:rsidRPr="00DB6494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>
              <w:rPr>
                <w:rFonts w:ascii="Garamond" w:hAnsi="Garamond" w:cs="Calibri,Bold"/>
                <w:bCs/>
                <w:iCs/>
                <w:sz w:val="18"/>
                <w:szCs w:val="18"/>
              </w:rPr>
              <w:t>Equivalente</w:t>
            </w:r>
          </w:p>
        </w:tc>
      </w:tr>
      <w:tr w:rsidR="00521C36" w:rsidRPr="00463110" w14:paraId="52C81CF0" w14:textId="77777777" w:rsidTr="000146D9">
        <w:tc>
          <w:tcPr>
            <w:tcW w:w="634" w:type="pct"/>
          </w:tcPr>
          <w:p w14:paraId="6C8DBD5C" w14:textId="77777777" w:rsidR="00521C36" w:rsidRPr="00A51BFA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 w:rsidRPr="00A51BFA">
              <w:rPr>
                <w:rFonts w:ascii="Garamond" w:hAnsi="Garamond" w:cs="Calibri,Bold"/>
                <w:bCs/>
                <w:iCs/>
                <w:sz w:val="18"/>
                <w:szCs w:val="18"/>
              </w:rPr>
              <w:t>Sanità integrativa</w:t>
            </w:r>
          </w:p>
        </w:tc>
        <w:tc>
          <w:tcPr>
            <w:tcW w:w="1947" w:type="pct"/>
          </w:tcPr>
          <w:p w14:paraId="14A67087" w14:textId="77777777" w:rsidR="00521C36" w:rsidRPr="00A51BFA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1785" w:type="pct"/>
          </w:tcPr>
          <w:p w14:paraId="5037B97E" w14:textId="77777777" w:rsidR="00521C36" w:rsidRPr="00463110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</w:p>
        </w:tc>
        <w:tc>
          <w:tcPr>
            <w:tcW w:w="634" w:type="pct"/>
          </w:tcPr>
          <w:p w14:paraId="04D3F76F" w14:textId="77777777" w:rsidR="00521C36" w:rsidRPr="0071321D" w:rsidRDefault="00521C36" w:rsidP="00C152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,Bold"/>
                <w:bCs/>
                <w:iCs/>
                <w:sz w:val="18"/>
                <w:szCs w:val="18"/>
              </w:rPr>
            </w:pPr>
            <w:r>
              <w:rPr>
                <w:rFonts w:ascii="Garamond" w:hAnsi="Garamond" w:cs="Calibri,Bold"/>
                <w:bCs/>
                <w:iCs/>
                <w:sz w:val="18"/>
                <w:szCs w:val="18"/>
              </w:rPr>
              <w:t>Equivalente</w:t>
            </w:r>
          </w:p>
        </w:tc>
      </w:tr>
    </w:tbl>
    <w:p w14:paraId="15C4EB75" w14:textId="77777777" w:rsidR="00521C36" w:rsidRDefault="00521C36" w:rsidP="00D60D08">
      <w:pPr>
        <w:tabs>
          <w:tab w:val="left" w:pos="5670"/>
        </w:tabs>
        <w:autoSpaceDE w:val="0"/>
        <w:autoSpaceDN w:val="0"/>
        <w:adjustRightInd w:val="0"/>
        <w:ind w:left="5529"/>
        <w:jc w:val="both"/>
        <w:rPr>
          <w:rFonts w:ascii="Garamond" w:hAnsi="Garamond" w:cs="Tahoma"/>
          <w:sz w:val="24"/>
          <w:szCs w:val="24"/>
        </w:rPr>
      </w:pPr>
    </w:p>
    <w:p w14:paraId="3A9DDAE7" w14:textId="77777777" w:rsidR="000F7233" w:rsidRPr="00D60D08" w:rsidRDefault="00D60D08" w:rsidP="00D60D08">
      <w:pPr>
        <w:tabs>
          <w:tab w:val="left" w:pos="5670"/>
        </w:tabs>
        <w:autoSpaceDE w:val="0"/>
        <w:autoSpaceDN w:val="0"/>
        <w:adjustRightInd w:val="0"/>
        <w:ind w:left="5529"/>
        <w:jc w:val="both"/>
        <w:rPr>
          <w:rFonts w:ascii="Garamond" w:hAnsi="Garamond" w:cs="Tahoma"/>
          <w:b/>
          <w:sz w:val="24"/>
          <w:szCs w:val="24"/>
        </w:rPr>
      </w:pPr>
      <w:r w:rsidRPr="00D60D08">
        <w:rPr>
          <w:rFonts w:ascii="Garamond" w:hAnsi="Garamond" w:cs="Tahoma"/>
          <w:b/>
          <w:sz w:val="24"/>
          <w:szCs w:val="24"/>
        </w:rPr>
        <w:t>Documento sottoscritto digitalmente</w:t>
      </w:r>
    </w:p>
    <w:sectPr w:rsidR="000F7233" w:rsidRPr="00D60D08" w:rsidSect="008F21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2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5549D" w14:textId="77777777" w:rsidR="00AC2F4B" w:rsidRDefault="00AC2F4B" w:rsidP="00A00082">
      <w:pPr>
        <w:spacing w:after="0" w:line="240" w:lineRule="auto"/>
      </w:pPr>
      <w:r>
        <w:separator/>
      </w:r>
    </w:p>
  </w:endnote>
  <w:endnote w:type="continuationSeparator" w:id="0">
    <w:p w14:paraId="2D0CC81F" w14:textId="77777777" w:rsidR="00AC2F4B" w:rsidRDefault="00AC2F4B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10FE0" w14:textId="77777777" w:rsidR="00181FCF" w:rsidRDefault="00181F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37138" w14:textId="77777777" w:rsidR="00BC4F34" w:rsidRPr="00CE17A0" w:rsidRDefault="00BC4F34" w:rsidP="00CD7AD2">
    <w:pPr>
      <w:pStyle w:val="Pidipagina"/>
      <w:spacing w:after="480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061382">
      <w:rPr>
        <w:rFonts w:ascii="Garamond" w:hAnsi="Garamond"/>
        <w:noProof/>
        <w:sz w:val="20"/>
        <w:szCs w:val="20"/>
      </w:rPr>
      <w:t>1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A0904" w14:textId="77777777" w:rsidR="00BC4F34" w:rsidRPr="00E3387B" w:rsidRDefault="00BC4F34" w:rsidP="00E3387B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F9119" w14:textId="77777777" w:rsidR="00AC2F4B" w:rsidRDefault="00AC2F4B" w:rsidP="00A00082">
      <w:pPr>
        <w:spacing w:after="0" w:line="240" w:lineRule="auto"/>
      </w:pPr>
      <w:r>
        <w:separator/>
      </w:r>
    </w:p>
  </w:footnote>
  <w:footnote w:type="continuationSeparator" w:id="0">
    <w:p w14:paraId="68A0CC7D" w14:textId="77777777" w:rsidR="00AC2F4B" w:rsidRDefault="00AC2F4B" w:rsidP="00A00082">
      <w:pPr>
        <w:spacing w:after="0" w:line="240" w:lineRule="auto"/>
      </w:pPr>
      <w:r>
        <w:continuationSeparator/>
      </w:r>
    </w:p>
  </w:footnote>
  <w:footnote w:id="1">
    <w:p w14:paraId="28CEF46D" w14:textId="77777777" w:rsidR="00154EE2" w:rsidRPr="00D60D08" w:rsidRDefault="00154EE2" w:rsidP="00154EE2">
      <w:pPr>
        <w:pStyle w:val="Testonotaapidipagina"/>
        <w:rPr>
          <w:rFonts w:ascii="Garamond" w:hAnsi="Garamond"/>
        </w:rPr>
      </w:pPr>
      <w:r w:rsidRPr="00D60D08">
        <w:rPr>
          <w:rStyle w:val="Rimandonotaapidipagina"/>
          <w:rFonts w:ascii="Garamond" w:hAnsi="Garamond"/>
          <w:szCs w:val="16"/>
        </w:rPr>
        <w:footnoteRef/>
      </w:r>
      <w:r w:rsidRPr="00D60D08">
        <w:rPr>
          <w:rFonts w:ascii="Garamond" w:hAnsi="Garamond"/>
        </w:rPr>
        <w:t xml:space="preserve"> In caso di procuratore speciale la procura dovrà risultare da atto notarile, in originale digitale o copia conforme digitale.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E5937" w14:textId="77777777" w:rsidR="00C437CD" w:rsidRDefault="001A4844">
    <w:pPr>
      <w:pStyle w:val="Intestazione"/>
    </w:pPr>
    <w:r>
      <w:rPr>
        <w:noProof/>
      </w:rPr>
      <w:pict w14:anchorId="03BFA4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33481" o:spid="_x0000_s2050" type="#_x0000_t136" style="position:absolute;margin-left:0;margin-top:0;width:594.4pt;height:84.9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Calibri&quot;;font-size:1pt" string="DA SOSTITUIRE CON PASSO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top w:w="85" w:type="dxa"/>
        <w:left w:w="227" w:type="dxa"/>
        <w:bottom w:w="85" w:type="dxa"/>
        <w:right w:w="227" w:type="dxa"/>
      </w:tblCellMar>
      <w:tblLook w:val="04A0" w:firstRow="1" w:lastRow="0" w:firstColumn="1" w:lastColumn="0" w:noHBand="0" w:noVBand="1"/>
    </w:tblPr>
    <w:tblGrid>
      <w:gridCol w:w="7028"/>
      <w:gridCol w:w="2610"/>
    </w:tblGrid>
    <w:tr w:rsidR="00BC4F34" w:rsidRPr="007265CF" w14:paraId="1B8F17DC" w14:textId="77777777" w:rsidTr="00DA274F">
      <w:trPr>
        <w:trHeight w:val="677"/>
      </w:trPr>
      <w:tc>
        <w:tcPr>
          <w:tcW w:w="3646" w:type="pct"/>
          <w:vAlign w:val="center"/>
        </w:tcPr>
        <w:p w14:paraId="54BEE8A9" w14:textId="77777777" w:rsidR="00181FCF" w:rsidRDefault="00181FCF" w:rsidP="00181FCF">
          <w:pPr>
            <w:pStyle w:val="TableParagraph"/>
            <w:spacing w:before="126"/>
            <w:ind w:left="4"/>
            <w:jc w:val="both"/>
            <w:rPr>
              <w:rFonts w:ascii="Garamond" w:hAnsi="Garamond"/>
              <w:b/>
              <w:w w:val="104"/>
              <w:sz w:val="24"/>
              <w:szCs w:val="24"/>
            </w:rPr>
          </w:pPr>
          <w:r>
            <w:rPr>
              <w:rFonts w:ascii="Garamond" w:hAnsi="Garamond"/>
              <w:b/>
              <w:color w:val="00000A"/>
              <w:w w:val="104"/>
              <w:sz w:val="24"/>
              <w:szCs w:val="24"/>
            </w:rPr>
            <w:t>Procedura aperta per l’affidamento dei servizi alberghieri presso le residenze universitarie dell’Ateneo della durata di due anni, con opzione di rinnovo per ulteriori due anni</w:t>
          </w:r>
          <w:r>
            <w:rPr>
              <w:rFonts w:ascii="Garamond" w:hAnsi="Garamond"/>
              <w:b/>
              <w:color w:val="FF0000"/>
              <w:w w:val="104"/>
              <w:sz w:val="24"/>
              <w:szCs w:val="24"/>
            </w:rPr>
            <w:t xml:space="preserve"> </w:t>
          </w:r>
          <w:r w:rsidRPr="006C39AF">
            <w:rPr>
              <w:rFonts w:ascii="Garamond" w:hAnsi="Garamond"/>
              <w:b/>
              <w:w w:val="104"/>
              <w:sz w:val="24"/>
              <w:szCs w:val="24"/>
            </w:rPr>
            <w:t>–</w:t>
          </w:r>
          <w:r>
            <w:rPr>
              <w:rFonts w:ascii="Garamond" w:hAnsi="Garamond"/>
              <w:b/>
              <w:color w:val="FF0000"/>
              <w:w w:val="104"/>
              <w:sz w:val="24"/>
              <w:szCs w:val="24"/>
            </w:rPr>
            <w:t xml:space="preserve"> </w:t>
          </w:r>
          <w:r w:rsidRPr="00DA7B60">
            <w:rPr>
              <w:rFonts w:ascii="Garamond" w:hAnsi="Garamond"/>
              <w:b/>
              <w:w w:val="104"/>
              <w:sz w:val="24"/>
              <w:szCs w:val="24"/>
            </w:rPr>
            <w:t>Lotto 1 C</w:t>
          </w:r>
          <w:r>
            <w:rPr>
              <w:rFonts w:ascii="Garamond" w:hAnsi="Garamond"/>
              <w:b/>
              <w:w w:val="104"/>
              <w:sz w:val="24"/>
              <w:szCs w:val="24"/>
            </w:rPr>
            <w:t>IG</w:t>
          </w:r>
          <w:r>
            <w:rPr>
              <w:rFonts w:ascii="Garamond" w:hAnsi="Garamond"/>
              <w:b/>
              <w:color w:val="FF0000"/>
              <w:w w:val="104"/>
              <w:sz w:val="24"/>
              <w:szCs w:val="24"/>
            </w:rPr>
            <w:t xml:space="preserve"> </w:t>
          </w:r>
          <w:r w:rsidRPr="00DA7B60">
            <w:rPr>
              <w:rFonts w:ascii="Garamond" w:hAnsi="Garamond"/>
              <w:b/>
              <w:w w:val="104"/>
              <w:sz w:val="24"/>
              <w:szCs w:val="24"/>
            </w:rPr>
            <w:t>B951710679</w:t>
          </w:r>
          <w:r>
            <w:rPr>
              <w:rFonts w:ascii="Garamond" w:hAnsi="Garamond"/>
              <w:b/>
              <w:w w:val="104"/>
              <w:sz w:val="24"/>
              <w:szCs w:val="24"/>
            </w:rPr>
            <w:t xml:space="preserve"> – Lotto 2 CIG </w:t>
          </w:r>
          <w:r w:rsidRPr="00DA7B60">
            <w:rPr>
              <w:rFonts w:ascii="Garamond" w:hAnsi="Garamond"/>
              <w:b/>
              <w:w w:val="104"/>
              <w:sz w:val="24"/>
              <w:szCs w:val="24"/>
            </w:rPr>
            <w:t>B95171174C</w:t>
          </w:r>
        </w:p>
        <w:p w14:paraId="0DB4B33E" w14:textId="77777777" w:rsidR="00521C36" w:rsidRPr="00521C36" w:rsidRDefault="00521C36" w:rsidP="00521C36">
          <w:pPr>
            <w:autoSpaceDE w:val="0"/>
            <w:autoSpaceDN w:val="0"/>
            <w:adjustRightInd w:val="0"/>
            <w:spacing w:after="0" w:line="240" w:lineRule="auto"/>
            <w:ind w:left="-228"/>
            <w:jc w:val="both"/>
            <w:rPr>
              <w:rFonts w:ascii="Garamond" w:hAnsi="Garamond" w:cs="Calibri,Bold"/>
              <w:b/>
              <w:bCs/>
              <w:sz w:val="24"/>
              <w:szCs w:val="24"/>
            </w:rPr>
          </w:pPr>
        </w:p>
        <w:p w14:paraId="240F4DBC" w14:textId="77777777" w:rsidR="00BC4F34" w:rsidRPr="008C69FD" w:rsidRDefault="00BC4F34" w:rsidP="00FD36F3">
          <w:pPr>
            <w:autoSpaceDE w:val="0"/>
            <w:autoSpaceDN w:val="0"/>
            <w:adjustRightInd w:val="0"/>
            <w:spacing w:after="0" w:line="240" w:lineRule="auto"/>
            <w:rPr>
              <w:rFonts w:ascii="Garamond" w:hAnsi="Garamond" w:cs="Calibri,Bold"/>
              <w:b/>
              <w:bCs/>
              <w:sz w:val="24"/>
              <w:szCs w:val="24"/>
            </w:rPr>
          </w:pPr>
        </w:p>
      </w:tc>
      <w:tc>
        <w:tcPr>
          <w:tcW w:w="1354" w:type="pct"/>
          <w:tcBorders>
            <w:left w:val="single" w:sz="8" w:space="0" w:color="007161"/>
          </w:tcBorders>
          <w:shd w:val="clear" w:color="auto" w:fill="auto"/>
        </w:tcPr>
        <w:p w14:paraId="7A25EA01" w14:textId="75879BDC" w:rsidR="00C66D20" w:rsidRPr="007265CF" w:rsidRDefault="00E77E0F" w:rsidP="00FD36F3">
          <w:pPr>
            <w:spacing w:after="0" w:line="240" w:lineRule="auto"/>
            <w:jc w:val="center"/>
            <w:rPr>
              <w:rFonts w:ascii="Garamond" w:hAnsi="Garamond" w:cs="Calibri,Bold"/>
              <w:b/>
              <w:bCs/>
              <w:sz w:val="24"/>
              <w:szCs w:val="24"/>
            </w:rPr>
          </w:pPr>
          <w:r>
            <w:rPr>
              <w:rFonts w:ascii="Garamond" w:hAnsi="Garamond" w:cs="Calibri,Bold"/>
              <w:b/>
              <w:bCs/>
              <w:sz w:val="24"/>
              <w:szCs w:val="24"/>
            </w:rPr>
            <w:t>D</w:t>
          </w:r>
          <w:r w:rsidR="00521C36">
            <w:rPr>
              <w:rFonts w:ascii="Garamond" w:hAnsi="Garamond" w:cs="Calibri,Bold"/>
              <w:b/>
              <w:bCs/>
              <w:sz w:val="24"/>
              <w:szCs w:val="24"/>
            </w:rPr>
            <w:t>ichiarazione di equivalenza CCNL</w:t>
          </w:r>
        </w:p>
      </w:tc>
    </w:tr>
  </w:tbl>
  <w:p w14:paraId="5B931130" w14:textId="77777777" w:rsidR="00BC4F34" w:rsidRPr="009E24FC" w:rsidRDefault="00BC4F34" w:rsidP="009E24FC">
    <w:pPr>
      <w:pStyle w:val="Intestazion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36" w:type="pct"/>
      <w:jc w:val="right"/>
      <w:tblLayout w:type="fixed"/>
      <w:tblCellMar>
        <w:top w:w="85" w:type="dxa"/>
        <w:left w:w="227" w:type="dxa"/>
        <w:bottom w:w="85" w:type="dxa"/>
        <w:right w:w="227" w:type="dxa"/>
      </w:tblCellMar>
      <w:tblLook w:val="04A0" w:firstRow="1" w:lastRow="0" w:firstColumn="1" w:lastColumn="0" w:noHBand="0" w:noVBand="1"/>
    </w:tblPr>
    <w:tblGrid>
      <w:gridCol w:w="7887"/>
      <w:gridCol w:w="2076"/>
    </w:tblGrid>
    <w:tr w:rsidR="00BC4F34" w:rsidRPr="00E76352" w14:paraId="690B9E72" w14:textId="77777777" w:rsidTr="00852644">
      <w:trPr>
        <w:trHeight w:val="677"/>
        <w:jc w:val="right"/>
      </w:trPr>
      <w:tc>
        <w:tcPr>
          <w:tcW w:w="3958" w:type="pct"/>
          <w:vAlign w:val="center"/>
        </w:tcPr>
        <w:p w14:paraId="5528B71B" w14:textId="77777777" w:rsidR="00BC4F34" w:rsidRDefault="00BC4F34" w:rsidP="00852644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Garamond" w:hAnsi="Garamond"/>
              <w:b/>
              <w:caps/>
              <w:sz w:val="20"/>
              <w:szCs w:val="20"/>
            </w:rPr>
          </w:pPr>
          <w:bookmarkStart w:id="2" w:name="OLE_LINK1"/>
          <w:r w:rsidRPr="00852644">
            <w:rPr>
              <w:rFonts w:ascii="Garamond" w:hAnsi="Garamond" w:cs="Calibri"/>
              <w:b/>
              <w:bCs/>
              <w:i/>
              <w:sz w:val="24"/>
              <w:szCs w:val="24"/>
            </w:rPr>
            <w:t>Procedura aperta per l’affidamento dei servizi integrati per gli edifici universitari per il periodo 1.1.2014 - 31.12.2018 con opzione di rinnovo per ulteriori due anni.</w:t>
          </w:r>
          <w:bookmarkEnd w:id="2"/>
        </w:p>
      </w:tc>
      <w:tc>
        <w:tcPr>
          <w:tcW w:w="1042" w:type="pct"/>
          <w:tcBorders>
            <w:left w:val="single" w:sz="8" w:space="0" w:color="007161"/>
          </w:tcBorders>
          <w:shd w:val="clear" w:color="auto" w:fill="auto"/>
          <w:vAlign w:val="center"/>
        </w:tcPr>
        <w:p w14:paraId="16056BF7" w14:textId="77777777" w:rsidR="00BC4F34" w:rsidRPr="00852644" w:rsidRDefault="00BC4F34" w:rsidP="00852644">
          <w:pPr>
            <w:spacing w:after="0" w:line="240" w:lineRule="auto"/>
            <w:jc w:val="center"/>
            <w:rPr>
              <w:rFonts w:ascii="Garamond" w:hAnsi="Garamond"/>
              <w:sz w:val="24"/>
              <w:szCs w:val="24"/>
            </w:rPr>
          </w:pPr>
          <w:r w:rsidRPr="00852644">
            <w:rPr>
              <w:rFonts w:ascii="Garamond" w:hAnsi="Garamond"/>
              <w:b/>
              <w:sz w:val="24"/>
              <w:szCs w:val="24"/>
            </w:rPr>
            <w:t>Allegato</w:t>
          </w:r>
          <w:r w:rsidRPr="00852644">
            <w:rPr>
              <w:rFonts w:ascii="Garamond" w:hAnsi="Garamond"/>
              <w:b/>
              <w:caps/>
              <w:sz w:val="24"/>
              <w:szCs w:val="24"/>
            </w:rPr>
            <w:t xml:space="preserve"> A</w:t>
          </w:r>
        </w:p>
      </w:tc>
    </w:tr>
  </w:tbl>
  <w:p w14:paraId="7DCA72B2" w14:textId="77777777" w:rsidR="00BC4F34" w:rsidRPr="002522FF" w:rsidRDefault="001A4844">
    <w:pPr>
      <w:pStyle w:val="Intestazione"/>
      <w:rPr>
        <w:sz w:val="4"/>
        <w:szCs w:val="4"/>
      </w:rPr>
    </w:pPr>
    <w:r>
      <w:rPr>
        <w:noProof/>
      </w:rPr>
      <w:pict w14:anchorId="6A1AFF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33480" o:spid="_x0000_s2051" type="#_x0000_t136" style="position:absolute;margin-left:0;margin-top:0;width:594.4pt;height:84.9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Calibri&quot;;font-size:1pt" string="DA SOSTITUIRE CON PASSO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in;height:3in;visibility:visibl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3AA3160"/>
    <w:multiLevelType w:val="hybridMultilevel"/>
    <w:tmpl w:val="DB5A8EF8"/>
    <w:lvl w:ilvl="0" w:tplc="22BA8B5C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4E9211E"/>
    <w:multiLevelType w:val="hybridMultilevel"/>
    <w:tmpl w:val="4972FAA0"/>
    <w:lvl w:ilvl="0" w:tplc="70C0DCB2">
      <w:start w:val="7"/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D3C2A"/>
    <w:multiLevelType w:val="hybridMultilevel"/>
    <w:tmpl w:val="7138F1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61E2C"/>
    <w:multiLevelType w:val="hybridMultilevel"/>
    <w:tmpl w:val="C9F0AA9A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CE04F056">
      <w:numFmt w:val="bullet"/>
      <w:lvlText w:val="-"/>
      <w:lvlJc w:val="left"/>
      <w:pPr>
        <w:ind w:left="1440" w:hanging="360"/>
      </w:pPr>
      <w:rPr>
        <w:rFonts w:ascii="Garamond" w:eastAsia="Calibri" w:hAnsi="Garamond" w:cs="Calibri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59987BC8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81378"/>
    <w:multiLevelType w:val="hybridMultilevel"/>
    <w:tmpl w:val="4828ACBA"/>
    <w:lvl w:ilvl="0" w:tplc="22BA8B5C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22BA8B5C">
      <w:start w:val="1"/>
      <w:numFmt w:val="bullet"/>
      <w:lvlText w:val="-"/>
      <w:lvlJc w:val="left"/>
      <w:pPr>
        <w:ind w:left="1866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6B84A9B"/>
    <w:multiLevelType w:val="hybridMultilevel"/>
    <w:tmpl w:val="9F48F8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A8B5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81551B"/>
    <w:multiLevelType w:val="multilevel"/>
    <w:tmpl w:val="3E9C6EB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663C5FE5"/>
    <w:multiLevelType w:val="hybridMultilevel"/>
    <w:tmpl w:val="637E69CA"/>
    <w:lvl w:ilvl="0" w:tplc="CE04F056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C052E"/>
    <w:multiLevelType w:val="hybridMultilevel"/>
    <w:tmpl w:val="668687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18"/>
  </w:num>
  <w:num w:numId="5">
    <w:abstractNumId w:val="0"/>
  </w:num>
  <w:num w:numId="6">
    <w:abstractNumId w:val="2"/>
  </w:num>
  <w:num w:numId="7">
    <w:abstractNumId w:val="16"/>
  </w:num>
  <w:num w:numId="8">
    <w:abstractNumId w:val="10"/>
  </w:num>
  <w:num w:numId="9">
    <w:abstractNumId w:val="13"/>
  </w:num>
  <w:num w:numId="10">
    <w:abstractNumId w:val="7"/>
  </w:num>
  <w:num w:numId="11">
    <w:abstractNumId w:val="1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14"/>
  </w:num>
  <w:num w:numId="16">
    <w:abstractNumId w:val="3"/>
  </w:num>
  <w:num w:numId="17">
    <w:abstractNumId w:val="12"/>
  </w:num>
  <w:num w:numId="18">
    <w:abstractNumId w:val="17"/>
  </w:num>
  <w:num w:numId="19">
    <w:abstractNumId w:val="4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oNotShadeFormData/>
  <w:characterSpacingControl w:val="doNotCompress"/>
  <w:hdrShapeDefaults>
    <o:shapedefaults v:ext="edit" spidmax="2052">
      <o:colormru v:ext="edit" colors="#007161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2"/>
    <w:rsid w:val="00012165"/>
    <w:rsid w:val="000124C9"/>
    <w:rsid w:val="0001396A"/>
    <w:rsid w:val="000146D9"/>
    <w:rsid w:val="00014DCD"/>
    <w:rsid w:val="00015861"/>
    <w:rsid w:val="0001714F"/>
    <w:rsid w:val="00022020"/>
    <w:rsid w:val="00022350"/>
    <w:rsid w:val="00023583"/>
    <w:rsid w:val="000245C4"/>
    <w:rsid w:val="000256E4"/>
    <w:rsid w:val="00031550"/>
    <w:rsid w:val="0003473A"/>
    <w:rsid w:val="00036533"/>
    <w:rsid w:val="00041B68"/>
    <w:rsid w:val="0004609D"/>
    <w:rsid w:val="00050FFB"/>
    <w:rsid w:val="000556A8"/>
    <w:rsid w:val="00055A73"/>
    <w:rsid w:val="0006129C"/>
    <w:rsid w:val="00061382"/>
    <w:rsid w:val="00063E2C"/>
    <w:rsid w:val="00075679"/>
    <w:rsid w:val="00081B3D"/>
    <w:rsid w:val="00081E2F"/>
    <w:rsid w:val="00094288"/>
    <w:rsid w:val="000B0F60"/>
    <w:rsid w:val="000B140E"/>
    <w:rsid w:val="000B2062"/>
    <w:rsid w:val="000B2675"/>
    <w:rsid w:val="000B3998"/>
    <w:rsid w:val="000B4657"/>
    <w:rsid w:val="000B4781"/>
    <w:rsid w:val="000C0DDC"/>
    <w:rsid w:val="000C236D"/>
    <w:rsid w:val="000C2CB1"/>
    <w:rsid w:val="000C5DA7"/>
    <w:rsid w:val="000C7744"/>
    <w:rsid w:val="000D19C6"/>
    <w:rsid w:val="000E1398"/>
    <w:rsid w:val="000E3D01"/>
    <w:rsid w:val="000E79E6"/>
    <w:rsid w:val="000F3FFB"/>
    <w:rsid w:val="000F7233"/>
    <w:rsid w:val="001003F2"/>
    <w:rsid w:val="00104E85"/>
    <w:rsid w:val="00105464"/>
    <w:rsid w:val="00107A39"/>
    <w:rsid w:val="00116641"/>
    <w:rsid w:val="00116C85"/>
    <w:rsid w:val="00122DE2"/>
    <w:rsid w:val="00126069"/>
    <w:rsid w:val="00133D97"/>
    <w:rsid w:val="00136997"/>
    <w:rsid w:val="00140899"/>
    <w:rsid w:val="00140CF5"/>
    <w:rsid w:val="001450F7"/>
    <w:rsid w:val="00154EE2"/>
    <w:rsid w:val="0015533C"/>
    <w:rsid w:val="001558F8"/>
    <w:rsid w:val="00167100"/>
    <w:rsid w:val="00174176"/>
    <w:rsid w:val="001751C7"/>
    <w:rsid w:val="00176D61"/>
    <w:rsid w:val="00180670"/>
    <w:rsid w:val="00181FCF"/>
    <w:rsid w:val="00184453"/>
    <w:rsid w:val="001844EA"/>
    <w:rsid w:val="00190836"/>
    <w:rsid w:val="0019488F"/>
    <w:rsid w:val="001963DD"/>
    <w:rsid w:val="0019659F"/>
    <w:rsid w:val="00196C3F"/>
    <w:rsid w:val="001A4844"/>
    <w:rsid w:val="001A58B4"/>
    <w:rsid w:val="001B35EA"/>
    <w:rsid w:val="001B3E1B"/>
    <w:rsid w:val="001B51AB"/>
    <w:rsid w:val="001B5C20"/>
    <w:rsid w:val="001B6D79"/>
    <w:rsid w:val="001B6FA5"/>
    <w:rsid w:val="001B73CB"/>
    <w:rsid w:val="001C4E92"/>
    <w:rsid w:val="001C6869"/>
    <w:rsid w:val="001D6296"/>
    <w:rsid w:val="001D64CD"/>
    <w:rsid w:val="001D7601"/>
    <w:rsid w:val="001E07F0"/>
    <w:rsid w:val="001E4C3A"/>
    <w:rsid w:val="001F21B5"/>
    <w:rsid w:val="001F3256"/>
    <w:rsid w:val="001F66D9"/>
    <w:rsid w:val="00203A6C"/>
    <w:rsid w:val="00203F53"/>
    <w:rsid w:val="00210956"/>
    <w:rsid w:val="00224B58"/>
    <w:rsid w:val="00226E33"/>
    <w:rsid w:val="0023001C"/>
    <w:rsid w:val="00234DEB"/>
    <w:rsid w:val="00236F19"/>
    <w:rsid w:val="0024130F"/>
    <w:rsid w:val="00242C04"/>
    <w:rsid w:val="002522FF"/>
    <w:rsid w:val="00255FAC"/>
    <w:rsid w:val="00260E21"/>
    <w:rsid w:val="00261A53"/>
    <w:rsid w:val="00262505"/>
    <w:rsid w:val="002676CF"/>
    <w:rsid w:val="00270C04"/>
    <w:rsid w:val="002732DA"/>
    <w:rsid w:val="0027487F"/>
    <w:rsid w:val="002758E3"/>
    <w:rsid w:val="0027735C"/>
    <w:rsid w:val="00285AF2"/>
    <w:rsid w:val="00287071"/>
    <w:rsid w:val="00292497"/>
    <w:rsid w:val="002A16B2"/>
    <w:rsid w:val="002A32F2"/>
    <w:rsid w:val="002A52C6"/>
    <w:rsid w:val="002B1A2F"/>
    <w:rsid w:val="002B5E2F"/>
    <w:rsid w:val="002B6B59"/>
    <w:rsid w:val="002C6355"/>
    <w:rsid w:val="002C7237"/>
    <w:rsid w:val="002D09C3"/>
    <w:rsid w:val="002D2E17"/>
    <w:rsid w:val="002D3283"/>
    <w:rsid w:val="002D41FC"/>
    <w:rsid w:val="002D4E04"/>
    <w:rsid w:val="002E306B"/>
    <w:rsid w:val="002E3E20"/>
    <w:rsid w:val="002E44E6"/>
    <w:rsid w:val="002F0A20"/>
    <w:rsid w:val="002F40B5"/>
    <w:rsid w:val="00301CF9"/>
    <w:rsid w:val="0031396D"/>
    <w:rsid w:val="00313D42"/>
    <w:rsid w:val="00314579"/>
    <w:rsid w:val="00314D0D"/>
    <w:rsid w:val="00314DBA"/>
    <w:rsid w:val="00316D03"/>
    <w:rsid w:val="003204EB"/>
    <w:rsid w:val="00320C7C"/>
    <w:rsid w:val="003240D1"/>
    <w:rsid w:val="00324648"/>
    <w:rsid w:val="00324ECB"/>
    <w:rsid w:val="003256CE"/>
    <w:rsid w:val="00327106"/>
    <w:rsid w:val="00335363"/>
    <w:rsid w:val="0035318D"/>
    <w:rsid w:val="00355095"/>
    <w:rsid w:val="003552BE"/>
    <w:rsid w:val="003577F4"/>
    <w:rsid w:val="003616BA"/>
    <w:rsid w:val="00362FC1"/>
    <w:rsid w:val="00370C27"/>
    <w:rsid w:val="00377AC7"/>
    <w:rsid w:val="00383DE2"/>
    <w:rsid w:val="00387850"/>
    <w:rsid w:val="00391450"/>
    <w:rsid w:val="00392CC8"/>
    <w:rsid w:val="003963FA"/>
    <w:rsid w:val="003A0590"/>
    <w:rsid w:val="003A05D0"/>
    <w:rsid w:val="003A3E8D"/>
    <w:rsid w:val="003B08EA"/>
    <w:rsid w:val="003B546C"/>
    <w:rsid w:val="003D1789"/>
    <w:rsid w:val="003D4574"/>
    <w:rsid w:val="003E5025"/>
    <w:rsid w:val="003E5900"/>
    <w:rsid w:val="003F2E5E"/>
    <w:rsid w:val="003F5B7D"/>
    <w:rsid w:val="003F759C"/>
    <w:rsid w:val="003F7783"/>
    <w:rsid w:val="003F7F2D"/>
    <w:rsid w:val="004001DC"/>
    <w:rsid w:val="00402D69"/>
    <w:rsid w:val="004046F1"/>
    <w:rsid w:val="00414771"/>
    <w:rsid w:val="00414DDB"/>
    <w:rsid w:val="00426340"/>
    <w:rsid w:val="00433E58"/>
    <w:rsid w:val="0043503C"/>
    <w:rsid w:val="00437283"/>
    <w:rsid w:val="00452E78"/>
    <w:rsid w:val="00453C4C"/>
    <w:rsid w:val="00473308"/>
    <w:rsid w:val="00473FE3"/>
    <w:rsid w:val="004743FA"/>
    <w:rsid w:val="00476742"/>
    <w:rsid w:val="004848CF"/>
    <w:rsid w:val="00484D65"/>
    <w:rsid w:val="004A0FB3"/>
    <w:rsid w:val="004A7B1A"/>
    <w:rsid w:val="004B09F9"/>
    <w:rsid w:val="004B7FBA"/>
    <w:rsid w:val="004C0A6A"/>
    <w:rsid w:val="004C257C"/>
    <w:rsid w:val="004D0380"/>
    <w:rsid w:val="004D3686"/>
    <w:rsid w:val="004D4981"/>
    <w:rsid w:val="004F1F6F"/>
    <w:rsid w:val="004F6B38"/>
    <w:rsid w:val="004F6F7C"/>
    <w:rsid w:val="00506359"/>
    <w:rsid w:val="00515318"/>
    <w:rsid w:val="00516C49"/>
    <w:rsid w:val="00521C36"/>
    <w:rsid w:val="00524491"/>
    <w:rsid w:val="00530BF4"/>
    <w:rsid w:val="005348ED"/>
    <w:rsid w:val="005476FF"/>
    <w:rsid w:val="00552AB3"/>
    <w:rsid w:val="00554742"/>
    <w:rsid w:val="00557072"/>
    <w:rsid w:val="0056008D"/>
    <w:rsid w:val="00563B60"/>
    <w:rsid w:val="0056449B"/>
    <w:rsid w:val="00564B69"/>
    <w:rsid w:val="00572B1F"/>
    <w:rsid w:val="00574579"/>
    <w:rsid w:val="00574D3E"/>
    <w:rsid w:val="00576207"/>
    <w:rsid w:val="005A1970"/>
    <w:rsid w:val="005B1655"/>
    <w:rsid w:val="005C454A"/>
    <w:rsid w:val="005C519B"/>
    <w:rsid w:val="005D03F5"/>
    <w:rsid w:val="005D0D49"/>
    <w:rsid w:val="005D0E36"/>
    <w:rsid w:val="005D3BB6"/>
    <w:rsid w:val="005D482F"/>
    <w:rsid w:val="005F0886"/>
    <w:rsid w:val="005F4878"/>
    <w:rsid w:val="00600418"/>
    <w:rsid w:val="0060063B"/>
    <w:rsid w:val="0061675A"/>
    <w:rsid w:val="00624345"/>
    <w:rsid w:val="00626FD5"/>
    <w:rsid w:val="006304AF"/>
    <w:rsid w:val="0063576A"/>
    <w:rsid w:val="00636DF8"/>
    <w:rsid w:val="00641C80"/>
    <w:rsid w:val="00644BEA"/>
    <w:rsid w:val="00653048"/>
    <w:rsid w:val="006620CA"/>
    <w:rsid w:val="00665092"/>
    <w:rsid w:val="0066523F"/>
    <w:rsid w:val="00677EC7"/>
    <w:rsid w:val="00680CA0"/>
    <w:rsid w:val="0068333C"/>
    <w:rsid w:val="0068341B"/>
    <w:rsid w:val="00683430"/>
    <w:rsid w:val="0068441B"/>
    <w:rsid w:val="006A63C0"/>
    <w:rsid w:val="006A6D1D"/>
    <w:rsid w:val="006B2F45"/>
    <w:rsid w:val="006C09ED"/>
    <w:rsid w:val="006C4D0D"/>
    <w:rsid w:val="006C6DE8"/>
    <w:rsid w:val="006D28B7"/>
    <w:rsid w:val="006D2A0B"/>
    <w:rsid w:val="006D2CF7"/>
    <w:rsid w:val="006D3F71"/>
    <w:rsid w:val="006E1E5E"/>
    <w:rsid w:val="006E3DA9"/>
    <w:rsid w:val="006E4B59"/>
    <w:rsid w:val="006F0670"/>
    <w:rsid w:val="006F3D3C"/>
    <w:rsid w:val="006F40C5"/>
    <w:rsid w:val="006F70B5"/>
    <w:rsid w:val="007027E9"/>
    <w:rsid w:val="00705C38"/>
    <w:rsid w:val="00712A5F"/>
    <w:rsid w:val="00714BAE"/>
    <w:rsid w:val="007265CF"/>
    <w:rsid w:val="0073025D"/>
    <w:rsid w:val="00730BC8"/>
    <w:rsid w:val="00733304"/>
    <w:rsid w:val="00744437"/>
    <w:rsid w:val="00745B7A"/>
    <w:rsid w:val="00753718"/>
    <w:rsid w:val="00760177"/>
    <w:rsid w:val="007633D6"/>
    <w:rsid w:val="00764E89"/>
    <w:rsid w:val="007864DF"/>
    <w:rsid w:val="007A2A1C"/>
    <w:rsid w:val="007A62E9"/>
    <w:rsid w:val="007B0A73"/>
    <w:rsid w:val="007B1A8A"/>
    <w:rsid w:val="007B32DE"/>
    <w:rsid w:val="007D4147"/>
    <w:rsid w:val="007D7A2A"/>
    <w:rsid w:val="007E05B9"/>
    <w:rsid w:val="007F4CD6"/>
    <w:rsid w:val="007F4F09"/>
    <w:rsid w:val="00803468"/>
    <w:rsid w:val="008050D9"/>
    <w:rsid w:val="00805C63"/>
    <w:rsid w:val="00815257"/>
    <w:rsid w:val="008213A7"/>
    <w:rsid w:val="008240D7"/>
    <w:rsid w:val="0083271A"/>
    <w:rsid w:val="0083713F"/>
    <w:rsid w:val="00846FE0"/>
    <w:rsid w:val="00852644"/>
    <w:rsid w:val="00877458"/>
    <w:rsid w:val="00880D07"/>
    <w:rsid w:val="00887B3C"/>
    <w:rsid w:val="00887CF2"/>
    <w:rsid w:val="00893477"/>
    <w:rsid w:val="008B0637"/>
    <w:rsid w:val="008C5B72"/>
    <w:rsid w:val="008C69FD"/>
    <w:rsid w:val="008C7169"/>
    <w:rsid w:val="008F21E8"/>
    <w:rsid w:val="008F29ED"/>
    <w:rsid w:val="0090072D"/>
    <w:rsid w:val="009141BA"/>
    <w:rsid w:val="0091770F"/>
    <w:rsid w:val="00942863"/>
    <w:rsid w:val="00946A6A"/>
    <w:rsid w:val="00953190"/>
    <w:rsid w:val="009541D8"/>
    <w:rsid w:val="009579E2"/>
    <w:rsid w:val="009753CA"/>
    <w:rsid w:val="00977A07"/>
    <w:rsid w:val="00985B1A"/>
    <w:rsid w:val="00995585"/>
    <w:rsid w:val="009958C0"/>
    <w:rsid w:val="009B5F16"/>
    <w:rsid w:val="009B61FE"/>
    <w:rsid w:val="009C161A"/>
    <w:rsid w:val="009C2B3F"/>
    <w:rsid w:val="009D1741"/>
    <w:rsid w:val="009D18AA"/>
    <w:rsid w:val="009D21AF"/>
    <w:rsid w:val="009D7185"/>
    <w:rsid w:val="009E24FC"/>
    <w:rsid w:val="009E3DB2"/>
    <w:rsid w:val="009F1D87"/>
    <w:rsid w:val="00A00082"/>
    <w:rsid w:val="00A02832"/>
    <w:rsid w:val="00A10211"/>
    <w:rsid w:val="00A10B61"/>
    <w:rsid w:val="00A11942"/>
    <w:rsid w:val="00A2461E"/>
    <w:rsid w:val="00A336F0"/>
    <w:rsid w:val="00A33F69"/>
    <w:rsid w:val="00A36B5A"/>
    <w:rsid w:val="00A42428"/>
    <w:rsid w:val="00A53EE2"/>
    <w:rsid w:val="00A55314"/>
    <w:rsid w:val="00A56FAF"/>
    <w:rsid w:val="00A61F1E"/>
    <w:rsid w:val="00A64C6E"/>
    <w:rsid w:val="00A6620B"/>
    <w:rsid w:val="00A67423"/>
    <w:rsid w:val="00A714BF"/>
    <w:rsid w:val="00A95134"/>
    <w:rsid w:val="00AB32D6"/>
    <w:rsid w:val="00AB4B0D"/>
    <w:rsid w:val="00AC2F4B"/>
    <w:rsid w:val="00AD0713"/>
    <w:rsid w:val="00AD602B"/>
    <w:rsid w:val="00AD7D99"/>
    <w:rsid w:val="00AE2FC6"/>
    <w:rsid w:val="00AE378E"/>
    <w:rsid w:val="00AE776F"/>
    <w:rsid w:val="00AF2252"/>
    <w:rsid w:val="00B03A54"/>
    <w:rsid w:val="00B07B5B"/>
    <w:rsid w:val="00B11551"/>
    <w:rsid w:val="00B163F9"/>
    <w:rsid w:val="00B16936"/>
    <w:rsid w:val="00B16E15"/>
    <w:rsid w:val="00B20E51"/>
    <w:rsid w:val="00B27BB9"/>
    <w:rsid w:val="00B372BA"/>
    <w:rsid w:val="00B40F07"/>
    <w:rsid w:val="00B63DC7"/>
    <w:rsid w:val="00B727FD"/>
    <w:rsid w:val="00B73FC4"/>
    <w:rsid w:val="00B846FE"/>
    <w:rsid w:val="00B874E6"/>
    <w:rsid w:val="00B9058D"/>
    <w:rsid w:val="00BB0733"/>
    <w:rsid w:val="00BB24D1"/>
    <w:rsid w:val="00BC4F34"/>
    <w:rsid w:val="00BC54F9"/>
    <w:rsid w:val="00BF2E60"/>
    <w:rsid w:val="00BF5447"/>
    <w:rsid w:val="00BF77B5"/>
    <w:rsid w:val="00C007DB"/>
    <w:rsid w:val="00C10F79"/>
    <w:rsid w:val="00C23E01"/>
    <w:rsid w:val="00C244AF"/>
    <w:rsid w:val="00C24E79"/>
    <w:rsid w:val="00C31127"/>
    <w:rsid w:val="00C35914"/>
    <w:rsid w:val="00C362C5"/>
    <w:rsid w:val="00C40D50"/>
    <w:rsid w:val="00C437CD"/>
    <w:rsid w:val="00C4398A"/>
    <w:rsid w:val="00C453D3"/>
    <w:rsid w:val="00C46624"/>
    <w:rsid w:val="00C52E46"/>
    <w:rsid w:val="00C548AD"/>
    <w:rsid w:val="00C54D34"/>
    <w:rsid w:val="00C57353"/>
    <w:rsid w:val="00C65A00"/>
    <w:rsid w:val="00C66D20"/>
    <w:rsid w:val="00C6744B"/>
    <w:rsid w:val="00C6768B"/>
    <w:rsid w:val="00C71C5A"/>
    <w:rsid w:val="00C80BA7"/>
    <w:rsid w:val="00C823DF"/>
    <w:rsid w:val="00C854CC"/>
    <w:rsid w:val="00C856C1"/>
    <w:rsid w:val="00C9378A"/>
    <w:rsid w:val="00C95584"/>
    <w:rsid w:val="00C97D14"/>
    <w:rsid w:val="00CA10F8"/>
    <w:rsid w:val="00CB25F1"/>
    <w:rsid w:val="00CB2FC0"/>
    <w:rsid w:val="00CC0859"/>
    <w:rsid w:val="00CC17AE"/>
    <w:rsid w:val="00CC57E1"/>
    <w:rsid w:val="00CD7AD2"/>
    <w:rsid w:val="00CE17A0"/>
    <w:rsid w:val="00CE33E4"/>
    <w:rsid w:val="00CF16F4"/>
    <w:rsid w:val="00CF310D"/>
    <w:rsid w:val="00CF466B"/>
    <w:rsid w:val="00CF48B6"/>
    <w:rsid w:val="00CF6B67"/>
    <w:rsid w:val="00D05E1F"/>
    <w:rsid w:val="00D11907"/>
    <w:rsid w:val="00D23BE6"/>
    <w:rsid w:val="00D24F6A"/>
    <w:rsid w:val="00D368A5"/>
    <w:rsid w:val="00D4067B"/>
    <w:rsid w:val="00D42CF1"/>
    <w:rsid w:val="00D44E91"/>
    <w:rsid w:val="00D46213"/>
    <w:rsid w:val="00D53B6E"/>
    <w:rsid w:val="00D54CAF"/>
    <w:rsid w:val="00D55B0F"/>
    <w:rsid w:val="00D56204"/>
    <w:rsid w:val="00D56E0C"/>
    <w:rsid w:val="00D57EBE"/>
    <w:rsid w:val="00D60D08"/>
    <w:rsid w:val="00D6147A"/>
    <w:rsid w:val="00D752A7"/>
    <w:rsid w:val="00D806A9"/>
    <w:rsid w:val="00D82D1C"/>
    <w:rsid w:val="00D908A7"/>
    <w:rsid w:val="00D91C7F"/>
    <w:rsid w:val="00D93180"/>
    <w:rsid w:val="00D95F5D"/>
    <w:rsid w:val="00DA274F"/>
    <w:rsid w:val="00DA6894"/>
    <w:rsid w:val="00DB4E77"/>
    <w:rsid w:val="00DB7FE0"/>
    <w:rsid w:val="00DD35DF"/>
    <w:rsid w:val="00DD49B0"/>
    <w:rsid w:val="00DD6F87"/>
    <w:rsid w:val="00DE0A43"/>
    <w:rsid w:val="00DF3104"/>
    <w:rsid w:val="00DF6658"/>
    <w:rsid w:val="00DF6D0E"/>
    <w:rsid w:val="00DF708E"/>
    <w:rsid w:val="00E02484"/>
    <w:rsid w:val="00E02676"/>
    <w:rsid w:val="00E10F21"/>
    <w:rsid w:val="00E1608B"/>
    <w:rsid w:val="00E16C27"/>
    <w:rsid w:val="00E206D8"/>
    <w:rsid w:val="00E32B3F"/>
    <w:rsid w:val="00E3353A"/>
    <w:rsid w:val="00E3387B"/>
    <w:rsid w:val="00E361A8"/>
    <w:rsid w:val="00E40CCE"/>
    <w:rsid w:val="00E432C6"/>
    <w:rsid w:val="00E452EE"/>
    <w:rsid w:val="00E51535"/>
    <w:rsid w:val="00E534C3"/>
    <w:rsid w:val="00E552BD"/>
    <w:rsid w:val="00E625C3"/>
    <w:rsid w:val="00E63A4B"/>
    <w:rsid w:val="00E7386B"/>
    <w:rsid w:val="00E76352"/>
    <w:rsid w:val="00E77E0F"/>
    <w:rsid w:val="00E84FA9"/>
    <w:rsid w:val="00E85655"/>
    <w:rsid w:val="00E873D4"/>
    <w:rsid w:val="00E96218"/>
    <w:rsid w:val="00E964E2"/>
    <w:rsid w:val="00EA595F"/>
    <w:rsid w:val="00EA7D84"/>
    <w:rsid w:val="00EB28F3"/>
    <w:rsid w:val="00ED097C"/>
    <w:rsid w:val="00ED3038"/>
    <w:rsid w:val="00EF123B"/>
    <w:rsid w:val="00EF3A57"/>
    <w:rsid w:val="00F00E50"/>
    <w:rsid w:val="00F10EB7"/>
    <w:rsid w:val="00F13D5C"/>
    <w:rsid w:val="00F329B5"/>
    <w:rsid w:val="00F42403"/>
    <w:rsid w:val="00F442F4"/>
    <w:rsid w:val="00F64911"/>
    <w:rsid w:val="00F659B9"/>
    <w:rsid w:val="00F66495"/>
    <w:rsid w:val="00F70721"/>
    <w:rsid w:val="00F83FB1"/>
    <w:rsid w:val="00F86C47"/>
    <w:rsid w:val="00F92D7B"/>
    <w:rsid w:val="00FA30A6"/>
    <w:rsid w:val="00FA39F2"/>
    <w:rsid w:val="00FA4660"/>
    <w:rsid w:val="00FA5D54"/>
    <w:rsid w:val="00FB187D"/>
    <w:rsid w:val="00FB47A2"/>
    <w:rsid w:val="00FB56C2"/>
    <w:rsid w:val="00FB6637"/>
    <w:rsid w:val="00FC0152"/>
    <w:rsid w:val="00FC0912"/>
    <w:rsid w:val="00FC7C3B"/>
    <w:rsid w:val="00FD36F3"/>
    <w:rsid w:val="00FD47B0"/>
    <w:rsid w:val="00FD576D"/>
    <w:rsid w:val="00FD5AE2"/>
    <w:rsid w:val="00FF1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007161"/>
    </o:shapedefaults>
    <o:shapelayout v:ext="edit">
      <o:idmap v:ext="edit" data="1"/>
    </o:shapelayout>
  </w:shapeDefaults>
  <w:decimalSymbol w:val=","/>
  <w:listSeparator w:val=";"/>
  <w14:docId w14:val="5F557EB5"/>
  <w15:chartTrackingRefBased/>
  <w15:docId w15:val="{8FF6FEFB-C560-45A6-9D69-E13A1B21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8341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aliases w:val="List Paragraph 2 liv,Normale + Elenco puntato,Paragrafo elenco 2,List Paragraph2,Bullet edison,List Paragraph3,List Paragraph4,List Paragraph1,List-1"/>
    <w:basedOn w:val="Normale"/>
    <w:link w:val="ParagrafoelencoCaratter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5264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852644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2644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852644"/>
    <w:rPr>
      <w:lang w:eastAsia="en-US"/>
    </w:rPr>
  </w:style>
  <w:style w:type="character" w:styleId="Rimandonotaapidipagina">
    <w:name w:val="footnote reference"/>
    <w:rsid w:val="00852644"/>
    <w:rPr>
      <w:vertAlign w:val="superscript"/>
    </w:rPr>
  </w:style>
  <w:style w:type="character" w:styleId="Rimandocommento">
    <w:name w:val="annotation reference"/>
    <w:unhideWhenUsed/>
    <w:qFormat/>
    <w:rsid w:val="002B1A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1A2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B1A2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1A2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B1A2F"/>
    <w:rPr>
      <w:b/>
      <w:bCs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67423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A67423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14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147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Enfasigrassetto">
    <w:name w:val="Strong"/>
    <w:basedOn w:val="Carpredefinitoparagrafo"/>
    <w:uiPriority w:val="22"/>
    <w:qFormat/>
    <w:rsid w:val="00154EE2"/>
    <w:rPr>
      <w:b/>
      <w:bCs/>
    </w:rPr>
  </w:style>
  <w:style w:type="paragraph" w:customStyle="1" w:styleId="TableParagraph">
    <w:name w:val="Table Paragraph"/>
    <w:basedOn w:val="Normale"/>
    <w:uiPriority w:val="99"/>
    <w:rsid w:val="00521C36"/>
    <w:pPr>
      <w:widowControl w:val="0"/>
      <w:autoSpaceDE w:val="0"/>
      <w:autoSpaceDN w:val="0"/>
      <w:spacing w:after="0" w:line="240" w:lineRule="auto"/>
      <w:ind w:left="88"/>
    </w:pPr>
    <w:rPr>
      <w:rFonts w:ascii="Microsoft Sans Serif" w:hAnsi="Microsoft Sans Serif" w:cs="Microsoft Sans Serif"/>
    </w:rPr>
  </w:style>
  <w:style w:type="character" w:customStyle="1" w:styleId="ParagrafoelencoCarattere">
    <w:name w:val="Paragrafo elenco Carattere"/>
    <w:aliases w:val="List Paragraph 2 liv Carattere,Normale + Elenco puntato Carattere,Paragrafo elenco 2 Carattere,List Paragraph2 Carattere,Bullet edison Carattere,List Paragraph3 Carattere,List Paragraph4 Carattere,List Paragraph1 Carattere"/>
    <w:link w:val="Paragrafoelenco"/>
    <w:uiPriority w:val="34"/>
    <w:locked/>
    <w:rsid w:val="00521C3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55E7472AFA4F838262AACF2AEAAD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676DB3-54B0-4E89-8F79-4B1E93DC65B9}"/>
      </w:docPartPr>
      <w:docPartBody>
        <w:p w:rsidR="001E247D" w:rsidRDefault="00691E16" w:rsidP="00691E16">
          <w:pPr>
            <w:pStyle w:val="BF55E7472AFA4F838262AACF2AEAADF6"/>
          </w:pPr>
          <w:r>
            <w:rPr>
              <w:bCs/>
              <w:color w:val="808080" w:themeColor="background1" w:themeShade="80"/>
            </w:rPr>
            <w:t>_______________________________________</w:t>
          </w:r>
        </w:p>
      </w:docPartBody>
    </w:docPart>
    <w:docPart>
      <w:docPartPr>
        <w:name w:val="C6EB5CBD497B4E94834FF432A64FAC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16E57A-71FC-426D-AF5B-02C1142DE90C}"/>
      </w:docPartPr>
      <w:docPartBody>
        <w:p w:rsidR="001E247D" w:rsidRDefault="00691E16" w:rsidP="00691E16">
          <w:pPr>
            <w:pStyle w:val="C6EB5CBD497B4E94834FF432A64FAC86"/>
          </w:pPr>
          <w:r>
            <w:rPr>
              <w:color w:val="808080"/>
            </w:rPr>
            <w:t>_______________________________________</w:t>
          </w:r>
        </w:p>
      </w:docPartBody>
    </w:docPart>
    <w:docPart>
      <w:docPartPr>
        <w:name w:val="E7D1230E1285414BAD7AE5C0CF00E6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179EA5-5F80-47C9-AF75-6228BD469A78}"/>
      </w:docPartPr>
      <w:docPartBody>
        <w:p w:rsidR="001E247D" w:rsidRDefault="00691E16" w:rsidP="00691E16">
          <w:pPr>
            <w:pStyle w:val="E7D1230E1285414BAD7AE5C0CF00E64C"/>
          </w:pPr>
          <w:r>
            <w:rPr>
              <w:color w:val="808080"/>
            </w:rPr>
            <w:t>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16"/>
    <w:rsid w:val="001E247D"/>
    <w:rsid w:val="0069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F55E7472AFA4F838262AACF2AEAADF6">
    <w:name w:val="BF55E7472AFA4F838262AACF2AEAADF6"/>
    <w:rsid w:val="00691E16"/>
  </w:style>
  <w:style w:type="paragraph" w:customStyle="1" w:styleId="C6EB5CBD497B4E94834FF432A64FAC86">
    <w:name w:val="C6EB5CBD497B4E94834FF432A64FAC86"/>
    <w:rsid w:val="00691E16"/>
  </w:style>
  <w:style w:type="paragraph" w:customStyle="1" w:styleId="E7D1230E1285414BAD7AE5C0CF00E64C">
    <w:name w:val="E7D1230E1285414BAD7AE5C0CF00E64C"/>
    <w:rsid w:val="00691E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58214-6858-4A44-98B1-5A888B66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Visconti Sara</cp:lastModifiedBy>
  <cp:revision>7</cp:revision>
  <cp:lastPrinted>2014-11-10T12:17:00Z</cp:lastPrinted>
  <dcterms:created xsi:type="dcterms:W3CDTF">2025-11-11T09:45:00Z</dcterms:created>
  <dcterms:modified xsi:type="dcterms:W3CDTF">2025-12-01T10:11:00Z</dcterms:modified>
</cp:coreProperties>
</file>