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1A10638A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AE40B5" w:rsidRPr="00AE40B5">
        <w:rPr>
          <w:rFonts w:ascii="Garamond" w:hAnsi="Garamond" w:cs="Arial"/>
          <w:b/>
          <w:sz w:val="24"/>
          <w:szCs w:val="24"/>
        </w:rPr>
        <w:t>Unlocking New Biomarkers for Early Diagnosis and Personalized Therapy in Lung Cancer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3C2971">
        <w:rPr>
          <w:rFonts w:ascii="Garamond" w:hAnsi="Garamond" w:cs="Arial"/>
          <w:b/>
          <w:sz w:val="24"/>
          <w:szCs w:val="24"/>
        </w:rPr>
        <w:t>1</w:t>
      </w:r>
      <w:r w:rsidR="00AE40B5">
        <w:rPr>
          <w:rFonts w:ascii="Garamond" w:hAnsi="Garamond" w:cs="Arial"/>
          <w:b/>
          <w:sz w:val="24"/>
          <w:szCs w:val="24"/>
        </w:rPr>
        <w:t>7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B250" w14:textId="77777777" w:rsidR="00DF756E" w:rsidRDefault="00DF756E" w:rsidP="000863F0">
      <w:pPr>
        <w:spacing w:after="0" w:line="240" w:lineRule="auto"/>
      </w:pPr>
      <w:r>
        <w:separator/>
      </w:r>
    </w:p>
  </w:endnote>
  <w:endnote w:type="continuationSeparator" w:id="0">
    <w:p w14:paraId="0841F4A7" w14:textId="77777777" w:rsidR="00DF756E" w:rsidRDefault="00DF756E" w:rsidP="000863F0">
      <w:pPr>
        <w:spacing w:after="0" w:line="240" w:lineRule="auto"/>
      </w:pPr>
      <w:r>
        <w:continuationSeparator/>
      </w:r>
    </w:p>
  </w:endnote>
  <w:endnote w:type="continuationNotice" w:id="1">
    <w:p w14:paraId="4C54EBD6" w14:textId="77777777" w:rsidR="00DF756E" w:rsidRDefault="00DF7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DF756E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DF756E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1BF9" w14:textId="77777777" w:rsidR="00DF756E" w:rsidRDefault="00DF756E" w:rsidP="000863F0">
      <w:pPr>
        <w:spacing w:after="0" w:line="240" w:lineRule="auto"/>
      </w:pPr>
      <w:r>
        <w:separator/>
      </w:r>
    </w:p>
  </w:footnote>
  <w:footnote w:type="continuationSeparator" w:id="0">
    <w:p w14:paraId="1E4BFB35" w14:textId="77777777" w:rsidR="00DF756E" w:rsidRDefault="00DF756E" w:rsidP="000863F0">
      <w:pPr>
        <w:spacing w:after="0" w:line="240" w:lineRule="auto"/>
      </w:pPr>
      <w:r>
        <w:continuationSeparator/>
      </w:r>
    </w:p>
  </w:footnote>
  <w:footnote w:type="continuationNotice" w:id="1">
    <w:p w14:paraId="2E1083E5" w14:textId="77777777" w:rsidR="00DF756E" w:rsidRDefault="00DF75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DF756E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DF756E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DF756E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DF756E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215C3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AE40B5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DF756E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d81a1559534accc65f092d9c67c647a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5e6cfe4c3be36684dcb38d380a42bf04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80198277-73B2-4C67-86EB-BC5A6AE28B8D}"/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21</cp:revision>
  <cp:lastPrinted>2016-05-31T14:57:00Z</cp:lastPrinted>
  <dcterms:created xsi:type="dcterms:W3CDTF">2023-12-21T10:35:00Z</dcterms:created>
  <dcterms:modified xsi:type="dcterms:W3CDTF">2025-11-27T13:26:00Z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