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8157" w14:textId="13C21359" w:rsidR="002154A1" w:rsidRPr="005E71EE" w:rsidRDefault="006C39AF" w:rsidP="00A82567">
      <w:pPr>
        <w:ind w:left="284"/>
        <w:jc w:val="center"/>
        <w:rPr>
          <w:rFonts w:ascii="Garamond" w:hAnsi="Garamond"/>
          <w:color w:val="4BACC6" w:themeColor="accent5"/>
          <w:sz w:val="24"/>
          <w:szCs w:val="24"/>
        </w:rPr>
      </w:pPr>
      <w:r w:rsidRPr="003F466C">
        <w:rPr>
          <w:rFonts w:ascii="Garamond" w:hAnsi="Garamond"/>
          <w:b/>
          <w:sz w:val="24"/>
          <w:szCs w:val="24"/>
        </w:rPr>
        <w:t>DOMANDA DI PARTECIPAZIONE</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BB60BB"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011D8BFD" w:rsidR="008308EE" w:rsidRPr="003F466C" w:rsidRDefault="00BB60BB"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w:t>
      </w:r>
      <w:r w:rsidR="00034A25" w:rsidRPr="00034A25">
        <w:rPr>
          <w:rFonts w:ascii="Garamond" w:hAnsi="Garamond"/>
          <w:bCs/>
          <w:sz w:val="24"/>
          <w:szCs w:val="24"/>
        </w:rPr>
        <w:t xml:space="preserve"> </w:t>
      </w:r>
      <w:r w:rsidR="00034A25" w:rsidRPr="00C36F9C">
        <w:rPr>
          <w:rFonts w:ascii="Garamond" w:hAnsi="Garamond"/>
          <w:bCs/>
          <w:sz w:val="24"/>
          <w:szCs w:val="24"/>
        </w:rPr>
        <w:t>della ditta</w:t>
      </w:r>
      <w:r w:rsidR="00034A25" w:rsidRPr="00C36F9C">
        <w:rPr>
          <w:rFonts w:ascii="Garamond" w:hAnsi="Garamond"/>
          <w:sz w:val="24"/>
          <w:szCs w:val="24"/>
        </w:rPr>
        <w:t xml:space="preserve"> che rappresenta</w:t>
      </w:r>
      <w:r w:rsidR="008308EE" w:rsidRPr="00C36F9C">
        <w:rPr>
          <w:rFonts w:ascii="Garamond" w:hAnsi="Garamond"/>
          <w:bCs/>
          <w:sz w:val="24"/>
          <w:szCs w:val="24"/>
        </w:rPr>
        <w:t xml:space="preserve"> (allegare la</w:t>
      </w:r>
      <w:r w:rsidR="008308EE" w:rsidRPr="00C36F9C">
        <w:rPr>
          <w:rFonts w:ascii="Garamond" w:hAnsi="Garamond"/>
          <w:i/>
          <w:sz w:val="24"/>
          <w:szCs w:val="24"/>
        </w:rPr>
        <w:t xml:space="preserve"> procura, tranne nel caso in cui l’attribuzione dell’incarico risulti dalla visura came</w:t>
      </w:r>
      <w:r w:rsidR="008308EE" w:rsidRPr="003F466C">
        <w:rPr>
          <w:rFonts w:ascii="Garamond" w:hAnsi="Garamond"/>
          <w:i/>
          <w:sz w:val="24"/>
          <w:szCs w:val="24"/>
        </w:rPr>
        <w:t>rale)</w:t>
      </w:r>
    </w:p>
    <w:p w14:paraId="5CB8BF27" w14:textId="5633DFC9" w:rsidR="008308EE" w:rsidRPr="003F466C" w:rsidRDefault="00BB60BB"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BB60BB"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BB60BB"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BB60B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BB60B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BB60B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BB60BB"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BB60B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BB60B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BB60B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BB60BB"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4FD0853F"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r w:rsidR="00A82567">
        <w:rPr>
          <w:rFonts w:ascii="Garamond" w:hAnsi="Garamond"/>
          <w:sz w:val="24"/>
          <w:szCs w:val="24"/>
        </w:rPr>
        <w:t>,</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38EB9B94"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 servizio/fornitura</w:t>
      </w:r>
      <w:r w:rsidR="004F1985" w:rsidRPr="003F466C">
        <w:rPr>
          <w:rFonts w:cs="Courier New"/>
          <w:lang w:eastAsia="it-IT"/>
        </w:rPr>
        <w:t>/categorie di lavori</w:t>
      </w:r>
      <w:r w:rsidRPr="003F466C">
        <w:rPr>
          <w:rFonts w:cs="Courier New"/>
          <w:lang w:eastAsia="it-IT"/>
        </w:rPr>
        <w:t xml:space="preserve">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6B9E79B"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servizio/fornitura/categoria lavori</w:t>
            </w:r>
            <w:r w:rsidRPr="003F466C">
              <w:rPr>
                <w:rFonts w:ascii="Garamond" w:hAnsi="Garamond" w:cs="Calibri"/>
                <w:b/>
                <w:bCs/>
                <w:sz w:val="24"/>
                <w:szCs w:val="24"/>
              </w:rPr>
              <w:t xml:space="preserve"> </w:t>
            </w:r>
          </w:p>
        </w:tc>
        <w:tc>
          <w:tcPr>
            <w:tcW w:w="2552" w:type="dxa"/>
            <w:shd w:val="clear" w:color="auto" w:fill="FFFFFF" w:themeFill="background1"/>
          </w:tcPr>
          <w:p w14:paraId="6BF2C5AB" w14:textId="63375D4A"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lastRenderedPageBreak/>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E03745">
      <w:pPr>
        <w:pStyle w:val="Paragrafoelenco"/>
        <w:numPr>
          <w:ilvl w:val="0"/>
          <w:numId w:val="38"/>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BB60BB"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BB60BB"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E03745">
      <w:pPr>
        <w:pStyle w:val="Paragrafoelenco"/>
        <w:numPr>
          <w:ilvl w:val="0"/>
          <w:numId w:val="38"/>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E03745">
      <w:pPr>
        <w:pStyle w:val="Paragrafoelenco"/>
        <w:numPr>
          <w:ilvl w:val="0"/>
          <w:numId w:val="38"/>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E03745">
      <w:pPr>
        <w:pStyle w:val="Paragrafoelenco"/>
        <w:numPr>
          <w:ilvl w:val="0"/>
          <w:numId w:val="38"/>
        </w:numPr>
        <w:spacing w:before="60" w:after="60" w:line="240" w:lineRule="auto"/>
        <w:ind w:left="284"/>
        <w:rPr>
          <w:rFonts w:eastAsia="Times New Roman"/>
        </w:rPr>
      </w:pPr>
      <w:r w:rsidRPr="00E03745">
        <w:rPr>
          <w:rFonts w:eastAsia="Times New Roman"/>
          <w:b/>
        </w:rPr>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76DE9087"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 xml:space="preserve">che le seguenti parti/percentuali del servizio/fornitura </w:t>
      </w:r>
      <w:r w:rsidR="00D013E9" w:rsidRPr="003F466C">
        <w:rPr>
          <w:rFonts w:cs="Courier New"/>
          <w:lang w:eastAsia="it-IT"/>
        </w:rPr>
        <w:t xml:space="preserve">oppure categorie di lavori </w:t>
      </w:r>
      <w:r w:rsidRPr="003F466C">
        <w:rPr>
          <w:rFonts w:cs="Courier New"/>
          <w:lang w:eastAsia="it-IT"/>
        </w:rPr>
        <w:t>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0D444B0F"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servizio/fornitura</w:t>
            </w:r>
            <w:r w:rsidR="00D013E9" w:rsidRPr="003F466C">
              <w:rPr>
                <w:rFonts w:ascii="Garamond" w:hAnsi="Garamond" w:cs="Courier New"/>
                <w:b/>
                <w:sz w:val="24"/>
                <w:szCs w:val="24"/>
                <w:lang w:eastAsia="it-IT"/>
              </w:rPr>
              <w:t>/</w:t>
            </w:r>
            <w:r w:rsidR="000E160B" w:rsidRPr="003F466C">
              <w:rPr>
                <w:rFonts w:ascii="Garamond" w:hAnsi="Garamond" w:cs="Courier New"/>
                <w:b/>
                <w:sz w:val="24"/>
                <w:szCs w:val="24"/>
                <w:lang w:eastAsia="it-IT"/>
              </w:rPr>
              <w:t>Categoria lavori</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7359F082"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34D0B19C" w14:textId="77777777" w:rsidR="002154A1" w:rsidRPr="003F466C" w:rsidRDefault="002154A1" w:rsidP="006F4E70">
      <w:pPr>
        <w:pStyle w:val="Paragrafoelenco"/>
        <w:numPr>
          <w:ilvl w:val="0"/>
          <w:numId w:val="34"/>
        </w:numPr>
        <w:tabs>
          <w:tab w:val="clear" w:pos="0"/>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A634486" w14:textId="376458E9"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93091334"/>
          <w:placeholder>
            <w:docPart w:val="C615CC513E544B0E995B2D5636A69EAD"/>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 xml:space="preserve">al fine di migliorare l’offerta </w:t>
      </w:r>
      <w:r w:rsidRPr="00E03745">
        <w:rPr>
          <w:b/>
          <w:i/>
          <w:lang w:eastAsia="it-IT"/>
        </w:rPr>
        <w:t xml:space="preserve">[N.B.: i requisiti oggetto di avvalimento dovranno essere indicati esclusivamente nel contratto di avvalimento] </w:t>
      </w:r>
      <w:r w:rsidRPr="00E03745">
        <w:rPr>
          <w:lang w:eastAsia="it-IT"/>
        </w:rPr>
        <w:t>e presenta il contratto di avvalimento nella documentazione amministrativa.</w:t>
      </w: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BB60BB"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BB60BB"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E03745">
      <w:pPr>
        <w:pStyle w:val="Paragrafoelenco"/>
        <w:keepLines/>
        <w:numPr>
          <w:ilvl w:val="0"/>
          <w:numId w:val="42"/>
        </w:numPr>
        <w:tabs>
          <w:tab w:val="left" w:pos="8647"/>
        </w:tabs>
        <w:spacing w:before="120" w:after="120" w:line="240" w:lineRule="auto"/>
        <w:rPr>
          <w:i/>
        </w:rPr>
      </w:pPr>
      <w:r w:rsidRPr="003F466C">
        <w:rPr>
          <w:b/>
        </w:rPr>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E03745">
      <w:pPr>
        <w:pStyle w:val="Paragrafoelenco"/>
        <w:keepLines/>
        <w:numPr>
          <w:ilvl w:val="0"/>
          <w:numId w:val="42"/>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C36F9C" w:rsidRDefault="002154A1" w:rsidP="0098459F">
      <w:pPr>
        <w:pStyle w:val="Paragrafoelenco"/>
        <w:keepLines/>
        <w:tabs>
          <w:tab w:val="left" w:pos="8647"/>
        </w:tabs>
        <w:spacing w:line="240" w:lineRule="auto"/>
        <w:rPr>
          <w:u w:val="single"/>
        </w:rPr>
      </w:pPr>
      <w:r w:rsidRPr="00C36F9C">
        <w:rPr>
          <w:i/>
          <w:u w:val="single"/>
        </w:rPr>
        <w:t>(solo in caso di raggruppamento)</w:t>
      </w:r>
      <w:r w:rsidRPr="00C36F9C">
        <w:rPr>
          <w:u w:val="single"/>
        </w:rPr>
        <w:t xml:space="preserve">  </w:t>
      </w:r>
    </w:p>
    <w:p w14:paraId="7FBFAF6B" w14:textId="7008BF1D" w:rsidR="002154A1" w:rsidRPr="003F466C" w:rsidRDefault="002154A1" w:rsidP="00E03745">
      <w:pPr>
        <w:pStyle w:val="Paragrafoelenco"/>
        <w:keepLines/>
        <w:numPr>
          <w:ilvl w:val="0"/>
          <w:numId w:val="43"/>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E03745">
      <w:pPr>
        <w:pStyle w:val="Paragrafoelenco"/>
        <w:keepLines/>
        <w:numPr>
          <w:ilvl w:val="0"/>
          <w:numId w:val="43"/>
        </w:numPr>
        <w:tabs>
          <w:tab w:val="left" w:pos="8647"/>
        </w:tabs>
        <w:spacing w:after="120" w:line="240" w:lineRule="auto"/>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lastRenderedPageBreak/>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E03745">
      <w:pPr>
        <w:pStyle w:val="Paragrafoelenco"/>
        <w:numPr>
          <w:ilvl w:val="0"/>
          <w:numId w:val="44"/>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17580E10" w14:textId="728127E5" w:rsidR="002154A1" w:rsidRPr="00537D96" w:rsidRDefault="00537D96" w:rsidP="00537D96">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537D96">
        <w:rPr>
          <w:b/>
        </w:rPr>
        <w:t xml:space="preserve">Per l’esecuzione delle seguenti prestazioni: estrazione, fornitura e trasporto di terra e materiali inerti, confezionamento, fornitura e trasporto di calcestruzzo e di bitume, noli a freddo di macchinari, fornitura di ferro lavorato, noli a caldo, autotrasporti per conto di terzi e guardiania dei cantieri, </w:t>
      </w:r>
      <w:r w:rsidR="002154A1" w:rsidRPr="00537D96">
        <w:rPr>
          <w:b/>
        </w:rPr>
        <w:t>rientranti in una delle attività a maggior rischio di infiltrazione mafiosa di cui al comma 53, dell’art. 1, della legge 6 novembre 2012, n. 190:</w:t>
      </w:r>
    </w:p>
    <w:p w14:paraId="5FF24B23" w14:textId="77777777" w:rsidR="00B309B9" w:rsidRPr="003F466C" w:rsidRDefault="00BB60BB" w:rsidP="006F4E70">
      <w:pPr>
        <w:spacing w:after="120" w:line="240" w:lineRule="auto"/>
        <w:ind w:left="284" w:hanging="284"/>
        <w:jc w:val="both"/>
        <w:rPr>
          <w:rFonts w:ascii="Garamond" w:hAnsi="Garamond"/>
          <w:i/>
          <w:sz w:val="24"/>
          <w:szCs w:val="24"/>
        </w:rPr>
      </w:pPr>
      <w:sdt>
        <w:sdtPr>
          <w:rPr>
            <w:rFonts w:ascii="Garamond" w:hAnsi="Garamond"/>
            <w:b/>
            <w:bCs/>
            <w:sz w:val="24"/>
            <w:szCs w:val="24"/>
          </w:rPr>
          <w:id w:val="676399666"/>
          <w14:checkbox>
            <w14:checked w14:val="0"/>
            <w14:checkedState w14:val="2612" w14:font="MS Gothic"/>
            <w14:uncheckedState w14:val="2610" w14:font="MS Gothic"/>
          </w14:checkbox>
        </w:sdtPr>
        <w:sdtEndPr/>
        <w:sdtContent>
          <w:r w:rsidR="009D3FA2" w:rsidRPr="003F466C">
            <w:rPr>
              <w:rFonts w:ascii="Segoe UI Symbol" w:hAnsi="Segoe UI Symbol" w:cs="Segoe UI Symbol"/>
              <w:b/>
              <w:bCs/>
              <w:sz w:val="24"/>
              <w:szCs w:val="24"/>
            </w:rPr>
            <w:t>☐</w:t>
          </w:r>
        </w:sdtContent>
      </w:sdt>
      <w:r w:rsidR="009D3FA2" w:rsidRPr="003F466C">
        <w:rPr>
          <w:rFonts w:ascii="Garamond" w:hAnsi="Garamond"/>
          <w:sz w:val="24"/>
          <w:szCs w:val="24"/>
          <w:lang w:eastAsia="it-IT"/>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essere iscritto nell’elenco dei fornitori, prestatori di servizi non soggetti a tentativo di infiltrazione mafiosa (c.d. White List) della Prefettura di </w:t>
      </w:r>
      <w:sdt>
        <w:sdtPr>
          <w:rPr>
            <w:rFonts w:ascii="Garamond" w:hAnsi="Garamond" w:cs="Calibri"/>
            <w:b/>
            <w:bCs/>
            <w:sz w:val="24"/>
            <w:szCs w:val="24"/>
          </w:rPr>
          <w:alias w:val="campo testo da compilare"/>
          <w:tag w:val="campo testo da compilare"/>
          <w:id w:val="-1777019659"/>
          <w:placeholder>
            <w:docPart w:val="99C81BB9D72F4896B78DE86AD7704FA7"/>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i/>
          <w:sz w:val="24"/>
          <w:szCs w:val="24"/>
        </w:rPr>
        <w:t xml:space="preserve"> </w:t>
      </w:r>
    </w:p>
    <w:p w14:paraId="32EB4209" w14:textId="016A23F6" w:rsidR="002154A1" w:rsidRPr="003F466C" w:rsidRDefault="000601FB" w:rsidP="006F4E70">
      <w:pPr>
        <w:spacing w:before="120" w:after="120" w:line="240" w:lineRule="auto"/>
        <w:ind w:left="284" w:hanging="284"/>
        <w:jc w:val="both"/>
        <w:rPr>
          <w:rFonts w:ascii="Garamond" w:hAnsi="Garamond"/>
          <w:i/>
          <w:sz w:val="24"/>
          <w:szCs w:val="24"/>
        </w:rPr>
      </w:pPr>
      <w:r w:rsidRPr="003F466C">
        <w:rPr>
          <w:rFonts w:ascii="Garamond" w:hAnsi="Garamond"/>
          <w:i/>
          <w:sz w:val="24"/>
          <w:szCs w:val="24"/>
        </w:rPr>
        <w:t>oppure</w:t>
      </w:r>
    </w:p>
    <w:p w14:paraId="06512578" w14:textId="22C8EB4B" w:rsidR="002154A1" w:rsidRPr="003F466C" w:rsidRDefault="00BB60BB" w:rsidP="0098459F">
      <w:pPr>
        <w:pStyle w:val="Paragrafoelenco"/>
        <w:spacing w:line="240" w:lineRule="auto"/>
        <w:ind w:left="284" w:hanging="284"/>
      </w:pPr>
      <w:sdt>
        <w:sdtPr>
          <w:rPr>
            <w:b/>
            <w:bCs/>
          </w:rPr>
          <w:id w:val="1633131768"/>
          <w14:checkbox>
            <w14:checked w14:val="0"/>
            <w14:checkedState w14:val="2612" w14:font="MS Gothic"/>
            <w14:uncheckedState w14:val="2610" w14:font="MS Gothic"/>
          </w14:checkbox>
        </w:sdtPr>
        <w:sdtEndPr/>
        <w:sdtContent>
          <w:r w:rsidR="009D3FA2" w:rsidRPr="003F466C">
            <w:rPr>
              <w:rFonts w:ascii="Segoe UI Symbol" w:hAnsi="Segoe UI Symbol" w:cs="Segoe UI Symbol"/>
              <w:b/>
              <w:bCs/>
            </w:rPr>
            <w:t>☐</w:t>
          </w:r>
        </w:sdtContent>
      </w:sdt>
      <w:r w:rsidR="009D3FA2" w:rsidRPr="003F466C">
        <w:rPr>
          <w:lang w:eastAsia="it-IT"/>
        </w:rPr>
        <w:t xml:space="preserve"> </w:t>
      </w:r>
      <w:r w:rsidR="002154A1" w:rsidRPr="003F466C">
        <w:rPr>
          <w:b/>
        </w:rPr>
        <w:t>DICHIARA</w:t>
      </w:r>
      <w:r w:rsidR="002154A1" w:rsidRPr="003F466C">
        <w:t xml:space="preserve"> di aver presentato la domanda di iscrizione o di rinnovo nell’elenco dei fornitori, prestatori di servizi non soggetti a tentativo di infiltrazione mafiosa (c.d. White List) della Prefettura di </w:t>
      </w:r>
      <w:sdt>
        <w:sdtPr>
          <w:rPr>
            <w:b/>
            <w:bCs/>
          </w:rPr>
          <w:alias w:val="campo testo da compilare"/>
          <w:tag w:val="campo testo da compilare"/>
          <w:id w:val="-1598631987"/>
          <w:placeholder>
            <w:docPart w:val="6B6AF07AA0F4444DBEDBFA9015DF5DA2"/>
          </w:placeholder>
          <w:text w:multiLine="1"/>
        </w:sdtPr>
        <w:sdtEndPr>
          <w:rPr>
            <w:b w:val="0"/>
            <w:bCs w:val="0"/>
          </w:rPr>
        </w:sdtEndPr>
        <w:sdtContent>
          <w:r w:rsidR="00B309B9" w:rsidRPr="003F466C">
            <w:rPr>
              <w:b/>
              <w:bCs/>
            </w:rPr>
            <w:t>___________________</w:t>
          </w:r>
        </w:sdtContent>
      </w:sdt>
    </w:p>
    <w:p w14:paraId="72172A08" w14:textId="4D9FEFAB" w:rsidR="002154A1" w:rsidRPr="003F466C" w:rsidRDefault="000601FB" w:rsidP="00537D96">
      <w:pPr>
        <w:spacing w:before="120" w:after="120" w:line="240" w:lineRule="auto"/>
        <w:ind w:left="284" w:hanging="284"/>
        <w:jc w:val="both"/>
        <w:rPr>
          <w:i/>
        </w:rPr>
      </w:pPr>
      <w:r w:rsidRPr="00537D96">
        <w:rPr>
          <w:rFonts w:ascii="Garamond" w:hAnsi="Garamond"/>
          <w:i/>
          <w:sz w:val="24"/>
          <w:szCs w:val="24"/>
        </w:rPr>
        <w:t>oppure</w:t>
      </w:r>
    </w:p>
    <w:p w14:paraId="4A6E49A0" w14:textId="7BED3915" w:rsidR="002154A1" w:rsidRPr="003F466C" w:rsidRDefault="00BB60BB" w:rsidP="008E006B">
      <w:pPr>
        <w:pStyle w:val="Paragrafoelenco"/>
        <w:spacing w:after="120" w:line="240" w:lineRule="auto"/>
        <w:ind w:left="284" w:hanging="284"/>
      </w:pPr>
      <w:sdt>
        <w:sdtPr>
          <w:rPr>
            <w:b/>
            <w:bCs/>
          </w:rPr>
          <w:id w:val="1959832359"/>
          <w14:checkbox>
            <w14:checked w14:val="0"/>
            <w14:checkedState w14:val="2612" w14:font="MS Gothic"/>
            <w14:uncheckedState w14:val="2610" w14:font="MS Gothic"/>
          </w14:checkbox>
        </w:sdtPr>
        <w:sdtEndPr/>
        <w:sdtContent>
          <w:r w:rsidR="009D3FA2" w:rsidRPr="003F466C">
            <w:rPr>
              <w:rFonts w:ascii="Segoe UI Symbol" w:hAnsi="Segoe UI Symbol" w:cs="Segoe UI Symbol"/>
              <w:b/>
              <w:bCs/>
            </w:rPr>
            <w:t>☐</w:t>
          </w:r>
        </w:sdtContent>
      </w:sdt>
      <w:r w:rsidR="009D3FA2" w:rsidRPr="003F466C">
        <w:rPr>
          <w:lang w:eastAsia="it-IT"/>
        </w:rPr>
        <w:t xml:space="preserve"> </w:t>
      </w:r>
      <w:r w:rsidR="002154A1" w:rsidRPr="003F466C">
        <w:rPr>
          <w:b/>
        </w:rPr>
        <w:t>DICHIARA</w:t>
      </w:r>
      <w:r w:rsidR="002154A1" w:rsidRPr="003F466C">
        <w:t xml:space="preserve"> di non essere iscritto nell’elenco dei fornitori, prestatori di servizi non soggetti a tentativo di infiltrazione mafiosa (c.d. White List) </w:t>
      </w:r>
      <w:r w:rsidR="005F6489">
        <w:t>e che</w:t>
      </w:r>
      <w:r w:rsidR="002154A1" w:rsidRPr="003F466C">
        <w:t xml:space="preserve"> l’esecuzione del</w:t>
      </w:r>
      <w:r w:rsidR="005F6489">
        <w:t xml:space="preserve">le prestazioni sarà oggetto </w:t>
      </w:r>
      <w:r w:rsidR="005F6489" w:rsidRPr="005F6489">
        <w:t>di subappalto ad impresa in possesso di tale iscrizione</w:t>
      </w:r>
      <w:r w:rsidR="002154A1" w:rsidRPr="003F466C">
        <w:t>.</w:t>
      </w:r>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E03745">
      <w:pPr>
        <w:pStyle w:val="Paragrafoelenco"/>
        <w:numPr>
          <w:ilvl w:val="0"/>
          <w:numId w:val="44"/>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1DDFD523"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dei servizi/fornitura, sia sulla determinazione della propria offerta. </w:t>
      </w:r>
    </w:p>
    <w:p w14:paraId="2EDBDCE1" w14:textId="1F200145" w:rsidR="002154A1" w:rsidRPr="00E03745" w:rsidRDefault="002154A1" w:rsidP="00E03745">
      <w:pPr>
        <w:pStyle w:val="Paragrafoelenco"/>
        <w:numPr>
          <w:ilvl w:val="0"/>
          <w:numId w:val="44"/>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43B568D3" w14:textId="4BBB0B80" w:rsidR="002154A1" w:rsidRPr="00E03745" w:rsidRDefault="002154A1" w:rsidP="00E03745">
      <w:pPr>
        <w:pStyle w:val="Paragrafoelenco"/>
        <w:numPr>
          <w:ilvl w:val="0"/>
          <w:numId w:val="44"/>
        </w:numPr>
        <w:spacing w:line="240" w:lineRule="auto"/>
      </w:pPr>
      <w:r w:rsidRPr="00E03745">
        <w:rPr>
          <w:b/>
        </w:rPr>
        <w:t>SI IMPEGNA</w:t>
      </w:r>
      <w:r w:rsidRPr="00E03745">
        <w:t xml:space="preserve"> a non attuare nella presente gara intese e/o pratiche restrittive della concorrenza e del mercato vietate ai sensi della normativa applicabile.</w:t>
      </w:r>
    </w:p>
    <w:p w14:paraId="60E36598" w14:textId="107C7EBC" w:rsidR="004F1985" w:rsidRPr="00E03745" w:rsidRDefault="004F1985" w:rsidP="00537D96">
      <w:pPr>
        <w:pStyle w:val="Paragrafoelenco"/>
        <w:numPr>
          <w:ilvl w:val="0"/>
          <w:numId w:val="45"/>
        </w:numPr>
        <w:suppressAutoHyphens/>
        <w:spacing w:before="240" w:line="240" w:lineRule="auto"/>
        <w:ind w:left="714" w:hanging="357"/>
      </w:pPr>
      <w:r w:rsidRPr="00E03745">
        <w:rPr>
          <w:b/>
        </w:rPr>
        <w:lastRenderedPageBreak/>
        <w:t xml:space="preserve">DICHIARA </w:t>
      </w:r>
      <w:r w:rsidRPr="00E03745">
        <w:t>di accettare, senza condizione o riserva alcuna tutte le norme e disposizioni contenute nella documentazione di gara;</w:t>
      </w:r>
    </w:p>
    <w:p w14:paraId="0B790A94" w14:textId="3155F0B7" w:rsidR="00126B77" w:rsidRPr="00537D96" w:rsidRDefault="002154A1" w:rsidP="00537D96">
      <w:pPr>
        <w:pStyle w:val="Paragrafoelenco"/>
        <w:numPr>
          <w:ilvl w:val="0"/>
          <w:numId w:val="39"/>
        </w:numPr>
        <w:spacing w:line="240" w:lineRule="auto"/>
        <w:ind w:left="284" w:hanging="284"/>
      </w:pPr>
      <w:r w:rsidRPr="003F466C">
        <w:rPr>
          <w:b/>
        </w:rPr>
        <w:t>DICHIARA</w:t>
      </w:r>
      <w:r w:rsidRPr="003F466C">
        <w:t xml:space="preserve"> </w:t>
      </w:r>
      <w:r w:rsidRPr="001F16A6">
        <w:rPr>
          <w:u w:val="single"/>
        </w:rPr>
        <w:t>di aver preso visione dei luoghi</w:t>
      </w:r>
      <w:r w:rsidRPr="003F466C">
        <w:t xml:space="preserve"> come da certificato rilasciato da</w:t>
      </w:r>
      <w:r w:rsidR="00537D96">
        <w:t>lla Stazione appaltante</w:t>
      </w:r>
      <w:r w:rsidRPr="003F466C">
        <w:t xml:space="preserve"> in data …………………</w:t>
      </w:r>
      <w:r w:rsidR="00126B77" w:rsidRPr="003F466C">
        <w:rPr>
          <w:i/>
        </w:rPr>
        <w:t xml:space="preserve"> </w:t>
      </w:r>
    </w:p>
    <w:p w14:paraId="2BABEA7B" w14:textId="26546C9D" w:rsidR="002154A1" w:rsidRPr="00C763AB" w:rsidRDefault="002154A1" w:rsidP="00C763AB">
      <w:pPr>
        <w:pStyle w:val="Paragrafoelenco"/>
        <w:numPr>
          <w:ilvl w:val="0"/>
          <w:numId w:val="39"/>
        </w:numPr>
        <w:spacing w:line="240" w:lineRule="auto"/>
        <w:ind w:left="284" w:hanging="284"/>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BB60BB"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3A4E50BD" w:rsidR="00C16014" w:rsidRPr="003F466C" w:rsidRDefault="00BB60BB"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w:t>
      </w:r>
      <w:r w:rsidR="00537D96">
        <w:rPr>
          <w:rFonts w:ascii="Garamond" w:hAnsi="Garamond"/>
          <w:sz w:val="24"/>
          <w:szCs w:val="24"/>
        </w:rPr>
        <w:t xml:space="preserve"> </w:t>
      </w:r>
      <w:r w:rsidR="002154A1" w:rsidRPr="003F466C">
        <w:rPr>
          <w:rFonts w:ascii="Garamond" w:hAnsi="Garamond"/>
          <w:sz w:val="24"/>
          <w:szCs w:val="24"/>
        </w:rPr>
        <w:t>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BB60BB"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36DE0D87" w14:textId="5B5E95D2" w:rsidR="002154A1" w:rsidRPr="003F466C" w:rsidRDefault="00BB60BB" w:rsidP="00F66CFA">
      <w:pPr>
        <w:suppressAutoHyphens/>
        <w:spacing w:after="160" w:line="240" w:lineRule="auto"/>
        <w:ind w:left="425" w:hanging="142"/>
        <w:jc w:val="both"/>
        <w:rPr>
          <w:rFonts w:ascii="Garamond" w:hAnsi="Garamond"/>
          <w:sz w:val="24"/>
          <w:szCs w:val="24"/>
        </w:rPr>
      </w:pPr>
      <w:sdt>
        <w:sdtPr>
          <w:rPr>
            <w:rFonts w:ascii="Garamond" w:hAnsi="Garamond"/>
            <w:b/>
            <w:bCs/>
            <w:sz w:val="24"/>
            <w:szCs w:val="24"/>
          </w:rPr>
          <w:id w:val="234524025"/>
          <w14:checkbox>
            <w14:checked w14:val="0"/>
            <w14:checkedState w14:val="2612" w14:font="MS Gothic"/>
            <w14:uncheckedState w14:val="2610" w14:font="MS Gothic"/>
          </w14:checkbox>
        </w:sdtPr>
        <w:sdtEndPr/>
        <w:sdtContent>
          <w:r w:rsidR="0040033B"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riduzione per il possesso di uno o più delle seguenti certificazioni o marchi (</w:t>
      </w:r>
      <w:r w:rsidR="00A82567" w:rsidRPr="001F16A6">
        <w:rPr>
          <w:rFonts w:ascii="Garamond" w:hAnsi="Garamond"/>
          <w:i/>
          <w:sz w:val="24"/>
          <w:szCs w:val="24"/>
        </w:rPr>
        <w:t>tra quelli individuati dal</w:t>
      </w:r>
      <w:r w:rsidR="002154A1" w:rsidRPr="003F466C">
        <w:rPr>
          <w:rFonts w:ascii="Garamond" w:hAnsi="Garamond"/>
          <w:i/>
          <w:sz w:val="24"/>
          <w:szCs w:val="24"/>
        </w:rPr>
        <w:t xml:space="preserve">la stazione appaltante </w:t>
      </w:r>
      <w:r w:rsidR="00A82567">
        <w:rPr>
          <w:rFonts w:ascii="Garamond" w:hAnsi="Garamond"/>
          <w:i/>
          <w:sz w:val="24"/>
          <w:szCs w:val="24"/>
        </w:rPr>
        <w:t xml:space="preserve">all’art. </w:t>
      </w:r>
      <w:r w:rsidR="00984558">
        <w:rPr>
          <w:rFonts w:ascii="Garamond" w:hAnsi="Garamond"/>
          <w:i/>
          <w:sz w:val="24"/>
          <w:szCs w:val="24"/>
        </w:rPr>
        <w:t xml:space="preserve">10 </w:t>
      </w:r>
      <w:r w:rsidR="00A82567">
        <w:rPr>
          <w:rFonts w:ascii="Garamond" w:hAnsi="Garamond"/>
          <w:i/>
          <w:sz w:val="24"/>
          <w:szCs w:val="24"/>
        </w:rPr>
        <w:t>del Disciplinare di gara</w:t>
      </w:r>
      <w:r w:rsidR="002154A1" w:rsidRPr="003F466C">
        <w:rPr>
          <w:rFonts w:ascii="Garamond" w:hAnsi="Garamond"/>
          <w:sz w:val="24"/>
          <w:szCs w:val="24"/>
        </w:rPr>
        <w:t>):</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40033B">
        <w:trPr>
          <w:trHeight w:val="129"/>
        </w:trPr>
        <w:tc>
          <w:tcPr>
            <w:tcW w:w="1838"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9"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2154A1">
        <w:tc>
          <w:tcPr>
            <w:tcW w:w="1838"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2154A1">
        <w:tc>
          <w:tcPr>
            <w:tcW w:w="1838"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9"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2154A1">
        <w:tc>
          <w:tcPr>
            <w:tcW w:w="1838"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9"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2154A1">
        <w:tc>
          <w:tcPr>
            <w:tcW w:w="1838"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9"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6D05A841" w:rsidR="002154A1" w:rsidRPr="00665D20" w:rsidRDefault="002154A1" w:rsidP="00665D20">
      <w:pPr>
        <w:pStyle w:val="Paragrafoelenco"/>
        <w:numPr>
          <w:ilvl w:val="0"/>
          <w:numId w:val="39"/>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che, in caso di restituzione della garanzia provvisoria costituita tramite bonifico, il relativo versamento dovrà essere effettuato sul conto corrente bancario IBAN n. ………………………………………  intestato a …………………………, presso …………………………………….</w:t>
      </w:r>
    </w:p>
    <w:p w14:paraId="23157512" w14:textId="4BFA0DA5" w:rsidR="00344917" w:rsidRPr="003F466C" w:rsidRDefault="00767B95" w:rsidP="00767B95">
      <w:pPr>
        <w:pStyle w:val="Paragrafoelenco"/>
        <w:numPr>
          <w:ilvl w:val="0"/>
          <w:numId w:val="39"/>
        </w:numPr>
        <w:spacing w:before="120" w:after="120" w:line="240" w:lineRule="auto"/>
        <w:ind w:left="284" w:hanging="284"/>
      </w:pPr>
      <w:r w:rsidRPr="00767B95">
        <w:rPr>
          <w:b/>
          <w:bCs/>
        </w:rPr>
        <w:t>DICHIARA</w:t>
      </w:r>
      <w:r>
        <w:t xml:space="preserve"> che l</w:t>
      </w:r>
      <w:r w:rsidR="00344917" w:rsidRPr="00344917">
        <w:t xml:space="preserve">a garanzia fideiussoria </w:t>
      </w:r>
      <w:r>
        <w:t xml:space="preserve">è </w:t>
      </w:r>
      <w:r w:rsidR="00344917" w:rsidRPr="00344917">
        <w:t>verificabile telematicamente presso l’emittente o presso una piattaforma individuata dallo stesso</w:t>
      </w:r>
      <w:r>
        <w:t xml:space="preserve">, come segue: </w:t>
      </w:r>
      <w:r w:rsidRPr="00767B95">
        <w:rPr>
          <w:i/>
          <w:iCs/>
        </w:rPr>
        <w:t>(</w:t>
      </w:r>
      <w:r w:rsidR="00344917" w:rsidRPr="00767B95">
        <w:rPr>
          <w:i/>
          <w:iCs/>
        </w:rPr>
        <w:t>indica</w:t>
      </w:r>
      <w:r w:rsidRPr="00767B95">
        <w:rPr>
          <w:i/>
          <w:iCs/>
        </w:rPr>
        <w:t>re</w:t>
      </w:r>
      <w:r w:rsidR="00344917" w:rsidRPr="00767B95">
        <w:rPr>
          <w:i/>
          <w:iCs/>
        </w:rPr>
        <w:t xml:space="preserve"> le modalità di verifica messe a disposizione dall’emittente medesimo</w:t>
      </w:r>
      <w:r>
        <w:rPr>
          <w:i/>
          <w:iCs/>
        </w:rPr>
        <w:t>) …………</w:t>
      </w:r>
      <w:r w:rsidR="00344917" w:rsidRPr="00344917">
        <w:t>.</w:t>
      </w:r>
    </w:p>
    <w:p w14:paraId="676B39E4" w14:textId="0F554816" w:rsidR="008F4E7B" w:rsidRPr="008D0C82" w:rsidRDefault="008F4E7B" w:rsidP="008F4E7B">
      <w:pPr>
        <w:pStyle w:val="Paragrafoelenco"/>
        <w:numPr>
          <w:ilvl w:val="0"/>
          <w:numId w:val="39"/>
        </w:numPr>
        <w:spacing w:before="120" w:after="120" w:line="240" w:lineRule="auto"/>
        <w:ind w:left="284" w:hanging="284"/>
      </w:pPr>
      <w:r w:rsidRPr="008D0C82">
        <w:rPr>
          <w:b/>
        </w:rPr>
        <w:t xml:space="preserve">DICHIARA </w:t>
      </w:r>
      <w:r w:rsidRPr="008D0C82">
        <w:t>di aver provveduto al pagamento del contributo dovuto in favore dell’Autorità ai sensi dell’articolo 1, comma 65 della legge 23 dicembre 2005, n. 266</w:t>
      </w:r>
      <w:r w:rsidRPr="005F6489">
        <w:t>,</w:t>
      </w:r>
      <w:r w:rsidRPr="008D0C82">
        <w:t xml:space="preserve"> a tal fine:</w:t>
      </w:r>
    </w:p>
    <w:p w14:paraId="1798CA4E" w14:textId="77777777" w:rsidR="008F4E7B" w:rsidRPr="008D0C82" w:rsidRDefault="00BB60BB" w:rsidP="008F4E7B">
      <w:pPr>
        <w:pStyle w:val="Paragrafoelenco"/>
        <w:spacing w:before="120" w:after="120" w:line="240" w:lineRule="auto"/>
        <w:ind w:left="284"/>
        <w:rPr>
          <w:bCs/>
        </w:rPr>
      </w:pPr>
      <w:sdt>
        <w:sdtPr>
          <w:rPr>
            <w:rFonts w:ascii="MS Gothic" w:eastAsia="MS Gothic" w:hAnsi="MS Gothic"/>
            <w:b/>
            <w:bCs/>
          </w:rPr>
          <w:id w:val="-2030255572"/>
          <w14:checkbox>
            <w14:checked w14:val="0"/>
            <w14:checkedState w14:val="2612" w14:font="MS Gothic"/>
            <w14:uncheckedState w14:val="2610" w14:font="MS Gothic"/>
          </w14:checkbox>
        </w:sdtPr>
        <w:sdtEndPr/>
        <w:sdtContent>
          <w:r w:rsidR="008F4E7B" w:rsidRPr="008D0C82">
            <w:rPr>
              <w:rFonts w:ascii="MS Gothic" w:eastAsia="MS Gothic" w:hAnsi="MS Gothic" w:hint="eastAsia"/>
              <w:b/>
              <w:bCs/>
            </w:rPr>
            <w:t>☐</w:t>
          </w:r>
        </w:sdtContent>
      </w:sdt>
      <w:r w:rsidR="008F4E7B" w:rsidRPr="008D0C82">
        <w:rPr>
          <w:b/>
          <w:bCs/>
        </w:rPr>
        <w:t xml:space="preserve"> </w:t>
      </w:r>
      <w:r w:rsidR="008F4E7B" w:rsidRPr="008D0C82">
        <w:rPr>
          <w:bCs/>
        </w:rPr>
        <w:t xml:space="preserve">tramette la ricevuta di avvenuto pagamento del contributo  </w:t>
      </w:r>
    </w:p>
    <w:p w14:paraId="5B95CA15" w14:textId="77777777" w:rsidR="008F4E7B" w:rsidRPr="008D0C82" w:rsidRDefault="008F4E7B" w:rsidP="008F4E7B">
      <w:pPr>
        <w:pStyle w:val="Paragrafoelenco"/>
        <w:spacing w:before="120" w:after="120" w:line="240" w:lineRule="auto"/>
        <w:ind w:left="284"/>
        <w:rPr>
          <w:rFonts w:eastAsia="MS Gothic"/>
          <w:b/>
          <w:bCs/>
        </w:rPr>
      </w:pPr>
      <w:r w:rsidRPr="008D0C82">
        <w:rPr>
          <w:rFonts w:eastAsia="MS Gothic"/>
          <w:b/>
          <w:bCs/>
        </w:rPr>
        <w:t>(e, o in alternativa)</w:t>
      </w:r>
    </w:p>
    <w:p w14:paraId="1C7666DE" w14:textId="77777777" w:rsidR="008F4E7B" w:rsidRPr="008D0C82" w:rsidRDefault="00BB60BB" w:rsidP="008F4E7B">
      <w:pPr>
        <w:pStyle w:val="Paragrafoelenco"/>
        <w:spacing w:before="120" w:after="120" w:line="240" w:lineRule="auto"/>
        <w:ind w:left="284"/>
      </w:pPr>
      <w:sdt>
        <w:sdtPr>
          <w:rPr>
            <w:b/>
            <w:bCs/>
          </w:rPr>
          <w:id w:val="171225030"/>
          <w14:checkbox>
            <w14:checked w14:val="0"/>
            <w14:checkedState w14:val="2612" w14:font="MS Gothic"/>
            <w14:uncheckedState w14:val="2610" w14:font="MS Gothic"/>
          </w14:checkbox>
        </w:sdtPr>
        <w:sdtEndPr/>
        <w:sdtContent>
          <w:r w:rsidR="008F4E7B" w:rsidRPr="008D0C82">
            <w:rPr>
              <w:rFonts w:ascii="Segoe UI Symbol" w:eastAsia="MS Gothic" w:hAnsi="Segoe UI Symbol" w:cs="Segoe UI Symbol"/>
              <w:b/>
              <w:bCs/>
            </w:rPr>
            <w:t>☐</w:t>
          </w:r>
        </w:sdtContent>
      </w:sdt>
      <w:r w:rsidR="008F4E7B" w:rsidRPr="008D0C82">
        <w:rPr>
          <w:lang w:eastAsia="it-IT"/>
        </w:rPr>
        <w:t xml:space="preserve"> </w:t>
      </w:r>
      <w:r w:rsidR="008F4E7B" w:rsidRPr="008D0C82">
        <w:rPr>
          <w:bCs/>
        </w:rPr>
        <w:t xml:space="preserve">dichiara che il “N. avviso” indicato nella relativa ricevuta è il seguente: </w:t>
      </w:r>
      <w:r w:rsidR="008F4E7B" w:rsidRPr="003F466C">
        <w:rPr>
          <w:lang w:eastAsia="it-IT"/>
        </w:rPr>
        <w:t>__________</w:t>
      </w:r>
    </w:p>
    <w:p w14:paraId="18010A74" w14:textId="2BCC5C69" w:rsidR="002154A1" w:rsidRPr="00665D20" w:rsidRDefault="002154A1" w:rsidP="00665D20">
      <w:pPr>
        <w:pStyle w:val="Paragrafoelenco"/>
        <w:numPr>
          <w:ilvl w:val="0"/>
          <w:numId w:val="39"/>
        </w:numPr>
        <w:spacing w:before="120" w:line="240" w:lineRule="auto"/>
        <w:ind w:left="284" w:hanging="284"/>
      </w:pPr>
      <w:r w:rsidRPr="00665D20">
        <w:rPr>
          <w:b/>
        </w:rPr>
        <w:t xml:space="preserve">DICHIARA </w:t>
      </w:r>
      <w:r w:rsidRPr="00665D20">
        <w:t>di impegnarsi a mantenere valida e vincolante la propria offerta per il periodo previsto nel bando di gara.</w:t>
      </w:r>
    </w:p>
    <w:p w14:paraId="1930A67A" w14:textId="6AA8152D" w:rsidR="002E5181" w:rsidRPr="003F466C" w:rsidRDefault="002E5181" w:rsidP="00665D20">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BB60BB"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BB60BB"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@e.bollo, di cui si allega la ricevuta di pagamento elettronico;</w:t>
      </w:r>
    </w:p>
    <w:p w14:paraId="6830F846" w14:textId="77777777" w:rsidR="002E5181" w:rsidRPr="003F466C" w:rsidRDefault="00BB60BB"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BB60BB"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BB60BB" w:rsidP="0098459F">
      <w:pPr>
        <w:spacing w:before="60" w:after="60" w:line="240" w:lineRule="auto"/>
        <w:jc w:val="both"/>
        <w:rPr>
          <w:rFonts w:ascii="Garamond" w:hAnsi="Garamond"/>
          <w:bCs/>
          <w:i/>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7174F8BD" w14:textId="57C8E179" w:rsidR="002154A1" w:rsidRPr="002172FC"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2172FC">
        <w:rPr>
          <w:b/>
          <w:bCs/>
        </w:rPr>
        <w:t>Assunzione di specifici impegni in materia di tutela del lavoro e parità di genere e generazionale</w:t>
      </w:r>
    </w:p>
    <w:p w14:paraId="4D90B9CD" w14:textId="1659A152" w:rsidR="00722108" w:rsidRPr="003F466C" w:rsidRDefault="00722108" w:rsidP="00722108">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t>di avere</w:t>
      </w:r>
      <w:r w:rsidRPr="003F466C">
        <w:t>:</w:t>
      </w:r>
    </w:p>
    <w:p w14:paraId="1EA8736A" w14:textId="5C4A802D" w:rsidR="00722108" w:rsidRPr="00C36F9C" w:rsidRDefault="00BB60BB" w:rsidP="00C36F9C">
      <w:pPr>
        <w:spacing w:before="60" w:after="60"/>
        <w:jc w:val="both"/>
        <w:rPr>
          <w:rFonts w:ascii="Garamond" w:hAnsi="Garamond"/>
          <w:bCs/>
          <w:sz w:val="24"/>
          <w:szCs w:val="24"/>
        </w:rPr>
      </w:pPr>
      <w:sdt>
        <w:sdtPr>
          <w:rPr>
            <w:rStyle w:val="Enfasigrassetto"/>
          </w:rPr>
          <w:id w:val="-1778703042"/>
          <w14:checkbox>
            <w14:checked w14:val="0"/>
            <w14:checkedState w14:val="2612" w14:font="MS Gothic"/>
            <w14:uncheckedState w14:val="2610" w14:font="MS Gothic"/>
          </w14:checkbox>
        </w:sdtPr>
        <w:sdtEndPr>
          <w:rPr>
            <w:rStyle w:val="Enfasigrassetto"/>
          </w:rPr>
        </w:sdtEndPr>
        <w:sdtContent>
          <w:r w:rsidR="00722108" w:rsidRPr="00603BA1">
            <w:rPr>
              <w:rStyle w:val="Enfasigrassetto"/>
              <w:rFonts w:ascii="Segoe UI Symbol" w:eastAsia="MS Gothic" w:hAnsi="Segoe UI Symbol" w:cs="Segoe UI Symbol"/>
            </w:rPr>
            <w:t>☐</w:t>
          </w:r>
        </w:sdtContent>
      </w:sdt>
      <w:r w:rsidR="00722108" w:rsidRPr="00603BA1">
        <w:rPr>
          <w:rFonts w:ascii="Garamond" w:hAnsi="Garamond" w:cs="Calibri"/>
        </w:rPr>
        <w:t xml:space="preserve"> </w:t>
      </w:r>
      <w:r w:rsidR="00722108" w:rsidRPr="00C36F9C">
        <w:rPr>
          <w:rFonts w:ascii="Garamond" w:hAnsi="Garamond"/>
          <w:bCs/>
          <w:sz w:val="24"/>
          <w:szCs w:val="24"/>
        </w:rPr>
        <w:t>un numero di dipendenti superiore a 50</w:t>
      </w:r>
      <w:r w:rsidR="00C1393D" w:rsidRPr="00C36F9C">
        <w:rPr>
          <w:rFonts w:ascii="Garamond" w:hAnsi="Garamond"/>
          <w:bCs/>
          <w:sz w:val="24"/>
          <w:szCs w:val="24"/>
        </w:rPr>
        <w:t xml:space="preserve"> e pertanto </w:t>
      </w:r>
      <w:r w:rsidR="00C36F9C" w:rsidRPr="00C36F9C">
        <w:rPr>
          <w:rFonts w:ascii="Garamond" w:hAnsi="Garamond"/>
          <w:bCs/>
          <w:sz w:val="24"/>
          <w:szCs w:val="24"/>
        </w:rPr>
        <w:t>a</w:t>
      </w:r>
      <w:r w:rsidR="00C1393D" w:rsidRPr="00C36F9C">
        <w:rPr>
          <w:rFonts w:ascii="Garamond" w:hAnsi="Garamond"/>
          <w:bCs/>
          <w:sz w:val="24"/>
          <w:szCs w:val="24"/>
        </w:rPr>
        <w:t>llega ovvero dichiara essere presente nel FVOE copia dell’ultimo rapporto periodico sulla situazione del personale maschile e femminile redatto ai sensi dell’articolo 46, decreto legislativo n. 198 del 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00C36F9C">
        <w:rPr>
          <w:rFonts w:ascii="Garamond" w:hAnsi="Garamond"/>
          <w:bCs/>
          <w:sz w:val="24"/>
          <w:szCs w:val="24"/>
        </w:rPr>
        <w:t>;</w:t>
      </w:r>
    </w:p>
    <w:p w14:paraId="3F607E8D" w14:textId="77777777" w:rsidR="00722108" w:rsidRPr="00603BA1" w:rsidRDefault="00BB60BB" w:rsidP="00C36F9C">
      <w:pPr>
        <w:spacing w:before="60" w:after="60"/>
        <w:jc w:val="both"/>
        <w:rPr>
          <w:rFonts w:ascii="Garamond" w:hAnsi="Garamond" w:cs="Arial"/>
          <w:bCs/>
        </w:rPr>
      </w:pPr>
      <w:sdt>
        <w:sdtPr>
          <w:rPr>
            <w:rStyle w:val="Enfasigrassetto"/>
          </w:rPr>
          <w:id w:val="439574746"/>
          <w14:checkbox>
            <w14:checked w14:val="0"/>
            <w14:checkedState w14:val="2612" w14:font="MS Gothic"/>
            <w14:uncheckedState w14:val="2610" w14:font="MS Gothic"/>
          </w14:checkbox>
        </w:sdtPr>
        <w:sdtEndPr>
          <w:rPr>
            <w:rStyle w:val="Enfasigrassetto"/>
          </w:rPr>
        </w:sdtEndPr>
        <w:sdtContent>
          <w:r w:rsidR="00722108" w:rsidRPr="00603BA1">
            <w:rPr>
              <w:rStyle w:val="Enfasigrassetto"/>
              <w:rFonts w:ascii="Segoe UI Symbol" w:eastAsia="MS Gothic" w:hAnsi="Segoe UI Symbol" w:cs="Segoe UI Symbol"/>
            </w:rPr>
            <w:t>☐</w:t>
          </w:r>
        </w:sdtContent>
      </w:sdt>
      <w:r w:rsidR="00722108" w:rsidRPr="00603BA1">
        <w:rPr>
          <w:rFonts w:ascii="Garamond" w:hAnsi="Garamond" w:cs="Calibri"/>
        </w:rPr>
        <w:t xml:space="preserve"> </w:t>
      </w:r>
      <w:r w:rsidR="00722108" w:rsidRPr="003C03A2">
        <w:rPr>
          <w:rFonts w:ascii="Garamond" w:hAnsi="Garamond" w:cs="Calibri"/>
          <w:sz w:val="24"/>
          <w:szCs w:val="24"/>
        </w:rPr>
        <w:t xml:space="preserve">un </w:t>
      </w:r>
      <w:r w:rsidR="00722108" w:rsidRPr="00C36F9C">
        <w:rPr>
          <w:rFonts w:ascii="Garamond" w:hAnsi="Garamond"/>
          <w:bCs/>
          <w:sz w:val="24"/>
          <w:szCs w:val="24"/>
        </w:rPr>
        <w:t>numero</w:t>
      </w:r>
      <w:r w:rsidR="00722108" w:rsidRPr="003C03A2">
        <w:rPr>
          <w:rFonts w:ascii="Garamond" w:hAnsi="Garamond" w:cs="Calibri"/>
          <w:sz w:val="24"/>
          <w:szCs w:val="24"/>
        </w:rPr>
        <w:t xml:space="preserve"> di dipendenti pari o superiore a 15 e inferiore a 50;</w:t>
      </w:r>
    </w:p>
    <w:p w14:paraId="5C588839" w14:textId="76956817" w:rsidR="00C1393D" w:rsidRPr="00C36F9C" w:rsidRDefault="00BB60BB" w:rsidP="00C36F9C">
      <w:pPr>
        <w:spacing w:before="60" w:after="60"/>
        <w:jc w:val="both"/>
        <w:rPr>
          <w:rFonts w:ascii="Garamond" w:hAnsi="Garamond" w:cs="Arial"/>
          <w:bCs/>
          <w:sz w:val="24"/>
          <w:szCs w:val="24"/>
        </w:rPr>
      </w:pPr>
      <w:sdt>
        <w:sdtPr>
          <w:rPr>
            <w:rStyle w:val="Enfasigrassetto"/>
          </w:rPr>
          <w:id w:val="-481241897"/>
          <w14:checkbox>
            <w14:checked w14:val="0"/>
            <w14:checkedState w14:val="2612" w14:font="MS Gothic"/>
            <w14:uncheckedState w14:val="2610" w14:font="MS Gothic"/>
          </w14:checkbox>
        </w:sdtPr>
        <w:sdtEndPr>
          <w:rPr>
            <w:rStyle w:val="Enfasigrassetto"/>
          </w:rPr>
        </w:sdtEndPr>
        <w:sdtContent>
          <w:r w:rsidR="00722108" w:rsidRPr="00603BA1">
            <w:rPr>
              <w:rStyle w:val="Enfasigrassetto"/>
              <w:rFonts w:ascii="Segoe UI Symbol" w:eastAsia="MS Gothic" w:hAnsi="Segoe UI Symbol" w:cs="Segoe UI Symbol"/>
            </w:rPr>
            <w:t>☐</w:t>
          </w:r>
        </w:sdtContent>
      </w:sdt>
      <w:r w:rsidR="00722108" w:rsidRPr="00603BA1">
        <w:rPr>
          <w:rFonts w:ascii="Garamond" w:hAnsi="Garamond" w:cs="Calibri"/>
        </w:rPr>
        <w:t xml:space="preserve"> </w:t>
      </w:r>
      <w:r w:rsidR="00722108" w:rsidRPr="003C03A2">
        <w:rPr>
          <w:rFonts w:ascii="Garamond" w:hAnsi="Garamond" w:cs="Arial"/>
          <w:bCs/>
          <w:sz w:val="24"/>
          <w:szCs w:val="24"/>
        </w:rPr>
        <w:t xml:space="preserve">un numero di </w:t>
      </w:r>
      <w:r w:rsidR="00722108" w:rsidRPr="00C36F9C">
        <w:rPr>
          <w:rFonts w:ascii="Garamond" w:hAnsi="Garamond"/>
          <w:bCs/>
          <w:sz w:val="24"/>
          <w:szCs w:val="24"/>
        </w:rPr>
        <w:t>dipendenti</w:t>
      </w:r>
      <w:r w:rsidR="00722108" w:rsidRPr="003C03A2">
        <w:rPr>
          <w:rFonts w:ascii="Garamond" w:hAnsi="Garamond" w:cs="Arial"/>
          <w:bCs/>
          <w:sz w:val="24"/>
          <w:szCs w:val="24"/>
        </w:rPr>
        <w:t xml:space="preserve"> inferiore a 15;</w:t>
      </w:r>
    </w:p>
    <w:p w14:paraId="5E7235C5" w14:textId="5EEE763F" w:rsidR="00D23732" w:rsidRDefault="00BB60BB" w:rsidP="0098459F">
      <w:pPr>
        <w:spacing w:line="240" w:lineRule="auto"/>
        <w:ind w:left="284" w:hanging="284"/>
        <w:jc w:val="both"/>
        <w:rPr>
          <w:rFonts w:ascii="Garamond" w:hAnsi="Garamond"/>
          <w:b/>
          <w:bCs/>
          <w:sz w:val="24"/>
          <w:szCs w:val="24"/>
        </w:rPr>
      </w:pPr>
      <w:sdt>
        <w:sdtPr>
          <w:rPr>
            <w:rFonts w:ascii="Garamond" w:hAnsi="Garamond"/>
            <w:b/>
            <w:bCs/>
            <w:sz w:val="24"/>
            <w:szCs w:val="24"/>
          </w:rPr>
          <w:id w:val="-708105917"/>
          <w14:checkbox>
            <w14:checked w14:val="0"/>
            <w14:checkedState w14:val="2612" w14:font="MS Gothic"/>
            <w14:uncheckedState w14:val="2610" w14:font="MS Gothic"/>
          </w14:checkbox>
        </w:sdtPr>
        <w:sdtEndPr/>
        <w:sdtContent>
          <w:r w:rsidR="00D23732" w:rsidRPr="00D23732">
            <w:rPr>
              <w:rFonts w:ascii="Segoe UI Symbol" w:hAnsi="Segoe UI Symbol" w:cs="Segoe UI Symbol"/>
              <w:b/>
              <w:bCs/>
              <w:sz w:val="24"/>
              <w:szCs w:val="24"/>
            </w:rPr>
            <w:t>☐</w:t>
          </w:r>
        </w:sdtContent>
      </w:sdt>
      <w:r w:rsidR="00D23732" w:rsidRPr="00D23732">
        <w:rPr>
          <w:rFonts w:ascii="Garamond" w:hAnsi="Garamond"/>
          <w:b/>
          <w:bCs/>
          <w:sz w:val="24"/>
          <w:szCs w:val="24"/>
        </w:rPr>
        <w:t xml:space="preserve">  </w:t>
      </w:r>
      <w:r w:rsidR="00D23732">
        <w:rPr>
          <w:rFonts w:ascii="Garamond" w:hAnsi="Garamond"/>
          <w:b/>
          <w:bCs/>
          <w:sz w:val="24"/>
          <w:szCs w:val="24"/>
        </w:rPr>
        <w:t>(</w:t>
      </w:r>
      <w:r w:rsidR="00D23732" w:rsidRPr="00D23732">
        <w:rPr>
          <w:rFonts w:ascii="Garamond" w:hAnsi="Garamond"/>
          <w:i/>
          <w:iCs/>
          <w:sz w:val="24"/>
          <w:szCs w:val="24"/>
        </w:rPr>
        <w:t>per gli operatori economici che occupano un numero di dipendenti pari o superiore a quindici e non superiore a cinquanta)</w:t>
      </w:r>
      <w:r w:rsidR="00D23732">
        <w:rPr>
          <w:rFonts w:ascii="Garamond" w:hAnsi="Garamond"/>
          <w:b/>
          <w:bCs/>
          <w:sz w:val="24"/>
          <w:szCs w:val="24"/>
        </w:rPr>
        <w:t xml:space="preserve"> DICHIARA</w:t>
      </w:r>
      <w:r w:rsidR="00D23732" w:rsidRPr="00D23732">
        <w:rPr>
          <w:rFonts w:ascii="Garamond" w:hAnsi="Garamond"/>
          <w:b/>
          <w:bCs/>
          <w:sz w:val="24"/>
          <w:szCs w:val="24"/>
        </w:rPr>
        <w:t xml:space="preserve"> </w:t>
      </w:r>
      <w:r w:rsidR="00D23732" w:rsidRPr="00D23732">
        <w:rPr>
          <w:rFonts w:ascii="Garamond" w:hAnsi="Garamond"/>
          <w:sz w:val="24"/>
          <w:szCs w:val="24"/>
        </w:rPr>
        <w:t>che, nei dodici mesi precedenti al termine di presentazione dell’offerta, ha prodotto alla stazione appaltante di un precedente contratto d’appalto la relazione di cui all’articolo 1, comma 2, dell’Allegato II.3 del Codice;</w:t>
      </w:r>
      <w:r w:rsidR="00D23732">
        <w:rPr>
          <w:rFonts w:ascii="Garamond" w:hAnsi="Garamond"/>
          <w:b/>
          <w:bCs/>
          <w:sz w:val="24"/>
          <w:szCs w:val="24"/>
        </w:rPr>
        <w:t xml:space="preserve"> </w:t>
      </w:r>
    </w:p>
    <w:p w14:paraId="12EB311E" w14:textId="4BC84E57" w:rsidR="002154A1" w:rsidRPr="003F466C" w:rsidRDefault="002154A1" w:rsidP="0098459F">
      <w:pPr>
        <w:spacing w:line="240" w:lineRule="auto"/>
        <w:ind w:left="284" w:hanging="284"/>
        <w:jc w:val="both"/>
        <w:rPr>
          <w:rFonts w:ascii="Garamond" w:hAnsi="Garamond"/>
          <w:bCs/>
          <w:sz w:val="24"/>
          <w:szCs w:val="24"/>
        </w:rPr>
      </w:pPr>
      <w:r w:rsidRPr="003F466C">
        <w:rPr>
          <w:rFonts w:ascii="Garamond" w:hAnsi="Garamond"/>
          <w:b/>
          <w:bCs/>
          <w:sz w:val="24"/>
          <w:szCs w:val="24"/>
        </w:rPr>
        <w:t>DICHIARA</w:t>
      </w:r>
      <w:r w:rsidRPr="003F466C">
        <w:rPr>
          <w:rFonts w:ascii="Garamond" w:hAnsi="Garamond"/>
          <w:bCs/>
          <w:sz w:val="24"/>
          <w:szCs w:val="24"/>
        </w:rPr>
        <w:t xml:space="preserve"> di impegnarsi a:</w:t>
      </w:r>
    </w:p>
    <w:p w14:paraId="0DCA52F3" w14:textId="4FD0F771" w:rsidR="002154A1" w:rsidRDefault="002154A1" w:rsidP="00344917">
      <w:pPr>
        <w:pStyle w:val="Paragrafoelenco"/>
        <w:numPr>
          <w:ilvl w:val="0"/>
          <w:numId w:val="46"/>
        </w:numPr>
        <w:spacing w:line="240" w:lineRule="auto"/>
        <w:ind w:left="426" w:hanging="426"/>
      </w:pPr>
      <w:r w:rsidRPr="005F6489">
        <w:t>rispettare le misure individuate nel bando di gara al fine di garantire le pari opportunità generazionali, di genere e di inclusione lavorativa per le persone con disabilità o svantaggiate;</w:t>
      </w:r>
    </w:p>
    <w:p w14:paraId="18AC9975" w14:textId="314CDBCA" w:rsidR="00344917" w:rsidRPr="005F6489" w:rsidRDefault="00344917" w:rsidP="00344917">
      <w:pPr>
        <w:pStyle w:val="Paragrafoelenco"/>
        <w:numPr>
          <w:ilvl w:val="0"/>
          <w:numId w:val="46"/>
        </w:numPr>
        <w:spacing w:line="240" w:lineRule="auto"/>
        <w:ind w:left="426" w:hanging="426"/>
      </w:pPr>
      <w:r w:rsidRPr="00344917">
        <w:t>in caso di aggiudicazione del contratto, ad assicurare una quota pari almeno al 30 per cento delle assunzioni necessarie di occupazione giovanile</w:t>
      </w:r>
      <w:r>
        <w:t>;</w:t>
      </w:r>
    </w:p>
    <w:p w14:paraId="25DCFE4F" w14:textId="474C5464" w:rsidR="002154A1" w:rsidRPr="003F466C" w:rsidRDefault="00BB60BB" w:rsidP="0098459F">
      <w:pPr>
        <w:spacing w:line="240" w:lineRule="auto"/>
        <w:jc w:val="both"/>
        <w:rPr>
          <w:rFonts w:ascii="Garamond" w:hAnsi="Garamond"/>
          <w:sz w:val="24"/>
          <w:szCs w:val="24"/>
        </w:rPr>
      </w:pPr>
      <w:sdt>
        <w:sdtPr>
          <w:rPr>
            <w:rFonts w:ascii="Garamond" w:hAnsi="Garamond"/>
            <w:b/>
            <w:bCs/>
            <w:sz w:val="24"/>
            <w:szCs w:val="24"/>
          </w:rPr>
          <w:id w:val="-1268612903"/>
          <w14:checkbox>
            <w14:checked w14:val="0"/>
            <w14:checkedState w14:val="2612" w14:font="MS Gothic"/>
            <w14:uncheckedState w14:val="2610" w14:font="MS Gothic"/>
          </w14:checkbox>
        </w:sdtPr>
        <w:sdtEndPr/>
        <w:sdtContent>
          <w:r w:rsidR="0001276E" w:rsidRPr="003F466C">
            <w:rPr>
              <w:rFonts w:ascii="Segoe UI Symbol" w:hAnsi="Segoe UI Symbol" w:cs="Segoe UI Symbol"/>
              <w:b/>
              <w:bCs/>
              <w:sz w:val="24"/>
              <w:szCs w:val="24"/>
            </w:rPr>
            <w:t>☐</w:t>
          </w:r>
        </w:sdtContent>
      </w:sdt>
      <w:r w:rsidR="0001276E" w:rsidRPr="003F466C">
        <w:rPr>
          <w:rFonts w:ascii="Garamond" w:hAnsi="Garamond"/>
          <w:sz w:val="24"/>
          <w:szCs w:val="24"/>
          <w:lang w:eastAsia="it-IT"/>
        </w:rPr>
        <w:t xml:space="preserve"> </w:t>
      </w:r>
      <w:r w:rsidR="002154A1" w:rsidRPr="003F466C">
        <w:rPr>
          <w:rFonts w:ascii="Garamond" w:hAnsi="Garamond"/>
          <w:sz w:val="24"/>
          <w:szCs w:val="24"/>
        </w:rPr>
        <w:t xml:space="preserve"> applicare al proprio personale i CCNL indicat</w:t>
      </w:r>
      <w:r w:rsidR="00F2664F">
        <w:rPr>
          <w:rFonts w:ascii="Garamond" w:hAnsi="Garamond"/>
          <w:sz w:val="24"/>
          <w:szCs w:val="24"/>
        </w:rPr>
        <w:t>i</w:t>
      </w:r>
      <w:r w:rsidR="002154A1" w:rsidRPr="003F466C">
        <w:rPr>
          <w:rFonts w:ascii="Garamond" w:hAnsi="Garamond"/>
          <w:sz w:val="24"/>
          <w:szCs w:val="24"/>
        </w:rPr>
        <w:t xml:space="preserve"> nel bando di gara</w:t>
      </w:r>
      <w:r w:rsidR="00F2664F">
        <w:rPr>
          <w:rFonts w:ascii="Garamond" w:hAnsi="Garamond"/>
          <w:sz w:val="24"/>
          <w:szCs w:val="24"/>
        </w:rPr>
        <w:t xml:space="preserve"> e all’art 3 del CSA</w:t>
      </w:r>
      <w:r w:rsidR="002154A1" w:rsidRPr="003F466C">
        <w:rPr>
          <w:rFonts w:ascii="Garamond" w:hAnsi="Garamond"/>
          <w:sz w:val="24"/>
          <w:szCs w:val="24"/>
        </w:rPr>
        <w:t>;</w:t>
      </w:r>
    </w:p>
    <w:p w14:paraId="2A14E1DC" w14:textId="77777777" w:rsidR="002154A1" w:rsidRPr="003F466C" w:rsidRDefault="002154A1" w:rsidP="00F66CFA">
      <w:pPr>
        <w:spacing w:before="120" w:after="120" w:line="240" w:lineRule="auto"/>
        <w:ind w:left="284"/>
        <w:jc w:val="both"/>
        <w:rPr>
          <w:rFonts w:ascii="Garamond" w:hAnsi="Garamond"/>
          <w:i/>
          <w:sz w:val="24"/>
          <w:szCs w:val="24"/>
        </w:rPr>
      </w:pPr>
      <w:r w:rsidRPr="003F466C">
        <w:rPr>
          <w:rFonts w:ascii="Garamond" w:hAnsi="Garamond"/>
          <w:i/>
          <w:sz w:val="24"/>
          <w:szCs w:val="24"/>
        </w:rPr>
        <w:t>o in alternativa</w:t>
      </w:r>
    </w:p>
    <w:p w14:paraId="7E29817F" w14:textId="67CF219D" w:rsidR="002154A1" w:rsidRPr="003F466C" w:rsidRDefault="00BB60BB" w:rsidP="0098459F">
      <w:pPr>
        <w:spacing w:line="240" w:lineRule="auto"/>
        <w:jc w:val="both"/>
        <w:rPr>
          <w:rFonts w:ascii="Garamond" w:hAnsi="Garamond"/>
          <w:sz w:val="24"/>
          <w:szCs w:val="24"/>
        </w:rPr>
      </w:pPr>
      <w:sdt>
        <w:sdtPr>
          <w:rPr>
            <w:rFonts w:ascii="Garamond" w:hAnsi="Garamond"/>
            <w:b/>
            <w:bCs/>
            <w:sz w:val="24"/>
            <w:szCs w:val="24"/>
          </w:rPr>
          <w:id w:val="455297289"/>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 seguent</w:t>
      </w:r>
      <w:r w:rsidR="00F2664F">
        <w:rPr>
          <w:rFonts w:ascii="Garamond" w:hAnsi="Garamond"/>
          <w:sz w:val="24"/>
          <w:szCs w:val="24"/>
        </w:rPr>
        <w:t>i</w:t>
      </w:r>
      <w:r w:rsidR="002154A1" w:rsidRPr="003F466C">
        <w:rPr>
          <w:rFonts w:ascii="Garamond" w:hAnsi="Garamond"/>
          <w:sz w:val="24"/>
          <w:szCs w:val="24"/>
        </w:rPr>
        <w:t xml:space="preserve"> CCNL …..……………………</w:t>
      </w:r>
      <w:r w:rsidR="00C36F9C">
        <w:rPr>
          <w:rFonts w:ascii="Garamond" w:hAnsi="Garamond"/>
          <w:sz w:val="24"/>
          <w:szCs w:val="24"/>
        </w:rPr>
        <w:t xml:space="preserve"> </w:t>
      </w:r>
      <w:r w:rsidR="002154A1" w:rsidRPr="003F466C">
        <w:rPr>
          <w:rFonts w:ascii="Garamond" w:hAnsi="Garamond"/>
          <w:sz w:val="24"/>
          <w:szCs w:val="24"/>
        </w:rPr>
        <w:t>(</w:t>
      </w:r>
      <w:r w:rsidR="002154A1" w:rsidRPr="003F466C">
        <w:rPr>
          <w:rFonts w:ascii="Garamond" w:hAnsi="Garamond"/>
          <w:i/>
          <w:sz w:val="24"/>
          <w:szCs w:val="24"/>
        </w:rPr>
        <w:t>indicare il CCNL applicato</w:t>
      </w:r>
      <w:r w:rsidR="002154A1" w:rsidRPr="003F466C">
        <w:rPr>
          <w:rFonts w:ascii="Garamond" w:hAnsi="Garamond"/>
          <w:sz w:val="24"/>
          <w:szCs w:val="24"/>
        </w:rPr>
        <w:t>) identificat</w:t>
      </w:r>
      <w:r w:rsidR="00F2664F">
        <w:rPr>
          <w:rFonts w:ascii="Garamond" w:hAnsi="Garamond"/>
          <w:sz w:val="24"/>
          <w:szCs w:val="24"/>
        </w:rPr>
        <w:t>i</w:t>
      </w:r>
      <w:r w:rsidR="002154A1" w:rsidRPr="003F466C">
        <w:rPr>
          <w:rFonts w:ascii="Garamond" w:hAnsi="Garamond"/>
          <w:sz w:val="24"/>
          <w:szCs w:val="24"/>
        </w:rPr>
        <w:t xml:space="preserve"> dal codice alfanumerico unico ……………………………………, ma di impegnarsi ad applicare i contratt</w:t>
      </w:r>
      <w:r w:rsidR="00F2664F">
        <w:rPr>
          <w:rFonts w:ascii="Garamond" w:hAnsi="Garamond"/>
          <w:sz w:val="24"/>
          <w:szCs w:val="24"/>
        </w:rPr>
        <w:t>i</w:t>
      </w:r>
      <w:r w:rsidR="002154A1" w:rsidRPr="003F466C">
        <w:rPr>
          <w:rFonts w:ascii="Garamond" w:hAnsi="Garamond"/>
          <w:sz w:val="24"/>
          <w:szCs w:val="24"/>
        </w:rPr>
        <w:t xml:space="preserve"> collettiv</w:t>
      </w:r>
      <w:r w:rsidR="00F2664F">
        <w:rPr>
          <w:rFonts w:ascii="Garamond" w:hAnsi="Garamond"/>
          <w:sz w:val="24"/>
          <w:szCs w:val="24"/>
        </w:rPr>
        <w:t>i</w:t>
      </w:r>
      <w:r w:rsidR="002154A1" w:rsidRPr="003F466C">
        <w:rPr>
          <w:rFonts w:ascii="Garamond" w:hAnsi="Garamond"/>
          <w:sz w:val="24"/>
          <w:szCs w:val="24"/>
        </w:rPr>
        <w:t xml:space="preserve"> nazional</w:t>
      </w:r>
      <w:r w:rsidR="00F2664F">
        <w:rPr>
          <w:rFonts w:ascii="Garamond" w:hAnsi="Garamond"/>
          <w:sz w:val="24"/>
          <w:szCs w:val="24"/>
        </w:rPr>
        <w:t>i</w:t>
      </w:r>
      <w:r w:rsidR="002154A1" w:rsidRPr="003F466C">
        <w:rPr>
          <w:rFonts w:ascii="Garamond" w:hAnsi="Garamond"/>
          <w:sz w:val="24"/>
          <w:szCs w:val="24"/>
        </w:rPr>
        <w:t xml:space="preserve"> e territorial</w:t>
      </w:r>
      <w:r w:rsidR="00F2664F">
        <w:rPr>
          <w:rFonts w:ascii="Garamond" w:hAnsi="Garamond"/>
          <w:sz w:val="24"/>
          <w:szCs w:val="24"/>
        </w:rPr>
        <w:t>i</w:t>
      </w:r>
      <w:r w:rsidR="002154A1" w:rsidRPr="003F466C">
        <w:rPr>
          <w:rFonts w:ascii="Garamond" w:hAnsi="Garamond"/>
          <w:sz w:val="24"/>
          <w:szCs w:val="24"/>
        </w:rPr>
        <w:t xml:space="preserve"> indicat</w:t>
      </w:r>
      <w:r w:rsidR="00F2664F">
        <w:rPr>
          <w:rFonts w:ascii="Garamond" w:hAnsi="Garamond"/>
          <w:sz w:val="24"/>
          <w:szCs w:val="24"/>
        </w:rPr>
        <w:t>i</w:t>
      </w:r>
      <w:r w:rsidR="002154A1" w:rsidRPr="003F466C">
        <w:rPr>
          <w:rFonts w:ascii="Garamond" w:hAnsi="Garamond"/>
          <w:sz w:val="24"/>
          <w:szCs w:val="24"/>
        </w:rPr>
        <w:t xml:space="preserve"> nel bando di gara nell’esecuzione delle prestazioni oggetto del contratto per tutta la sua durata;</w:t>
      </w:r>
    </w:p>
    <w:p w14:paraId="1959D768" w14:textId="77777777" w:rsidR="002154A1" w:rsidRPr="003F466C" w:rsidRDefault="002154A1" w:rsidP="00F66CFA">
      <w:pPr>
        <w:spacing w:before="120" w:after="120" w:line="240" w:lineRule="auto"/>
        <w:ind w:firstLine="284"/>
        <w:jc w:val="both"/>
        <w:rPr>
          <w:rFonts w:ascii="Garamond" w:hAnsi="Garamond"/>
          <w:i/>
          <w:sz w:val="24"/>
          <w:szCs w:val="24"/>
        </w:rPr>
      </w:pPr>
      <w:r w:rsidRPr="003F466C">
        <w:rPr>
          <w:rFonts w:ascii="Garamond" w:hAnsi="Garamond"/>
          <w:i/>
          <w:sz w:val="24"/>
          <w:szCs w:val="24"/>
        </w:rPr>
        <w:t>o in alternativa</w:t>
      </w:r>
    </w:p>
    <w:p w14:paraId="26A96469" w14:textId="32F8D7DB" w:rsidR="002154A1" w:rsidRPr="003F466C" w:rsidRDefault="00BB60BB" w:rsidP="0098459F">
      <w:pPr>
        <w:spacing w:line="240" w:lineRule="auto"/>
        <w:jc w:val="both"/>
        <w:rPr>
          <w:rFonts w:ascii="Garamond" w:hAnsi="Garamond"/>
          <w:sz w:val="24"/>
          <w:szCs w:val="24"/>
        </w:rPr>
      </w:pPr>
      <w:sdt>
        <w:sdtPr>
          <w:rPr>
            <w:rFonts w:ascii="Garamond" w:hAnsi="Garamond"/>
            <w:b/>
            <w:bCs/>
            <w:sz w:val="24"/>
            <w:szCs w:val="24"/>
          </w:rPr>
          <w:id w:val="20738822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 seguent</w:t>
      </w:r>
      <w:r w:rsidR="00F2664F">
        <w:rPr>
          <w:rFonts w:ascii="Garamond" w:hAnsi="Garamond"/>
          <w:sz w:val="24"/>
          <w:szCs w:val="24"/>
        </w:rPr>
        <w:t>i</w:t>
      </w:r>
      <w:r w:rsidR="002154A1" w:rsidRPr="003F466C">
        <w:rPr>
          <w:rFonts w:ascii="Garamond" w:hAnsi="Garamond"/>
          <w:sz w:val="24"/>
          <w:szCs w:val="24"/>
        </w:rPr>
        <w:t xml:space="preserve"> CCNL ……………………</w:t>
      </w:r>
      <w:r w:rsidR="00C36F9C">
        <w:rPr>
          <w:rFonts w:ascii="Garamond" w:hAnsi="Garamond"/>
          <w:sz w:val="24"/>
          <w:szCs w:val="24"/>
        </w:rPr>
        <w:t xml:space="preserve"> </w:t>
      </w:r>
      <w:r w:rsidR="002154A1" w:rsidRPr="003F466C">
        <w:rPr>
          <w:rFonts w:ascii="Garamond" w:hAnsi="Garamond"/>
          <w:sz w:val="24"/>
          <w:szCs w:val="24"/>
        </w:rPr>
        <w:t>(</w:t>
      </w:r>
      <w:r w:rsidR="002154A1" w:rsidRPr="003F466C">
        <w:rPr>
          <w:rFonts w:ascii="Garamond" w:hAnsi="Garamond"/>
          <w:i/>
          <w:sz w:val="24"/>
          <w:szCs w:val="24"/>
        </w:rPr>
        <w:t>indicare il CCNL applicato</w:t>
      </w:r>
      <w:r w:rsidR="002154A1" w:rsidRPr="003F466C">
        <w:rPr>
          <w:rFonts w:ascii="Garamond" w:hAnsi="Garamond"/>
          <w:sz w:val="24"/>
          <w:szCs w:val="24"/>
        </w:rPr>
        <w:t>) identificat</w:t>
      </w:r>
      <w:r w:rsidR="00F2664F">
        <w:rPr>
          <w:rFonts w:ascii="Garamond" w:hAnsi="Garamond"/>
          <w:sz w:val="24"/>
          <w:szCs w:val="24"/>
        </w:rPr>
        <w:t>i</w:t>
      </w:r>
      <w:r w:rsidR="002154A1" w:rsidRPr="003F466C">
        <w:rPr>
          <w:rFonts w:ascii="Garamond" w:hAnsi="Garamond"/>
          <w:sz w:val="24"/>
          <w:szCs w:val="24"/>
        </w:rPr>
        <w:t xml:space="preserve"> dal codice alfanumerico unico …………………………………… che garantisc</w:t>
      </w:r>
      <w:r w:rsidR="00F2664F">
        <w:rPr>
          <w:rFonts w:ascii="Garamond" w:hAnsi="Garamond"/>
          <w:sz w:val="24"/>
          <w:szCs w:val="24"/>
        </w:rPr>
        <w:t>ono</w:t>
      </w:r>
      <w:r w:rsidR="00C36F9C">
        <w:rPr>
          <w:rFonts w:ascii="Garamond" w:hAnsi="Garamond"/>
          <w:sz w:val="24"/>
          <w:szCs w:val="24"/>
        </w:rPr>
        <w:t xml:space="preserve"> </w:t>
      </w:r>
      <w:r w:rsidR="002154A1" w:rsidRPr="003F466C">
        <w:rPr>
          <w:rFonts w:ascii="Garamond" w:hAnsi="Garamond"/>
          <w:sz w:val="24"/>
          <w:szCs w:val="24"/>
        </w:rPr>
        <w:t>le stesse tutele economico e normative rispetto a quello indicato nel bando di gara, come evidenziato nella dichiarazione di equivalenza allegata all’offerta tecnica;</w:t>
      </w:r>
    </w:p>
    <w:p w14:paraId="28E5C711" w14:textId="6A5425E8" w:rsidR="00344917" w:rsidRPr="00344917" w:rsidRDefault="00665D20" w:rsidP="00344917">
      <w:pPr>
        <w:pStyle w:val="Paragrafoelenco"/>
        <w:numPr>
          <w:ilvl w:val="0"/>
          <w:numId w:val="46"/>
        </w:numPr>
        <w:spacing w:line="240" w:lineRule="auto"/>
        <w:ind w:left="426" w:hanging="426"/>
        <w:rPr>
          <w:i/>
        </w:rPr>
      </w:pPr>
      <w:r>
        <w:t xml:space="preserve">di </w:t>
      </w:r>
      <w:r w:rsidR="002154A1" w:rsidRPr="00665D20">
        <w:t>assicurare l’applicazione delle medesime tutele economiche e normative garantite ai propri dipendenti ai lavoratori delle imprese che operano in subappalto.</w:t>
      </w:r>
    </w:p>
    <w:p w14:paraId="25B8EFDC" w14:textId="559F8949" w:rsidR="002154A1" w:rsidRPr="00C763AB" w:rsidRDefault="002172FC"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Pr>
          <w:b/>
          <w:bCs/>
        </w:rPr>
        <w:t xml:space="preserve"> </w:t>
      </w:r>
      <w:r w:rsidR="002154A1" w:rsidRPr="00C763AB">
        <w:rPr>
          <w:b/>
          <w:bCs/>
        </w:rPr>
        <w:t xml:space="preserve">Assunzione di ulteriori impegni </w:t>
      </w:r>
    </w:p>
    <w:p w14:paraId="3C7F00EA" w14:textId="45DCF1E8" w:rsidR="002154A1" w:rsidRPr="003F466C" w:rsidRDefault="002154A1" w:rsidP="00344917">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58847579" w14:textId="552B55D1" w:rsidR="002154A1" w:rsidRPr="003F466C" w:rsidRDefault="00BB60BB" w:rsidP="0098459F">
      <w:pPr>
        <w:spacing w:line="240" w:lineRule="auto"/>
        <w:ind w:left="284" w:hanging="284"/>
        <w:jc w:val="both"/>
        <w:rPr>
          <w:rFonts w:ascii="Garamond" w:hAnsi="Garamond"/>
          <w:sz w:val="24"/>
          <w:szCs w:val="24"/>
        </w:rPr>
      </w:pPr>
      <w:sdt>
        <w:sdtPr>
          <w:rPr>
            <w:rStyle w:val="Enfasigrassetto"/>
            <w:szCs w:val="24"/>
          </w:rPr>
          <w:id w:val="-1926259337"/>
          <w14:checkbox>
            <w14:checked w14:val="0"/>
            <w14:checkedState w14:val="2612" w14:font="MS Gothic"/>
            <w14:uncheckedState w14:val="2610" w14:font="MS Gothic"/>
          </w14:checkbox>
        </w:sdtPr>
        <w:sdtEndPr>
          <w:rPr>
            <w:rStyle w:val="Enfasigrassetto"/>
          </w:rPr>
        </w:sdtEndPr>
        <w:sdtContent>
          <w:r w:rsidR="00665D20" w:rsidRPr="003F466C">
            <w:rPr>
              <w:rStyle w:val="Enfasigrassetto"/>
              <w:rFonts w:ascii="Segoe UI Symbol" w:eastAsia="MS Gothic" w:hAnsi="Segoe UI Symbol" w:cs="Segoe UI Symbol"/>
              <w:szCs w:val="24"/>
            </w:rPr>
            <w:t>☐</w:t>
          </w:r>
        </w:sdtContent>
      </w:sdt>
      <w:r w:rsidR="00665D20" w:rsidRPr="003F466C">
        <w:rPr>
          <w:rFonts w:ascii="Garamond" w:hAnsi="Garamond" w:cs="Calibri"/>
          <w:sz w:val="24"/>
          <w:szCs w:val="24"/>
        </w:rPr>
        <w:tab/>
      </w:r>
      <w:r w:rsidR="00665D20" w:rsidRPr="003F466C" w:rsidDel="00F01F31">
        <w:rPr>
          <w:rFonts w:ascii="Garamond" w:hAnsi="Garamond"/>
          <w:sz w:val="24"/>
          <w:szCs w:val="24"/>
        </w:rPr>
        <w:t xml:space="preserve"> </w:t>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37389101" w14:textId="2305863B" w:rsidR="002154A1" w:rsidRPr="001F16A6" w:rsidRDefault="002154A1" w:rsidP="00344917">
      <w:pPr>
        <w:pStyle w:val="Paragrafoelenco"/>
        <w:numPr>
          <w:ilvl w:val="0"/>
          <w:numId w:val="46"/>
        </w:numPr>
        <w:spacing w:before="60" w:after="60" w:line="240" w:lineRule="auto"/>
        <w:ind w:left="284" w:hanging="284"/>
        <w:rPr>
          <w:bCs/>
          <w:i/>
        </w:rPr>
      </w:pPr>
      <w:r w:rsidRPr="003F466C">
        <w:rPr>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sidR="002172FC">
        <w:rPr>
          <w:bCs/>
        </w:rPr>
        <w:t xml:space="preserve"> di cui al</w:t>
      </w:r>
      <w:r w:rsidRPr="003F466C">
        <w:rPr>
          <w:bCs/>
        </w:rPr>
        <w:t xml:space="preserve"> </w:t>
      </w:r>
      <w:r w:rsidR="002172FC" w:rsidRPr="002172FC">
        <w:rPr>
          <w:bCs/>
        </w:rPr>
        <w:t>Decreto MIT 9 marzo 2023 Modifiche ed integrazioni al Decreto 17 gennaio 2018 recante “Norme tecniche per le costruzioni” (in Gazzetta Ufficiale n. 69 del 22 marzo 2023)</w:t>
      </w:r>
      <w:r w:rsidR="002172FC" w:rsidRPr="002172FC">
        <w:t xml:space="preserve"> </w:t>
      </w:r>
      <w:r w:rsidR="002172FC">
        <w:t xml:space="preserve">e per </w:t>
      </w:r>
      <w:r w:rsidR="002172FC" w:rsidRPr="002172FC">
        <w:rPr>
          <w:bCs/>
        </w:rPr>
        <w:t xml:space="preserve">il rispetto dei Criteri Ambientali minimi per l’affidamento di servizi di progettazione e affidamento di lavori per interventi edilizi (approvato con DM 23 giugno 2022 n. 256, GURI n. 183 del 8 agosto 2022 - in vigore dal 4 dicembre 2022) come modificato dal Decreto correttivo 5 agosto 2024 del Ministero dell’ambiente e della sicurezza energetica “Modificazioni al decreto n. 256 del 23 giugno 2022, recante: </w:t>
      </w:r>
      <w:r w:rsidR="002172FC">
        <w:rPr>
          <w:bCs/>
        </w:rPr>
        <w:t>“</w:t>
      </w:r>
      <w:r w:rsidR="002172FC" w:rsidRPr="002172FC">
        <w:rPr>
          <w:bCs/>
        </w:rPr>
        <w:t>Criteri ambientali minimi per l’affidamento di servizi di progettazione e affidamento di lavori per interventi edilizi</w:t>
      </w:r>
      <w:r w:rsidR="002172FC">
        <w:rPr>
          <w:bCs/>
        </w:rPr>
        <w:t>”;</w:t>
      </w:r>
    </w:p>
    <w:p w14:paraId="101FA75C" w14:textId="72AAE22A" w:rsidR="002154A1" w:rsidRPr="003F466C" w:rsidRDefault="002154A1" w:rsidP="00344917">
      <w:pPr>
        <w:pStyle w:val="Paragrafoelenco"/>
        <w:numPr>
          <w:ilvl w:val="0"/>
          <w:numId w:val="46"/>
        </w:numPr>
        <w:spacing w:before="60" w:after="60" w:line="240" w:lineRule="auto"/>
        <w:ind w:left="284" w:hanging="284"/>
      </w:pPr>
      <w:r w:rsidRPr="003F466C">
        <w:t xml:space="preserve">aver preso visione e di accettare, senza condizione o riserva alcuna, </w:t>
      </w:r>
      <w:r w:rsidR="00E53347">
        <w:t xml:space="preserve">gli eventuali </w:t>
      </w:r>
      <w:r w:rsidRPr="003F466C">
        <w:t>chiarimenti (quesiti/risposte) resi disponibili mediante la piattaforma.</w:t>
      </w:r>
    </w:p>
    <w:p w14:paraId="6D1776D6" w14:textId="2A877D2D" w:rsidR="001F16A6" w:rsidRDefault="002154A1" w:rsidP="00665D20">
      <w:pPr>
        <w:pStyle w:val="Paragrafoelenco"/>
        <w:numPr>
          <w:ilvl w:val="0"/>
          <w:numId w:val="46"/>
        </w:numPr>
        <w:spacing w:before="60" w:after="60" w:line="240" w:lineRule="auto"/>
        <w:ind w:left="284" w:hanging="284"/>
        <w:rPr>
          <w:bCs/>
        </w:rPr>
      </w:pPr>
      <w:bookmarkStart w:id="1" w:name="_Hlk201827396"/>
      <w:r w:rsidRPr="00344917">
        <w:rPr>
          <w:b/>
        </w:rPr>
        <w:t xml:space="preserve">SI </w:t>
      </w:r>
      <w:r w:rsidR="001F16A6" w:rsidRPr="00344917">
        <w:rPr>
          <w:b/>
        </w:rPr>
        <w:t>IMPEGNA</w:t>
      </w:r>
      <w:r w:rsidR="001F16A6" w:rsidRPr="00344917">
        <w:rPr>
          <w:bCs/>
        </w:rPr>
        <w:t xml:space="preserve"> </w:t>
      </w:r>
      <w:bookmarkEnd w:id="1"/>
      <w:r w:rsidR="001F16A6" w:rsidRPr="00344917">
        <w:rPr>
          <w:bCs/>
        </w:rPr>
        <w:t>a subappaltare alle piccole e medie imprese una quota non inferiore al 20 per cento delle prestazioni che intende subappaltare, oppure una quota inferiore, dandone nel caso adeguata motivazione con riferimento all’oggetto, alle caratteristiche delle prestazioni o al mercato di riferimento</w:t>
      </w:r>
      <w:r w:rsidR="00344917" w:rsidRPr="00344917">
        <w:rPr>
          <w:bCs/>
        </w:rPr>
        <w:t>;</w:t>
      </w:r>
    </w:p>
    <w:p w14:paraId="29643FA7" w14:textId="393F2872" w:rsidR="002154A1" w:rsidRPr="00665D20" w:rsidRDefault="001F16A6" w:rsidP="00665D20">
      <w:pPr>
        <w:pStyle w:val="Paragrafoelenco"/>
        <w:numPr>
          <w:ilvl w:val="0"/>
          <w:numId w:val="46"/>
        </w:numPr>
        <w:spacing w:before="60" w:after="60" w:line="240" w:lineRule="auto"/>
        <w:ind w:left="284" w:hanging="284"/>
      </w:pPr>
      <w:r>
        <w:rPr>
          <w:b/>
        </w:rPr>
        <w:t xml:space="preserve">SI </w:t>
      </w:r>
      <w:r w:rsidR="002154A1" w:rsidRPr="00665D20">
        <w:rPr>
          <w:b/>
        </w:rPr>
        <w:t>IMPEGNA</w:t>
      </w:r>
      <w:r w:rsidR="002154A1"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2DE8A1BD" w:rsidR="002154A1" w:rsidRDefault="002154A1" w:rsidP="00902744">
      <w:pPr>
        <w:pStyle w:val="Paragrafoelenco"/>
        <w:numPr>
          <w:ilvl w:val="0"/>
          <w:numId w:val="46"/>
        </w:numPr>
        <w:spacing w:line="240" w:lineRule="auto"/>
        <w:ind w:left="284" w:hanging="284"/>
      </w:pPr>
      <w:r w:rsidRPr="00902744">
        <w:rPr>
          <w:b/>
        </w:rPr>
        <w:t>DICHIARA</w:t>
      </w:r>
      <w:r w:rsidRPr="00902744">
        <w:t xml:space="preserve"> di essere informato, ai sensi e per gli effetti dell’articolo 13 del Regolamento UE 2016/679, che i dati personali raccolti saranno trattati, anche con strumenti informatici, </w:t>
      </w:r>
      <w:r w:rsidRPr="00902744">
        <w:lastRenderedPageBreak/>
        <w:t xml:space="preserve">esclusivamente nell’ambito della presente gara, nonché dell’esistenza dei diritti di cui agli articoli da 15 a 22 del Regolamento. </w:t>
      </w:r>
    </w:p>
    <w:p w14:paraId="7D62D937" w14:textId="1821AB09" w:rsidR="00080273" w:rsidRDefault="00080273" w:rsidP="00080273">
      <w:pPr>
        <w:pStyle w:val="Paragrafoelenco"/>
        <w:numPr>
          <w:ilvl w:val="0"/>
          <w:numId w:val="46"/>
        </w:numPr>
        <w:spacing w:line="240" w:lineRule="auto"/>
        <w:ind w:left="284" w:hanging="284"/>
      </w:pPr>
      <w:r>
        <w:rPr>
          <w:b/>
        </w:rPr>
        <w:t xml:space="preserve">DICHIARA </w:t>
      </w:r>
      <w:r w:rsidRPr="00080273">
        <w:t>di</w:t>
      </w:r>
      <w:r w:rsidRPr="00886A24">
        <w:t xml:space="preserve"> aver preso visione dell’informativa contenuta nella lettera di invito, resa dal Titolare del trattamento dei dati ai sensi dell’art. 13 del Regolamento (UE) 2016/679 e di </w:t>
      </w:r>
      <w:r w:rsidR="00F43AD0">
        <w:t>consentire</w:t>
      </w:r>
      <w:r w:rsidR="00F43AD0" w:rsidRPr="00886A24">
        <w:t xml:space="preserve"> </w:t>
      </w:r>
      <w:r w:rsidRPr="00886A24">
        <w:t>il trattamento dei dati personali</w:t>
      </w:r>
      <w:bookmarkStart w:id="2" w:name="_Hlk189039226"/>
      <w:r w:rsidRPr="00886A24">
        <w:t xml:space="preserve">, </w:t>
      </w:r>
      <w:r>
        <w:t>anche</w:t>
      </w:r>
      <w:r w:rsidRPr="00056CDF">
        <w:t xml:space="preserve"> tramite il Fascicolo virtuale dell’operatore economico ai fini della verifica da parte della stazione</w:t>
      </w:r>
      <w:r>
        <w:t xml:space="preserve"> </w:t>
      </w:r>
      <w:r w:rsidRPr="00056CDF">
        <w:t>appaltante del possesso dei requisiti di cui all</w:t>
      </w:r>
      <w:r>
        <w:t>’</w:t>
      </w:r>
      <w:r w:rsidRPr="00056CDF">
        <w:t>articolo 99 del codice dei</w:t>
      </w:r>
      <w:r>
        <w:t xml:space="preserve"> </w:t>
      </w:r>
      <w:r w:rsidRPr="00056CDF">
        <w:t>contratti, nonché per le altre finalità previste dal codice medesimo</w:t>
      </w:r>
      <w:r>
        <w:t>;</w:t>
      </w:r>
    </w:p>
    <w:bookmarkEnd w:id="2"/>
    <w:p w14:paraId="6756A646" w14:textId="588C5362" w:rsidR="002154A1" w:rsidRPr="00902744" w:rsidRDefault="002154A1" w:rsidP="00902744">
      <w:pPr>
        <w:pStyle w:val="Paragrafoelenco"/>
        <w:numPr>
          <w:ilvl w:val="0"/>
          <w:numId w:val="46"/>
        </w:numPr>
        <w:spacing w:line="240" w:lineRule="auto"/>
        <w:ind w:left="284" w:hanging="284"/>
        <w:rPr>
          <w:b/>
        </w:rPr>
      </w:pPr>
      <w:r w:rsidRPr="00902744">
        <w:rPr>
          <w:b/>
        </w:rPr>
        <w:t>DICHIARA</w:t>
      </w:r>
      <w:r w:rsidRPr="00902744">
        <w:t xml:space="preserve"> di essere consapevole che, nei casi di cui all’articolo 36, commi 1 e 2, del codice, l’offerta presentata sarà resa disponibile mediante accesso diretto alla piattaforma</w:t>
      </w:r>
      <w:r w:rsidRPr="00902744">
        <w:rPr>
          <w:b/>
        </w:rPr>
        <w:t xml:space="preserve">.  </w:t>
      </w:r>
    </w:p>
    <w:p w14:paraId="0235BEC0" w14:textId="579F3586"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ad assicurare l’accesso alla documentazione presentata per la partecipazione alla gara, su richiesta di altri concorrenti.  </w:t>
      </w:r>
    </w:p>
    <w:p w14:paraId="62E36DC4" w14:textId="53B40531"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707FD37D"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che il proprio domicilio digitale presente negli indici di cui agli articoli 6-bis e 6-ter del D.lgs. n. 82/05 è il seguente: ………………………………….</w:t>
      </w:r>
    </w:p>
    <w:p w14:paraId="71613370" w14:textId="77777777" w:rsidR="00E566C9" w:rsidRPr="009C14D0" w:rsidRDefault="002154A1" w:rsidP="001F16A6">
      <w:pPr>
        <w:spacing w:before="120" w:after="0"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6A6046F6" w:rsidR="002154A1" w:rsidRPr="003F466C" w:rsidRDefault="00BB60BB"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4E559C">
            <w:rPr>
              <w:rStyle w:val="Enfasigrassetto"/>
              <w:rFonts w:ascii="MS Gothic" w:eastAsia="MS Gothic" w:hAnsi="MS Gothic" w:hint="eastAsia"/>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w:t>
      </w:r>
      <w:r w:rsidR="00525B55">
        <w:rPr>
          <w:rFonts w:ascii="Garamond" w:hAnsi="Garamond"/>
          <w:sz w:val="24"/>
          <w:szCs w:val="24"/>
        </w:rPr>
        <w:t xml:space="preserve"> 2.3</w:t>
      </w:r>
      <w:r w:rsidR="002154A1" w:rsidRPr="003F466C">
        <w:rPr>
          <w:rFonts w:ascii="Garamond" w:hAnsi="Garamond"/>
          <w:sz w:val="24"/>
          <w:szCs w:val="24"/>
        </w:rPr>
        <w:t xml:space="preserve"> del Disciplinare, elegge domicilio digitale per tutte le comunicazioni inerenti la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133A5C5C" w14:textId="77777777" w:rsidR="002154A1" w:rsidRPr="003F466C" w:rsidRDefault="002154A1" w:rsidP="0098459F">
      <w:pPr>
        <w:spacing w:line="240" w:lineRule="auto"/>
        <w:rPr>
          <w:rFonts w:ascii="Garamond" w:hAnsi="Garamond"/>
          <w:sz w:val="24"/>
          <w:szCs w:val="24"/>
        </w:rPr>
      </w:pPr>
    </w:p>
    <w:p w14:paraId="40F6006D" w14:textId="77777777" w:rsidR="002154A1" w:rsidRPr="003F466C" w:rsidRDefault="002154A1" w:rsidP="0098459F">
      <w:pPr>
        <w:spacing w:line="240" w:lineRule="auto"/>
        <w:rPr>
          <w:rFonts w:ascii="Garamond" w:hAnsi="Garamond"/>
          <w:sz w:val="24"/>
          <w:szCs w:val="24"/>
        </w:rPr>
      </w:pPr>
    </w:p>
    <w:p w14:paraId="387B289E" w14:textId="77777777" w:rsidR="002154A1" w:rsidRPr="003F466C" w:rsidRDefault="002154A1" w:rsidP="0098459F">
      <w:pPr>
        <w:spacing w:line="240" w:lineRule="auto"/>
        <w:jc w:val="both"/>
        <w:rPr>
          <w:rFonts w:ascii="Garamond" w:hAnsi="Garamond"/>
          <w:sz w:val="24"/>
          <w:szCs w:val="24"/>
        </w:rPr>
      </w:pPr>
    </w:p>
    <w:p w14:paraId="394686C9" w14:textId="3A2B34C9"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even" r:id="rId8"/>
      <w:headerReference w:type="default" r:id="rId9"/>
      <w:footerReference w:type="even" r:id="rId10"/>
      <w:footerReference w:type="default" r:id="rId11"/>
      <w:headerReference w:type="first" r:id="rId12"/>
      <w:footerReference w:type="first" r:id="rId13"/>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4289" w14:textId="77777777" w:rsidR="00BB60BB" w:rsidRDefault="00BB60BB" w:rsidP="00A00082">
      <w:pPr>
        <w:spacing w:after="0" w:line="240" w:lineRule="auto"/>
      </w:pPr>
      <w:r>
        <w:separator/>
      </w:r>
    </w:p>
  </w:endnote>
  <w:endnote w:type="continuationSeparator" w:id="0">
    <w:p w14:paraId="3A8B0D8F" w14:textId="77777777" w:rsidR="00BB60BB" w:rsidRDefault="00BB60BB"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9535" w14:textId="77777777" w:rsidR="00F2664F" w:rsidRDefault="00F266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C5FB" w14:textId="77777777" w:rsidR="00F2664F" w:rsidRPr="00CE17A0" w:rsidRDefault="00F2664F"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B0BC" w14:textId="77777777" w:rsidR="00F2664F" w:rsidRPr="00E3387B" w:rsidRDefault="00F2664F"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928F" w14:textId="77777777" w:rsidR="00BB60BB" w:rsidRDefault="00BB60BB" w:rsidP="00A00082">
      <w:pPr>
        <w:spacing w:after="0" w:line="240" w:lineRule="auto"/>
      </w:pPr>
      <w:r>
        <w:separator/>
      </w:r>
    </w:p>
  </w:footnote>
  <w:footnote w:type="continuationSeparator" w:id="0">
    <w:p w14:paraId="495BDB22" w14:textId="77777777" w:rsidR="00BB60BB" w:rsidRDefault="00BB60BB" w:rsidP="00A00082">
      <w:pPr>
        <w:spacing w:after="0" w:line="240" w:lineRule="auto"/>
      </w:pPr>
      <w:r>
        <w:continuationSeparator/>
      </w:r>
    </w:p>
  </w:footnote>
  <w:footnote w:id="1">
    <w:p w14:paraId="4E963D57" w14:textId="77777777" w:rsidR="00F2664F" w:rsidRPr="00863A5C" w:rsidRDefault="00F2664F"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F2664F" w:rsidRPr="00863A5C" w:rsidRDefault="00F2664F"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F2664F" w:rsidRPr="00863A5C" w:rsidRDefault="00F2664F" w:rsidP="008308EE">
      <w:pPr>
        <w:pStyle w:val="Testonotaapidipagina"/>
        <w:rPr>
          <w:sz w:val="16"/>
          <w:szCs w:val="16"/>
        </w:rPr>
      </w:pPr>
      <w:r w:rsidRPr="00863A5C">
        <w:rPr>
          <w:sz w:val="16"/>
          <w:szCs w:val="16"/>
        </w:rPr>
        <w:t xml:space="preserve">• dell'Operatore singolo, </w:t>
      </w:r>
    </w:p>
    <w:p w14:paraId="54C43DFC" w14:textId="77777777" w:rsidR="00F2664F" w:rsidRPr="00863A5C" w:rsidRDefault="00F2664F" w:rsidP="008308EE">
      <w:pPr>
        <w:pStyle w:val="Testonotaapidipagina"/>
        <w:rPr>
          <w:sz w:val="16"/>
          <w:szCs w:val="16"/>
        </w:rPr>
      </w:pPr>
      <w:r w:rsidRPr="00863A5C">
        <w:rPr>
          <w:sz w:val="16"/>
          <w:szCs w:val="16"/>
        </w:rPr>
        <w:t>• dei consorzi di cui all’articolo 65, comma 2, lettere b) e c) del Codice.</w:t>
      </w:r>
    </w:p>
    <w:p w14:paraId="078AC783" w14:textId="77777777" w:rsidR="00F2664F" w:rsidRPr="00863A5C" w:rsidRDefault="00F2664F"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F2664F" w:rsidRPr="00863A5C" w:rsidRDefault="00F2664F"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F2664F" w:rsidRPr="00863A5C" w:rsidRDefault="00F2664F"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F2664F" w:rsidRPr="00863A5C" w:rsidRDefault="00F2664F"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F2664F" w:rsidRPr="00863A5C" w:rsidRDefault="00F2664F"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F2664F" w:rsidRPr="00863A5C" w:rsidRDefault="00F2664F"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F2664F" w:rsidRDefault="00F2664F" w:rsidP="008308EE">
      <w:pPr>
        <w:pStyle w:val="Testonotaapidipagina"/>
        <w:rPr>
          <w:sz w:val="16"/>
          <w:szCs w:val="16"/>
        </w:rPr>
      </w:pPr>
      <w:r w:rsidRPr="00863A5C">
        <w:rPr>
          <w:sz w:val="16"/>
          <w:szCs w:val="16"/>
        </w:rPr>
        <w:t>• del Gruppo Europeo Interesse Economico</w:t>
      </w:r>
    </w:p>
  </w:footnote>
  <w:footnote w:id="3">
    <w:p w14:paraId="6AD73BD5" w14:textId="77777777" w:rsidR="00F2664F" w:rsidRPr="001C36D2" w:rsidRDefault="00F2664F"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F2664F" w:rsidRDefault="00F2664F"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A77D" w14:textId="77777777" w:rsidR="00F2664F" w:rsidRDefault="00F266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F2664F" w:rsidRPr="008E48DD" w14:paraId="4D09B433" w14:textId="77777777" w:rsidTr="005C171F">
      <w:trPr>
        <w:trHeight w:val="677"/>
        <w:jc w:val="right"/>
      </w:trPr>
      <w:tc>
        <w:tcPr>
          <w:tcW w:w="4020" w:type="pct"/>
          <w:vAlign w:val="center"/>
        </w:tcPr>
        <w:p w14:paraId="3260E0F8" w14:textId="35B5DAAF" w:rsidR="00F2664F" w:rsidRPr="009A0CCF" w:rsidRDefault="00F2664F" w:rsidP="009A0CCF">
          <w:pPr>
            <w:autoSpaceDE w:val="0"/>
            <w:autoSpaceDN w:val="0"/>
            <w:adjustRightInd w:val="0"/>
            <w:spacing w:after="0" w:line="240" w:lineRule="auto"/>
            <w:ind w:left="-129"/>
            <w:jc w:val="both"/>
            <w:rPr>
              <w:rFonts w:ascii="Garamond" w:hAnsi="Garamond" w:cs="Calibri,Bold"/>
              <w:b/>
              <w:bCs/>
              <w:sz w:val="24"/>
              <w:szCs w:val="24"/>
            </w:rPr>
          </w:pPr>
          <w:r w:rsidRPr="008E006B">
            <w:rPr>
              <w:rFonts w:ascii="Garamond" w:hAnsi="Garamond" w:cs="Microsoft Sans Serif"/>
              <w:b/>
              <w:color w:val="00000A"/>
              <w:w w:val="104"/>
              <w:sz w:val="24"/>
              <w:szCs w:val="24"/>
            </w:rPr>
            <w:t xml:space="preserve">Procedura aperta per l’affidamento dei lavori di realizzazione del nuovo complesso polifunzionale nel campus di Bizzozero a Varese </w:t>
          </w:r>
          <w:r>
            <w:rPr>
              <w:rFonts w:ascii="Garamond" w:hAnsi="Garamond" w:cs="Microsoft Sans Serif"/>
              <w:b/>
              <w:color w:val="00000A"/>
              <w:w w:val="104"/>
              <w:sz w:val="24"/>
              <w:szCs w:val="24"/>
            </w:rPr>
            <w:t xml:space="preserve">– CIG </w:t>
          </w:r>
          <w:r w:rsidRPr="00BF4174">
            <w:rPr>
              <w:rFonts w:ascii="Garamond" w:hAnsi="Garamond" w:cs="Microsoft Sans Serif"/>
              <w:b/>
              <w:color w:val="00000A"/>
              <w:w w:val="104"/>
              <w:sz w:val="24"/>
              <w:szCs w:val="24"/>
            </w:rPr>
            <w:t>B766262FE9</w:t>
          </w:r>
          <w:r>
            <w:rPr>
              <w:rFonts w:ascii="Garamond" w:hAnsi="Garamond" w:cs="Microsoft Sans Serif"/>
              <w:b/>
              <w:color w:val="00000A"/>
              <w:w w:val="104"/>
              <w:sz w:val="24"/>
              <w:szCs w:val="24"/>
            </w:rPr>
            <w:t xml:space="preserve"> - CUP </w:t>
          </w:r>
          <w:r w:rsidRPr="008E006B">
            <w:rPr>
              <w:rFonts w:ascii="Garamond" w:hAnsi="Garamond" w:cs="Microsoft Sans Serif"/>
              <w:b/>
              <w:color w:val="00000A"/>
              <w:w w:val="104"/>
              <w:sz w:val="24"/>
              <w:szCs w:val="24"/>
            </w:rPr>
            <w:t>J35E20000760001</w:t>
          </w:r>
        </w:p>
      </w:tc>
      <w:tc>
        <w:tcPr>
          <w:tcW w:w="980" w:type="pct"/>
          <w:tcBorders>
            <w:left w:val="single" w:sz="8" w:space="0" w:color="007161"/>
          </w:tcBorders>
          <w:shd w:val="clear" w:color="auto" w:fill="auto"/>
          <w:vAlign w:val="center"/>
        </w:tcPr>
        <w:p w14:paraId="49A36428" w14:textId="77777777" w:rsidR="00F2664F" w:rsidRDefault="00F2664F"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F2664F" w:rsidRPr="009A0CCF" w:rsidRDefault="00F2664F"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F2664F" w:rsidRPr="008E48DD" w:rsidRDefault="00F2664F" w:rsidP="009E24FC">
    <w:pPr>
      <w:pStyle w:val="Intestazione"/>
      <w:rPr>
        <w:rFonts w:ascii="Garamond" w:hAnsi="Garamond"/>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532"/>
      <w:gridCol w:w="1983"/>
    </w:tblGrid>
    <w:tr w:rsidR="00F2664F" w:rsidRPr="00E76352" w14:paraId="78EA07D6" w14:textId="77777777" w:rsidTr="00852644">
      <w:trPr>
        <w:trHeight w:val="677"/>
        <w:jc w:val="right"/>
      </w:trPr>
      <w:tc>
        <w:tcPr>
          <w:tcW w:w="3958" w:type="pct"/>
          <w:vAlign w:val="center"/>
        </w:tcPr>
        <w:p w14:paraId="6FE007B9" w14:textId="77777777" w:rsidR="00F2664F" w:rsidRDefault="00F2664F" w:rsidP="00852644">
          <w:pPr>
            <w:autoSpaceDE w:val="0"/>
            <w:autoSpaceDN w:val="0"/>
            <w:adjustRightInd w:val="0"/>
            <w:spacing w:after="0" w:line="240" w:lineRule="auto"/>
            <w:jc w:val="both"/>
            <w:rPr>
              <w:rFonts w:ascii="Garamond" w:hAnsi="Garamond"/>
              <w:b/>
              <w:caps/>
              <w:sz w:val="20"/>
              <w:szCs w:val="20"/>
            </w:rPr>
          </w:pPr>
          <w:bookmarkStart w:id="3"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009540F8" w14:textId="77777777" w:rsidR="00F2664F" w:rsidRPr="00852644" w:rsidRDefault="00F2664F"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F2664F" w:rsidRPr="002522FF" w:rsidRDefault="00F2664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4855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00101255" o:spid="_x0000_i1025" type="#_x0000_t75" style="width:3in;height:3in;visibility:visible;mso-wrap-style:square">
            <v:imagedata r:id="rId1" o:title="" croptop="13274f" cropbottom="23228f" cropleft="13274f" cropright="4977f" grayscale="t"/>
          </v:shape>
        </w:pict>
      </mc:Choice>
      <mc:Fallback>
        <w:drawing>
          <wp:inline distT="0" distB="0" distL="0" distR="0" wp14:anchorId="6FAFA428" wp14:editId="40397CDB">
            <wp:extent cx="2743200" cy="2743200"/>
            <wp:effectExtent l="0" t="0" r="0" b="0"/>
            <wp:docPr id="2000101255" name="Immagine 200010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42335275"/>
                    <pic:cNvPicPr>
                      <a:picLocks noChangeAspect="1" noChangeArrowheads="1"/>
                    </pic:cNvPicPr>
                  </pic:nvPicPr>
                  <pic:blipFill>
                    <a:blip r:embed="rId2">
                      <a:grayscl/>
                      <a:extLst>
                        <a:ext uri="{28A0092B-C50C-407E-A947-70E740481C1C}">
                          <a14:useLocalDpi xmlns:a14="http://schemas.microsoft.com/office/drawing/2010/main" val="0"/>
                        </a:ext>
                      </a:extLst>
                    </a:blip>
                    <a:srcRect l="20255" t="20255" r="7594" b="35443"/>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6"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10"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1"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3B64F4"/>
    <w:multiLevelType w:val="hybridMultilevel"/>
    <w:tmpl w:val="E5C09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5157909">
    <w:abstractNumId w:val="4"/>
  </w:num>
  <w:num w:numId="2" w16cid:durableId="45036939">
    <w:abstractNumId w:val="20"/>
  </w:num>
  <w:num w:numId="3" w16cid:durableId="1371568553">
    <w:abstractNumId w:val="11"/>
  </w:num>
  <w:num w:numId="4" w16cid:durableId="272591718">
    <w:abstractNumId w:val="39"/>
  </w:num>
  <w:num w:numId="5" w16cid:durableId="1251234285">
    <w:abstractNumId w:val="3"/>
  </w:num>
  <w:num w:numId="6" w16cid:durableId="994070156">
    <w:abstractNumId w:val="5"/>
  </w:num>
  <w:num w:numId="7" w16cid:durableId="523445153">
    <w:abstractNumId w:val="35"/>
  </w:num>
  <w:num w:numId="8" w16cid:durableId="1137914412">
    <w:abstractNumId w:val="22"/>
  </w:num>
  <w:num w:numId="9" w16cid:durableId="776678715">
    <w:abstractNumId w:val="26"/>
  </w:num>
  <w:num w:numId="10" w16cid:durableId="1063404216">
    <w:abstractNumId w:val="12"/>
  </w:num>
  <w:num w:numId="11" w16cid:durableId="1946422059">
    <w:abstractNumId w:val="23"/>
  </w:num>
  <w:num w:numId="12" w16cid:durableId="1521705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756614">
    <w:abstractNumId w:val="14"/>
  </w:num>
  <w:num w:numId="14" w16cid:durableId="20863280">
    <w:abstractNumId w:val="10"/>
  </w:num>
  <w:num w:numId="15" w16cid:durableId="1398557356">
    <w:abstractNumId w:val="28"/>
  </w:num>
  <w:num w:numId="16" w16cid:durableId="2073305211">
    <w:abstractNumId w:val="7"/>
  </w:num>
  <w:num w:numId="17" w16cid:durableId="1985235865">
    <w:abstractNumId w:val="24"/>
  </w:num>
  <w:num w:numId="18" w16cid:durableId="1089814731">
    <w:abstractNumId w:val="17"/>
  </w:num>
  <w:num w:numId="19" w16cid:durableId="348261644">
    <w:abstractNumId w:val="13"/>
  </w:num>
  <w:num w:numId="20" w16cid:durableId="348336261">
    <w:abstractNumId w:val="40"/>
  </w:num>
  <w:num w:numId="21" w16cid:durableId="580531818">
    <w:abstractNumId w:val="2"/>
  </w:num>
  <w:num w:numId="22" w16cid:durableId="1697802424">
    <w:abstractNumId w:val="21"/>
  </w:num>
  <w:num w:numId="23" w16cid:durableId="1367027400">
    <w:abstractNumId w:val="25"/>
  </w:num>
  <w:num w:numId="24" w16cid:durableId="2112584072">
    <w:abstractNumId w:val="34"/>
  </w:num>
  <w:num w:numId="25" w16cid:durableId="744307272">
    <w:abstractNumId w:val="38"/>
  </w:num>
  <w:num w:numId="26" w16cid:durableId="182012165">
    <w:abstractNumId w:val="9"/>
  </w:num>
  <w:num w:numId="27" w16cid:durableId="1977685410">
    <w:abstractNumId w:val="31"/>
  </w:num>
  <w:num w:numId="28" w16cid:durableId="129835295">
    <w:abstractNumId w:val="14"/>
  </w:num>
  <w:num w:numId="29" w16cid:durableId="4655130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144243">
    <w:abstractNumId w:val="27"/>
  </w:num>
  <w:num w:numId="31" w16cid:durableId="1140345554">
    <w:abstractNumId w:val="0"/>
  </w:num>
  <w:num w:numId="32" w16cid:durableId="44820635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893020">
    <w:abstractNumId w:val="30"/>
  </w:num>
  <w:num w:numId="34" w16cid:durableId="1183740632">
    <w:abstractNumId w:val="32"/>
  </w:num>
  <w:num w:numId="35" w16cid:durableId="154803799">
    <w:abstractNumId w:val="36"/>
  </w:num>
  <w:num w:numId="36" w16cid:durableId="456215735">
    <w:abstractNumId w:val="18"/>
  </w:num>
  <w:num w:numId="37" w16cid:durableId="213003105">
    <w:abstractNumId w:val="8"/>
  </w:num>
  <w:num w:numId="38" w16cid:durableId="1669139597">
    <w:abstractNumId w:val="16"/>
  </w:num>
  <w:num w:numId="39" w16cid:durableId="1264604862">
    <w:abstractNumId w:val="19"/>
  </w:num>
  <w:num w:numId="40" w16cid:durableId="1598246509">
    <w:abstractNumId w:val="33"/>
  </w:num>
  <w:num w:numId="41" w16cid:durableId="580333909">
    <w:abstractNumId w:val="6"/>
  </w:num>
  <w:num w:numId="42" w16cid:durableId="791362673">
    <w:abstractNumId w:val="37"/>
  </w:num>
  <w:num w:numId="43" w16cid:durableId="2035962342">
    <w:abstractNumId w:val="15"/>
  </w:num>
  <w:num w:numId="44" w16cid:durableId="194662056">
    <w:abstractNumId w:val="29"/>
  </w:num>
  <w:num w:numId="45" w16cid:durableId="1483156639">
    <w:abstractNumId w:val="1"/>
  </w:num>
  <w:num w:numId="46" w16cid:durableId="89065061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283"/>
  <w:doNotShadeFormData/>
  <w:characterSpacingControl w:val="doNotCompress"/>
  <w:hdrShapeDefaults>
    <o:shapedefaults v:ext="edit" spidmax="2050">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473A"/>
    <w:rsid w:val="00034A25"/>
    <w:rsid w:val="0003551B"/>
    <w:rsid w:val="00036533"/>
    <w:rsid w:val="00041B68"/>
    <w:rsid w:val="0004609D"/>
    <w:rsid w:val="00050FFB"/>
    <w:rsid w:val="00051ECA"/>
    <w:rsid w:val="00053E84"/>
    <w:rsid w:val="00055A73"/>
    <w:rsid w:val="00057B9F"/>
    <w:rsid w:val="000601FB"/>
    <w:rsid w:val="00063E2C"/>
    <w:rsid w:val="00071942"/>
    <w:rsid w:val="00073E4D"/>
    <w:rsid w:val="00075679"/>
    <w:rsid w:val="00080273"/>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5F15"/>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16A6"/>
    <w:rsid w:val="001F3256"/>
    <w:rsid w:val="001F66D9"/>
    <w:rsid w:val="00203A6C"/>
    <w:rsid w:val="00203F53"/>
    <w:rsid w:val="00210956"/>
    <w:rsid w:val="00214C0E"/>
    <w:rsid w:val="002154A1"/>
    <w:rsid w:val="002172FC"/>
    <w:rsid w:val="002222AE"/>
    <w:rsid w:val="00227707"/>
    <w:rsid w:val="0023001C"/>
    <w:rsid w:val="00233C0E"/>
    <w:rsid w:val="00234DEB"/>
    <w:rsid w:val="002358DD"/>
    <w:rsid w:val="00236F19"/>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5AC8"/>
    <w:rsid w:val="00327106"/>
    <w:rsid w:val="003322E2"/>
    <w:rsid w:val="00335363"/>
    <w:rsid w:val="00341009"/>
    <w:rsid w:val="003447CF"/>
    <w:rsid w:val="00344917"/>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546C"/>
    <w:rsid w:val="003C03A2"/>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0F8F"/>
    <w:rsid w:val="004B541E"/>
    <w:rsid w:val="004B7D97"/>
    <w:rsid w:val="004B7FBA"/>
    <w:rsid w:val="004C257C"/>
    <w:rsid w:val="004C787C"/>
    <w:rsid w:val="004D0D3C"/>
    <w:rsid w:val="004D3686"/>
    <w:rsid w:val="004D4981"/>
    <w:rsid w:val="004E559C"/>
    <w:rsid w:val="004F1985"/>
    <w:rsid w:val="004F6F7C"/>
    <w:rsid w:val="00506359"/>
    <w:rsid w:val="00516C49"/>
    <w:rsid w:val="005223CF"/>
    <w:rsid w:val="00525B55"/>
    <w:rsid w:val="005348ED"/>
    <w:rsid w:val="00537D96"/>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5F6489"/>
    <w:rsid w:val="00600418"/>
    <w:rsid w:val="00611C8B"/>
    <w:rsid w:val="006134E0"/>
    <w:rsid w:val="006241C3"/>
    <w:rsid w:val="00624345"/>
    <w:rsid w:val="006304AF"/>
    <w:rsid w:val="00641C80"/>
    <w:rsid w:val="00642306"/>
    <w:rsid w:val="00644BEA"/>
    <w:rsid w:val="00645276"/>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4BA3"/>
    <w:rsid w:val="006A63C0"/>
    <w:rsid w:val="006A6D1D"/>
    <w:rsid w:val="006B2F45"/>
    <w:rsid w:val="006C09B6"/>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4BAE"/>
    <w:rsid w:val="00722108"/>
    <w:rsid w:val="00730BC8"/>
    <w:rsid w:val="00733304"/>
    <w:rsid w:val="00737E24"/>
    <w:rsid w:val="007439F0"/>
    <w:rsid w:val="00743ECA"/>
    <w:rsid w:val="00744437"/>
    <w:rsid w:val="00745B7A"/>
    <w:rsid w:val="00753718"/>
    <w:rsid w:val="0075577C"/>
    <w:rsid w:val="00760177"/>
    <w:rsid w:val="007633D6"/>
    <w:rsid w:val="00764E89"/>
    <w:rsid w:val="00767B95"/>
    <w:rsid w:val="007778A0"/>
    <w:rsid w:val="0078516D"/>
    <w:rsid w:val="00793613"/>
    <w:rsid w:val="007956D4"/>
    <w:rsid w:val="007A1484"/>
    <w:rsid w:val="007A1704"/>
    <w:rsid w:val="007A62E9"/>
    <w:rsid w:val="007B4294"/>
    <w:rsid w:val="007B4FCE"/>
    <w:rsid w:val="007B5D59"/>
    <w:rsid w:val="007C2283"/>
    <w:rsid w:val="007C313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2EDC"/>
    <w:rsid w:val="00887B3C"/>
    <w:rsid w:val="00887CF2"/>
    <w:rsid w:val="00893477"/>
    <w:rsid w:val="00897121"/>
    <w:rsid w:val="008B0637"/>
    <w:rsid w:val="008B2B00"/>
    <w:rsid w:val="008B3E97"/>
    <w:rsid w:val="008B56B9"/>
    <w:rsid w:val="008C257C"/>
    <w:rsid w:val="008C5B72"/>
    <w:rsid w:val="008C7169"/>
    <w:rsid w:val="008D3E1C"/>
    <w:rsid w:val="008D7AF3"/>
    <w:rsid w:val="008E006B"/>
    <w:rsid w:val="008E48DD"/>
    <w:rsid w:val="008F21D9"/>
    <w:rsid w:val="008F29ED"/>
    <w:rsid w:val="008F4E7B"/>
    <w:rsid w:val="0090072D"/>
    <w:rsid w:val="00902744"/>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4558"/>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A00082"/>
    <w:rsid w:val="00A02832"/>
    <w:rsid w:val="00A0638B"/>
    <w:rsid w:val="00A10211"/>
    <w:rsid w:val="00A17D06"/>
    <w:rsid w:val="00A25DB2"/>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82567"/>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36A"/>
    <w:rsid w:val="00B11551"/>
    <w:rsid w:val="00B130F0"/>
    <w:rsid w:val="00B143D3"/>
    <w:rsid w:val="00B156F5"/>
    <w:rsid w:val="00B163F9"/>
    <w:rsid w:val="00B16936"/>
    <w:rsid w:val="00B16E15"/>
    <w:rsid w:val="00B20E51"/>
    <w:rsid w:val="00B24BF3"/>
    <w:rsid w:val="00B26E03"/>
    <w:rsid w:val="00B27028"/>
    <w:rsid w:val="00B27BB9"/>
    <w:rsid w:val="00B309B9"/>
    <w:rsid w:val="00B34726"/>
    <w:rsid w:val="00B40F07"/>
    <w:rsid w:val="00B42754"/>
    <w:rsid w:val="00B47F62"/>
    <w:rsid w:val="00B65264"/>
    <w:rsid w:val="00B65822"/>
    <w:rsid w:val="00B66BF0"/>
    <w:rsid w:val="00B6712A"/>
    <w:rsid w:val="00B671B1"/>
    <w:rsid w:val="00B726C1"/>
    <w:rsid w:val="00B727FD"/>
    <w:rsid w:val="00B730B9"/>
    <w:rsid w:val="00B73FC4"/>
    <w:rsid w:val="00B84347"/>
    <w:rsid w:val="00B846FE"/>
    <w:rsid w:val="00B84DD5"/>
    <w:rsid w:val="00B853F8"/>
    <w:rsid w:val="00B874E6"/>
    <w:rsid w:val="00B9058D"/>
    <w:rsid w:val="00B915AC"/>
    <w:rsid w:val="00B93C4C"/>
    <w:rsid w:val="00B97D68"/>
    <w:rsid w:val="00BA1AB0"/>
    <w:rsid w:val="00BA29A8"/>
    <w:rsid w:val="00BA68F5"/>
    <w:rsid w:val="00BA7665"/>
    <w:rsid w:val="00BB3AA0"/>
    <w:rsid w:val="00BB3D21"/>
    <w:rsid w:val="00BB4022"/>
    <w:rsid w:val="00BB46D8"/>
    <w:rsid w:val="00BB60BB"/>
    <w:rsid w:val="00BB6F34"/>
    <w:rsid w:val="00BC4F34"/>
    <w:rsid w:val="00BC54F9"/>
    <w:rsid w:val="00BD2B96"/>
    <w:rsid w:val="00BE6FF0"/>
    <w:rsid w:val="00BF1B4E"/>
    <w:rsid w:val="00BF2E60"/>
    <w:rsid w:val="00BF36CF"/>
    <w:rsid w:val="00BF4174"/>
    <w:rsid w:val="00BF5447"/>
    <w:rsid w:val="00BF77B5"/>
    <w:rsid w:val="00C0449F"/>
    <w:rsid w:val="00C0530C"/>
    <w:rsid w:val="00C10F79"/>
    <w:rsid w:val="00C13052"/>
    <w:rsid w:val="00C1393D"/>
    <w:rsid w:val="00C15DB0"/>
    <w:rsid w:val="00C16014"/>
    <w:rsid w:val="00C230E8"/>
    <w:rsid w:val="00C23E01"/>
    <w:rsid w:val="00C24E79"/>
    <w:rsid w:val="00C31127"/>
    <w:rsid w:val="00C322AD"/>
    <w:rsid w:val="00C32DDB"/>
    <w:rsid w:val="00C348A5"/>
    <w:rsid w:val="00C362C5"/>
    <w:rsid w:val="00C36F9C"/>
    <w:rsid w:val="00C40D50"/>
    <w:rsid w:val="00C41090"/>
    <w:rsid w:val="00C4398A"/>
    <w:rsid w:val="00C453D3"/>
    <w:rsid w:val="00C46292"/>
    <w:rsid w:val="00C46624"/>
    <w:rsid w:val="00C46EA1"/>
    <w:rsid w:val="00C52E46"/>
    <w:rsid w:val="00C548AD"/>
    <w:rsid w:val="00C54D34"/>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3B2E"/>
    <w:rsid w:val="00D05771"/>
    <w:rsid w:val="00D05E1F"/>
    <w:rsid w:val="00D2257F"/>
    <w:rsid w:val="00D23732"/>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05265"/>
    <w:rsid w:val="00E10F21"/>
    <w:rsid w:val="00E13496"/>
    <w:rsid w:val="00E16C27"/>
    <w:rsid w:val="00E33120"/>
    <w:rsid w:val="00E3353A"/>
    <w:rsid w:val="00E3387B"/>
    <w:rsid w:val="00E361A8"/>
    <w:rsid w:val="00E37E3D"/>
    <w:rsid w:val="00E40518"/>
    <w:rsid w:val="00E40CCE"/>
    <w:rsid w:val="00E432C6"/>
    <w:rsid w:val="00E50204"/>
    <w:rsid w:val="00E51535"/>
    <w:rsid w:val="00E53347"/>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43A9"/>
    <w:rsid w:val="00EE4983"/>
    <w:rsid w:val="00EF0224"/>
    <w:rsid w:val="00EF123B"/>
    <w:rsid w:val="00EF3A57"/>
    <w:rsid w:val="00EF3AE9"/>
    <w:rsid w:val="00EF5B33"/>
    <w:rsid w:val="00F00E50"/>
    <w:rsid w:val="00F01F31"/>
    <w:rsid w:val="00F102F3"/>
    <w:rsid w:val="00F10EB7"/>
    <w:rsid w:val="00F13D5C"/>
    <w:rsid w:val="00F14944"/>
    <w:rsid w:val="00F2664F"/>
    <w:rsid w:val="00F30E0F"/>
    <w:rsid w:val="00F329B5"/>
    <w:rsid w:val="00F42403"/>
    <w:rsid w:val="00F43AD0"/>
    <w:rsid w:val="00F45AA7"/>
    <w:rsid w:val="00F47622"/>
    <w:rsid w:val="00F47D0F"/>
    <w:rsid w:val="00F54B4C"/>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47B0"/>
    <w:rsid w:val="00FD576D"/>
    <w:rsid w:val="00FD5AE2"/>
    <w:rsid w:val="00FE2097"/>
    <w:rsid w:val="00FE6E55"/>
    <w:rsid w:val="00FE7495"/>
    <w:rsid w:val="00FF0061"/>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nhideWhenUsed/>
    <w:qFormat/>
    <w:rsid w:val="002B1A2F"/>
    <w:rPr>
      <w:sz w:val="16"/>
      <w:szCs w:val="16"/>
    </w:rPr>
  </w:style>
  <w:style w:type="paragraph" w:styleId="Testocommento">
    <w:name w:val="annotation text"/>
    <w:basedOn w:val="Normale"/>
    <w:link w:val="TestocommentoCarattere"/>
    <w:uiPriority w:val="99"/>
    <w:unhideWhenUsed/>
    <w:rsid w:val="002B1A2F"/>
    <w:rPr>
      <w:sz w:val="20"/>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25735223">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615CC513E544B0E995B2D5636A69EAD"/>
        <w:category>
          <w:name w:val="Generale"/>
          <w:gallery w:val="placeholder"/>
        </w:category>
        <w:types>
          <w:type w:val="bbPlcHdr"/>
        </w:types>
        <w:behaviors>
          <w:behavior w:val="content"/>
        </w:behaviors>
        <w:guid w:val="{56EEDFA1-DF03-4267-A381-BA8C20BCBC67}"/>
      </w:docPartPr>
      <w:docPartBody>
        <w:p w:rsidR="00B776D4" w:rsidRDefault="00E8202B" w:rsidP="00E8202B">
          <w:pPr>
            <w:pStyle w:val="C615CC513E544B0E995B2D5636A69EAD"/>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99C81BB9D72F4896B78DE86AD7704FA7"/>
        <w:category>
          <w:name w:val="Generale"/>
          <w:gallery w:val="placeholder"/>
        </w:category>
        <w:types>
          <w:type w:val="bbPlcHdr"/>
        </w:types>
        <w:behaviors>
          <w:behavior w:val="content"/>
        </w:behaviors>
        <w:guid w:val="{B177043C-0C94-483D-B9D1-9C748F25BE77}"/>
      </w:docPartPr>
      <w:docPartBody>
        <w:p w:rsidR="00B776D4" w:rsidRDefault="00E8202B" w:rsidP="00E8202B">
          <w:pPr>
            <w:pStyle w:val="99C81BB9D72F4896B78DE86AD7704FA7"/>
          </w:pPr>
          <w:r w:rsidRPr="005C171F">
            <w:rPr>
              <w:rFonts w:ascii="Garamond" w:hAnsi="Garamond" w:cs="Calibri"/>
            </w:rPr>
            <w:t>_______________________________________</w:t>
          </w:r>
        </w:p>
      </w:docPartBody>
    </w:docPart>
    <w:docPart>
      <w:docPartPr>
        <w:name w:val="6B6AF07AA0F4444DBEDBFA9015DF5DA2"/>
        <w:category>
          <w:name w:val="Generale"/>
          <w:gallery w:val="placeholder"/>
        </w:category>
        <w:types>
          <w:type w:val="bbPlcHdr"/>
        </w:types>
        <w:behaviors>
          <w:behavior w:val="content"/>
        </w:behaviors>
        <w:guid w:val="{1CBEC28D-9E39-49A1-B5DC-F280C9CD9BA9}"/>
      </w:docPartPr>
      <w:docPartBody>
        <w:p w:rsidR="00B776D4" w:rsidRDefault="00E8202B" w:rsidP="00E8202B">
          <w:pPr>
            <w:pStyle w:val="6B6AF07AA0F4444DBEDBFA9015DF5DA2"/>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024CB4"/>
    <w:rsid w:val="002467C8"/>
    <w:rsid w:val="003F570E"/>
    <w:rsid w:val="00537E3F"/>
    <w:rsid w:val="00743ECA"/>
    <w:rsid w:val="0080477E"/>
    <w:rsid w:val="00932FDA"/>
    <w:rsid w:val="00963F5F"/>
    <w:rsid w:val="00B34726"/>
    <w:rsid w:val="00B776D4"/>
    <w:rsid w:val="00BF18F5"/>
    <w:rsid w:val="00D01D72"/>
    <w:rsid w:val="00D03B2E"/>
    <w:rsid w:val="00D77090"/>
    <w:rsid w:val="00D96DC6"/>
    <w:rsid w:val="00DB0833"/>
    <w:rsid w:val="00E8202B"/>
    <w:rsid w:val="00FF0061"/>
    <w:rsid w:val="00FF3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982C-3305-431B-BF14-5BCC624A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11</Pages>
  <Words>3759</Words>
  <Characters>21428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Passaro Rina</cp:lastModifiedBy>
  <cp:revision>75</cp:revision>
  <cp:lastPrinted>2017-11-06T14:27:00Z</cp:lastPrinted>
  <dcterms:created xsi:type="dcterms:W3CDTF">2024-02-15T13:26:00Z</dcterms:created>
  <dcterms:modified xsi:type="dcterms:W3CDTF">2025-06-26T12:41:00Z</dcterms:modified>
</cp:coreProperties>
</file>