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5C8F" w14:textId="77777777" w:rsidR="002F6508" w:rsidRDefault="002F6508" w:rsidP="002F6508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29059020" w14:textId="77777777" w:rsidR="00EE7424" w:rsidRPr="00C12F72" w:rsidRDefault="005A4C65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5A4C65">
        <w:rPr>
          <w:rFonts w:cs="Calibri"/>
          <w:bCs/>
          <w:sz w:val="24"/>
          <w:szCs w:val="24"/>
        </w:rPr>
        <w:t>Il sottoscritto</w:t>
      </w:r>
      <w:r w:rsidRPr="005A4C65">
        <w:rPr>
          <w:rFonts w:cs="Calibri"/>
          <w:bCs/>
          <w:sz w:val="24"/>
          <w:szCs w:val="24"/>
        </w:rPr>
        <w:tab/>
      </w:r>
      <w:sdt>
        <w:sdtPr>
          <w:rPr>
            <w:rStyle w:val="Enfasigrassetto"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FCDDA4B00D4D47CFBA13A9D0DBAD8CC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</w:rPr>
        </w:sdtEndPr>
        <w:sdtContent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5A4C65">
        <w:rPr>
          <w:rFonts w:cs="Calibri"/>
          <w:sz w:val="24"/>
          <w:szCs w:val="24"/>
        </w:rPr>
        <w:t xml:space="preserve">   </w:t>
      </w:r>
      <w:r w:rsidRPr="005A4C65">
        <w:rPr>
          <w:rStyle w:val="Rimandonotaapidipagina"/>
          <w:b/>
          <w:bCs/>
          <w:sz w:val="24"/>
          <w:szCs w:val="24"/>
        </w:rPr>
        <w:footnoteReference w:id="1"/>
      </w:r>
    </w:p>
    <w:p w14:paraId="5576DB9D" w14:textId="77777777" w:rsidR="00C12F72" w:rsidRPr="0068136E" w:rsidRDefault="00C12F72" w:rsidP="00C12F72">
      <w:pPr>
        <w:tabs>
          <w:tab w:val="left" w:pos="1418"/>
        </w:tabs>
        <w:autoSpaceDE w:val="0"/>
        <w:autoSpaceDN w:val="0"/>
        <w:adjustRightInd w:val="0"/>
        <w:jc w:val="both"/>
        <w:rPr>
          <w:rFonts w:cs="Calibri"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in qualità di</w:t>
      </w:r>
      <w:r w:rsidRPr="0068136E"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20D6D41C5990489DB13BD2CE86E2510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4BD3F485" w14:textId="77777777" w:rsidR="002F6508" w:rsidRDefault="00C12F72" w:rsidP="00C12F72">
      <w:pPr>
        <w:tabs>
          <w:tab w:val="left" w:pos="1418"/>
          <w:tab w:val="right" w:pos="9639"/>
        </w:tabs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68136E">
        <w:rPr>
          <w:rFonts w:cs="Calibri"/>
          <w:sz w:val="24"/>
          <w:szCs w:val="24"/>
        </w:rPr>
        <w:t>dell’impresa</w:t>
      </w:r>
      <w:r>
        <w:rPr>
          <w:rFonts w:cs="Calibri"/>
          <w:sz w:val="24"/>
          <w:szCs w:val="24"/>
        </w:rPr>
        <w:tab/>
      </w:r>
      <w:sdt>
        <w:sdtPr>
          <w:rPr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331EB4224F6F4572B9D359462B36004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color w:val="808080"/>
              <w:sz w:val="24"/>
              <w:szCs w:val="24"/>
            </w:rPr>
            <w:t>_______________________________________</w:t>
          </w:r>
        </w:sdtContent>
      </w:sdt>
    </w:p>
    <w:p w14:paraId="1D586E08" w14:textId="77777777" w:rsidR="00C12F72" w:rsidRDefault="00C12F72" w:rsidP="00C12F72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6481E8F8" w14:textId="77777777" w:rsidR="00852644" w:rsidRDefault="00CC3C51" w:rsidP="001963DD">
      <w:pPr>
        <w:autoSpaceDE w:val="0"/>
        <w:autoSpaceDN w:val="0"/>
        <w:adjustRightInd w:val="0"/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OFFRE</w:t>
      </w:r>
    </w:p>
    <w:p w14:paraId="54D26D73" w14:textId="7732F437" w:rsidR="00DC66A9" w:rsidRPr="00875A9D" w:rsidRDefault="00095F20" w:rsidP="00416819">
      <w:pPr>
        <w:widowControl w:val="0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Cs w:val="28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1</w:t>
      </w:r>
      <w:r w:rsidR="004C57AE" w:rsidRP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.</w:t>
      </w:r>
      <w:r w:rsidR="00875A9D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ab/>
      </w:r>
      <w:r w:rsidR="00616119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CARATTERISTICHE TECNICHE (max </w:t>
      </w:r>
      <w:r w:rsidR="0004653B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62 </w:t>
      </w:r>
      <w:r w:rsidR="00616119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punti)</w:t>
      </w:r>
    </w:p>
    <w:p w14:paraId="27BDBB95" w14:textId="07A61CD3" w:rsidR="00DC66A9" w:rsidRPr="00353169" w:rsidRDefault="00095F20" w:rsidP="0035281C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 w:rsidR="00C03317"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1. </w:t>
      </w:r>
      <w:r w:rsidR="0004653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Energia massima uscita fondamentale</w:t>
      </w:r>
      <w:r w:rsidR="004C57AE" w:rsidRPr="004C57A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941498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14E09AFA" w14:textId="72E3EE03" w:rsidR="0004653B" w:rsidRDefault="0004653B" w:rsidP="0035281C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66C8C141" w14:textId="77777777" w:rsidR="004C7FDD" w:rsidRPr="00C67CB0" w:rsidRDefault="004C7FDD" w:rsidP="0035281C">
      <w:pPr>
        <w:jc w:val="both"/>
        <w:rPr>
          <w:i/>
          <w:sz w:val="10"/>
          <w:szCs w:val="10"/>
        </w:rPr>
      </w:pPr>
    </w:p>
    <w:p w14:paraId="0030E928" w14:textId="77777777" w:rsidR="0004653B" w:rsidRPr="0004653B" w:rsidRDefault="00D972B3" w:rsidP="00FE330A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sdt>
        <w:sdtPr>
          <w:rPr>
            <w:sz w:val="24"/>
            <w:szCs w:val="24"/>
          </w:rPr>
          <w:id w:val="-305319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1DD" w:rsidRPr="000465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7FDD" w:rsidRPr="0004653B">
        <w:rPr>
          <w:sz w:val="24"/>
          <w:szCs w:val="24"/>
        </w:rPr>
        <w:tab/>
      </w:r>
      <w:r w:rsidR="0004653B" w:rsidRPr="0004653B">
        <w:rPr>
          <w:bCs/>
          <w:sz w:val="24"/>
          <w:szCs w:val="24"/>
        </w:rPr>
        <w:t xml:space="preserve">&gt;1.6 </w:t>
      </w:r>
      <w:proofErr w:type="spellStart"/>
      <w:r w:rsidR="0004653B" w:rsidRPr="0004653B">
        <w:rPr>
          <w:bCs/>
          <w:sz w:val="24"/>
          <w:szCs w:val="24"/>
        </w:rPr>
        <w:t>mJ</w:t>
      </w:r>
      <w:proofErr w:type="spellEnd"/>
      <w:r w:rsidR="0004653B" w:rsidRPr="0004653B">
        <w:rPr>
          <w:bCs/>
          <w:sz w:val="24"/>
          <w:szCs w:val="24"/>
        </w:rPr>
        <w:t xml:space="preserve"> = 4 punti</w:t>
      </w:r>
    </w:p>
    <w:p w14:paraId="52BC8425" w14:textId="7791D103" w:rsidR="0004653B" w:rsidRPr="0004653B" w:rsidRDefault="00D972B3" w:rsidP="00FE330A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232085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FDD" w:rsidRPr="0004653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C7FDD" w:rsidRPr="0004653B">
        <w:rPr>
          <w:rFonts w:eastAsia="MS Gothic"/>
          <w:sz w:val="24"/>
          <w:szCs w:val="24"/>
        </w:rPr>
        <w:tab/>
      </w:r>
      <w:r w:rsidR="0004653B" w:rsidRPr="0004653B">
        <w:rPr>
          <w:bCs/>
          <w:sz w:val="24"/>
          <w:szCs w:val="24"/>
        </w:rPr>
        <w:t xml:space="preserve">≤1.6 </w:t>
      </w:r>
      <w:proofErr w:type="spellStart"/>
      <w:r w:rsidR="0004653B" w:rsidRPr="0004653B">
        <w:rPr>
          <w:bCs/>
          <w:sz w:val="24"/>
          <w:szCs w:val="24"/>
        </w:rPr>
        <w:t>mJ</w:t>
      </w:r>
      <w:proofErr w:type="spellEnd"/>
      <w:r w:rsidR="0004653B" w:rsidRPr="0004653B">
        <w:rPr>
          <w:bCs/>
          <w:sz w:val="24"/>
          <w:szCs w:val="24"/>
        </w:rPr>
        <w:t xml:space="preserve"> e ≥0.8 </w:t>
      </w:r>
      <w:proofErr w:type="spellStart"/>
      <w:r w:rsidR="0004653B" w:rsidRPr="0004653B">
        <w:rPr>
          <w:bCs/>
          <w:sz w:val="24"/>
          <w:szCs w:val="24"/>
        </w:rPr>
        <w:t>mJ</w:t>
      </w:r>
      <w:proofErr w:type="spellEnd"/>
      <w:r w:rsidR="0004653B" w:rsidRPr="0004653B">
        <w:rPr>
          <w:bCs/>
          <w:sz w:val="24"/>
          <w:szCs w:val="24"/>
        </w:rPr>
        <w:t xml:space="preserve"> = 1 punto</w:t>
      </w:r>
    </w:p>
    <w:p w14:paraId="1630624F" w14:textId="24535278" w:rsidR="0004653B" w:rsidRPr="0004653B" w:rsidRDefault="00D972B3" w:rsidP="00FE330A">
      <w:pPr>
        <w:tabs>
          <w:tab w:val="left" w:pos="426"/>
        </w:tabs>
        <w:jc w:val="both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161373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53B" w:rsidRPr="0004653B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04653B" w:rsidRPr="0004653B">
        <w:rPr>
          <w:bCs/>
          <w:sz w:val="24"/>
          <w:szCs w:val="24"/>
        </w:rPr>
        <w:tab/>
        <w:t xml:space="preserve">&lt;0.8 </w:t>
      </w:r>
      <w:proofErr w:type="spellStart"/>
      <w:r w:rsidR="0004653B" w:rsidRPr="0004653B">
        <w:rPr>
          <w:bCs/>
          <w:sz w:val="24"/>
          <w:szCs w:val="24"/>
        </w:rPr>
        <w:t>mJ</w:t>
      </w:r>
      <w:proofErr w:type="spellEnd"/>
      <w:r w:rsidR="0004653B" w:rsidRPr="0004653B">
        <w:rPr>
          <w:bCs/>
          <w:sz w:val="24"/>
          <w:szCs w:val="24"/>
        </w:rPr>
        <w:t xml:space="preserve"> = 0 punti</w:t>
      </w:r>
    </w:p>
    <w:p w14:paraId="1C41687C" w14:textId="77777777" w:rsidR="00AD1AB9" w:rsidRDefault="00AD1AB9" w:rsidP="0035281C">
      <w:pPr>
        <w:tabs>
          <w:tab w:val="left" w:pos="426"/>
        </w:tabs>
        <w:ind w:hanging="426"/>
        <w:jc w:val="both"/>
        <w:rPr>
          <w:sz w:val="24"/>
          <w:szCs w:val="24"/>
        </w:rPr>
      </w:pPr>
    </w:p>
    <w:p w14:paraId="75A0E48E" w14:textId="0FCC6AC4" w:rsidR="00C03317" w:rsidRPr="00353169" w:rsidRDefault="00095F20" w:rsidP="00FE330A">
      <w:pPr>
        <w:tabs>
          <w:tab w:val="left" w:pos="426"/>
        </w:tabs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 w:rsidR="00C03317"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2 </w:t>
      </w:r>
      <w:r w:rsidR="00943CE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Controllabilità in durata impulso femtosecondo</w:t>
      </w:r>
      <w:r w:rsidR="008E31DD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="00C03317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943CE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="00943CEE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C03317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</w:p>
    <w:p w14:paraId="72F75BCB" w14:textId="4DB8CC7F" w:rsidR="00095F20" w:rsidRDefault="008E31DD" w:rsidP="00FE330A">
      <w:pPr>
        <w:widowControl w:val="0"/>
        <w:tabs>
          <w:tab w:val="left" w:pos="426"/>
        </w:tabs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2054AA15" w14:textId="77777777" w:rsidR="008E31DD" w:rsidRPr="008E31DD" w:rsidRDefault="008E31DD" w:rsidP="00FE330A">
      <w:pPr>
        <w:widowControl w:val="0"/>
        <w:tabs>
          <w:tab w:val="left" w:pos="426"/>
        </w:tabs>
        <w:jc w:val="both"/>
        <w:rPr>
          <w:bCs/>
          <w:i/>
          <w:sz w:val="10"/>
          <w:szCs w:val="10"/>
        </w:rPr>
      </w:pPr>
    </w:p>
    <w:p w14:paraId="62113B11" w14:textId="45CCE962" w:rsidR="00C91359" w:rsidRPr="0003556D" w:rsidRDefault="00D972B3" w:rsidP="00FE330A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59347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1359" w:rsidRPr="00C913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31DD" w:rsidRPr="00C91359">
        <w:rPr>
          <w:sz w:val="24"/>
          <w:szCs w:val="24"/>
        </w:rPr>
        <w:tab/>
      </w:r>
      <w:r w:rsidR="00C91359" w:rsidRPr="0003556D">
        <w:rPr>
          <w:iCs/>
          <w:sz w:val="24"/>
          <w:szCs w:val="24"/>
        </w:rPr>
        <w:t xml:space="preserve">≥5 </w:t>
      </w:r>
      <w:proofErr w:type="spellStart"/>
      <w:r w:rsidR="00C91359" w:rsidRPr="0003556D">
        <w:rPr>
          <w:iCs/>
          <w:sz w:val="24"/>
          <w:szCs w:val="24"/>
        </w:rPr>
        <w:t>ps</w:t>
      </w:r>
      <w:proofErr w:type="spellEnd"/>
      <w:r w:rsidR="00C91359">
        <w:rPr>
          <w:iCs/>
          <w:sz w:val="24"/>
          <w:szCs w:val="24"/>
        </w:rPr>
        <w:t xml:space="preserve"> = 2</w:t>
      </w:r>
      <w:r w:rsidR="00C91359" w:rsidRPr="0003556D">
        <w:rPr>
          <w:iCs/>
          <w:sz w:val="24"/>
          <w:szCs w:val="24"/>
        </w:rPr>
        <w:t xml:space="preserve"> punti </w:t>
      </w:r>
    </w:p>
    <w:p w14:paraId="39E18C22" w14:textId="29A5899C" w:rsidR="00C91359" w:rsidRPr="00C91359" w:rsidRDefault="00D972B3" w:rsidP="00FE330A">
      <w:pPr>
        <w:tabs>
          <w:tab w:val="left" w:pos="426"/>
        </w:tabs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290657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1DD" w:rsidRPr="00C9135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31DD" w:rsidRPr="00C91359">
        <w:rPr>
          <w:rFonts w:eastAsia="MS Gothic"/>
          <w:sz w:val="24"/>
          <w:szCs w:val="24"/>
        </w:rPr>
        <w:tab/>
      </w:r>
      <w:r w:rsidR="00C91359" w:rsidRPr="0047474A">
        <w:rPr>
          <w:sz w:val="24"/>
          <w:szCs w:val="24"/>
        </w:rPr>
        <w:t xml:space="preserve">&lt;5 </w:t>
      </w:r>
      <w:proofErr w:type="spellStart"/>
      <w:r w:rsidR="00C91359" w:rsidRPr="0047474A">
        <w:rPr>
          <w:sz w:val="24"/>
          <w:szCs w:val="24"/>
        </w:rPr>
        <w:t>ps</w:t>
      </w:r>
      <w:proofErr w:type="spellEnd"/>
      <w:r w:rsidR="00C91359">
        <w:rPr>
          <w:sz w:val="24"/>
          <w:szCs w:val="24"/>
        </w:rPr>
        <w:t xml:space="preserve"> = 0</w:t>
      </w:r>
      <w:r w:rsidR="00C91359" w:rsidRPr="0047474A">
        <w:rPr>
          <w:sz w:val="24"/>
          <w:szCs w:val="24"/>
        </w:rPr>
        <w:t xml:space="preserve"> punti</w:t>
      </w:r>
    </w:p>
    <w:p w14:paraId="4B135D22" w14:textId="48B1032C" w:rsidR="008E31DD" w:rsidRDefault="008E31DD" w:rsidP="0035281C">
      <w:pPr>
        <w:widowControl w:val="0"/>
        <w:jc w:val="both"/>
        <w:rPr>
          <w:bCs/>
          <w:i/>
        </w:rPr>
      </w:pPr>
    </w:p>
    <w:p w14:paraId="00F54DE5" w14:textId="338B780E" w:rsidR="00B22F3F" w:rsidRPr="00353169" w:rsidRDefault="00B22F3F" w:rsidP="002F721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943CE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Energia massima impulso uscita femtosecondo amplificata a 40 kHz</w:t>
      </w:r>
      <w:r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943CE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5DB9F9EB" w14:textId="20C2EAD7" w:rsidR="00B22F3F" w:rsidRDefault="00B22F3F" w:rsidP="00FE330A">
      <w:pPr>
        <w:widowControl w:val="0"/>
        <w:jc w:val="both"/>
        <w:rPr>
          <w:bCs/>
          <w:i/>
        </w:rPr>
      </w:pPr>
      <w:r>
        <w:rPr>
          <w:bCs/>
          <w:i/>
        </w:rPr>
        <w:t>Sar</w:t>
      </w:r>
      <w:r w:rsidR="00943CEE">
        <w:rPr>
          <w:bCs/>
          <w:i/>
        </w:rPr>
        <w:t>à valutata</w:t>
      </w:r>
      <w:r>
        <w:rPr>
          <w:bCs/>
          <w:i/>
        </w:rPr>
        <w:t xml:space="preserve"> secondo i seguenti parametri:</w:t>
      </w:r>
    </w:p>
    <w:p w14:paraId="42B5A143" w14:textId="77777777" w:rsidR="00B22F3F" w:rsidRPr="008E31DD" w:rsidRDefault="00B22F3F" w:rsidP="00FE330A">
      <w:pPr>
        <w:widowControl w:val="0"/>
        <w:jc w:val="both"/>
        <w:rPr>
          <w:bCs/>
          <w:i/>
          <w:sz w:val="10"/>
          <w:szCs w:val="10"/>
        </w:rPr>
      </w:pPr>
    </w:p>
    <w:p w14:paraId="4CF85411" w14:textId="369162E7" w:rsidR="00B22F3F" w:rsidRPr="00C52017" w:rsidRDefault="00D972B3" w:rsidP="00FE330A">
      <w:pPr>
        <w:pStyle w:val="elenco"/>
        <w:numPr>
          <w:ilvl w:val="0"/>
          <w:numId w:val="0"/>
        </w:numPr>
        <w:tabs>
          <w:tab w:val="left" w:pos="426"/>
        </w:tabs>
      </w:pPr>
      <w:sdt>
        <w:sdtPr>
          <w:id w:val="-1412686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F3F" w:rsidRPr="00C52017">
            <w:rPr>
              <w:rFonts w:ascii="Segoe UI Symbol" w:eastAsia="MS Gothic" w:hAnsi="Segoe UI Symbol" w:cs="Segoe UI Symbol"/>
            </w:rPr>
            <w:t>☐</w:t>
          </w:r>
        </w:sdtContent>
      </w:sdt>
      <w:r w:rsidR="00C52017">
        <w:tab/>
      </w:r>
      <w:r w:rsidR="00C52017" w:rsidRPr="00C52017">
        <w:t xml:space="preserve">&gt;0,75 </w:t>
      </w:r>
      <w:proofErr w:type="spellStart"/>
      <w:r w:rsidR="00C52017" w:rsidRPr="00C52017">
        <w:t>mJ</w:t>
      </w:r>
      <w:proofErr w:type="spellEnd"/>
      <w:r w:rsidR="00B22F3F" w:rsidRPr="00C52017">
        <w:rPr>
          <w:rFonts w:cs="Arial"/>
        </w:rPr>
        <w:t xml:space="preserve"> </w:t>
      </w:r>
      <w:r w:rsidR="00B22F3F" w:rsidRPr="00C52017">
        <w:t xml:space="preserve">= </w:t>
      </w:r>
      <w:r w:rsidR="00C52017" w:rsidRPr="00C52017">
        <w:t xml:space="preserve">3 </w:t>
      </w:r>
      <w:r w:rsidR="00B22F3F" w:rsidRPr="00C52017">
        <w:t xml:space="preserve">punti </w:t>
      </w:r>
    </w:p>
    <w:p w14:paraId="6DBDEA03" w14:textId="7D9434CA" w:rsidR="00B22F3F" w:rsidRPr="00C52017" w:rsidRDefault="00D972B3" w:rsidP="00FE330A">
      <w:pPr>
        <w:keepNext/>
        <w:keepLines/>
        <w:tabs>
          <w:tab w:val="left" w:pos="426"/>
        </w:tabs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756427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F3F" w:rsidRPr="00C52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B22F3F" w:rsidRPr="00C52017">
        <w:rPr>
          <w:rFonts w:eastAsia="MS Gothic"/>
          <w:sz w:val="24"/>
          <w:szCs w:val="24"/>
        </w:rPr>
        <w:tab/>
      </w:r>
      <w:r w:rsidR="00C52017" w:rsidRPr="00C52017">
        <w:rPr>
          <w:sz w:val="24"/>
          <w:szCs w:val="24"/>
        </w:rPr>
        <w:t xml:space="preserve">≤0,75 </w:t>
      </w:r>
      <w:proofErr w:type="spellStart"/>
      <w:r w:rsidR="00C52017" w:rsidRPr="00C52017">
        <w:rPr>
          <w:sz w:val="24"/>
          <w:szCs w:val="24"/>
        </w:rPr>
        <w:t>mJ</w:t>
      </w:r>
      <w:proofErr w:type="spellEnd"/>
      <w:r w:rsidR="00B22F3F" w:rsidRPr="00C52017">
        <w:rPr>
          <w:sz w:val="24"/>
          <w:szCs w:val="24"/>
        </w:rPr>
        <w:t xml:space="preserve">= </w:t>
      </w:r>
      <w:r w:rsidR="00C52017" w:rsidRPr="00C52017">
        <w:rPr>
          <w:sz w:val="24"/>
          <w:szCs w:val="24"/>
        </w:rPr>
        <w:t xml:space="preserve">0 </w:t>
      </w:r>
      <w:r w:rsidR="00B22F3F" w:rsidRPr="00C52017">
        <w:rPr>
          <w:sz w:val="24"/>
          <w:szCs w:val="24"/>
        </w:rPr>
        <w:t>punti</w:t>
      </w:r>
    </w:p>
    <w:p w14:paraId="1A708449" w14:textId="4F4AD18E" w:rsidR="009A16A2" w:rsidRDefault="009A16A2" w:rsidP="0035281C">
      <w:pPr>
        <w:keepNext/>
        <w:keepLines/>
        <w:ind w:hanging="426"/>
        <w:rPr>
          <w:rFonts w:cs="Arial"/>
          <w:sz w:val="24"/>
          <w:szCs w:val="24"/>
        </w:rPr>
      </w:pPr>
    </w:p>
    <w:p w14:paraId="24B7BAFA" w14:textId="1FD2C9B2" w:rsidR="00A32430" w:rsidRDefault="009A16A2" w:rsidP="002F7212">
      <w:pPr>
        <w:widowControl w:val="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4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A3243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Energia massima impulso non compresso a 40 kHz</w:t>
      </w:r>
      <w:r w:rsidR="00A32430"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="00A3243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A32430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="00A3243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125F6DE6" w14:textId="0AACDD70" w:rsidR="00A32430" w:rsidRDefault="00A32430" w:rsidP="00FE330A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343AA6DD" w14:textId="77777777" w:rsidR="009A16A2" w:rsidRPr="008E31DD" w:rsidRDefault="009A16A2" w:rsidP="00FE330A">
      <w:pPr>
        <w:widowControl w:val="0"/>
        <w:jc w:val="both"/>
        <w:rPr>
          <w:bCs/>
          <w:i/>
          <w:sz w:val="10"/>
          <w:szCs w:val="10"/>
        </w:rPr>
      </w:pPr>
    </w:p>
    <w:p w14:paraId="49208DE8" w14:textId="77777777" w:rsidR="00A32430" w:rsidRPr="00C52017" w:rsidRDefault="00D972B3" w:rsidP="00FE330A">
      <w:pPr>
        <w:pStyle w:val="elenco"/>
        <w:numPr>
          <w:ilvl w:val="0"/>
          <w:numId w:val="0"/>
        </w:numPr>
        <w:tabs>
          <w:tab w:val="left" w:pos="426"/>
        </w:tabs>
      </w:pPr>
      <w:sdt>
        <w:sdtPr>
          <w:id w:val="-36220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430" w:rsidRPr="00C52017">
            <w:rPr>
              <w:rFonts w:ascii="Segoe UI Symbol" w:eastAsia="MS Gothic" w:hAnsi="Segoe UI Symbol" w:cs="Segoe UI Symbol"/>
            </w:rPr>
            <w:t>☐</w:t>
          </w:r>
        </w:sdtContent>
      </w:sdt>
      <w:r w:rsidR="00A32430">
        <w:tab/>
      </w:r>
      <w:r w:rsidR="00A32430" w:rsidRPr="00C52017">
        <w:t xml:space="preserve">&gt;0,75 </w:t>
      </w:r>
      <w:proofErr w:type="spellStart"/>
      <w:r w:rsidR="00A32430" w:rsidRPr="00C52017">
        <w:t>mJ</w:t>
      </w:r>
      <w:proofErr w:type="spellEnd"/>
      <w:r w:rsidR="00A32430" w:rsidRPr="00C52017">
        <w:rPr>
          <w:rFonts w:cs="Arial"/>
        </w:rPr>
        <w:t xml:space="preserve"> </w:t>
      </w:r>
      <w:r w:rsidR="00A32430" w:rsidRPr="00C52017">
        <w:t xml:space="preserve">= 3 punti </w:t>
      </w:r>
    </w:p>
    <w:p w14:paraId="00F0E224" w14:textId="77777777" w:rsidR="00A32430" w:rsidRPr="00C52017" w:rsidRDefault="00D972B3" w:rsidP="00FE330A">
      <w:pPr>
        <w:keepNext/>
        <w:keepLines/>
        <w:tabs>
          <w:tab w:val="left" w:pos="426"/>
        </w:tabs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34644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2430" w:rsidRPr="00C5201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2430" w:rsidRPr="00C52017">
        <w:rPr>
          <w:rFonts w:eastAsia="MS Gothic"/>
          <w:sz w:val="24"/>
          <w:szCs w:val="24"/>
        </w:rPr>
        <w:tab/>
      </w:r>
      <w:r w:rsidR="00A32430" w:rsidRPr="00C52017">
        <w:rPr>
          <w:sz w:val="24"/>
          <w:szCs w:val="24"/>
        </w:rPr>
        <w:t xml:space="preserve">≤0,75 </w:t>
      </w:r>
      <w:proofErr w:type="spellStart"/>
      <w:r w:rsidR="00A32430" w:rsidRPr="00C52017">
        <w:rPr>
          <w:sz w:val="24"/>
          <w:szCs w:val="24"/>
        </w:rPr>
        <w:t>mJ</w:t>
      </w:r>
      <w:proofErr w:type="spellEnd"/>
      <w:r w:rsidR="00A32430" w:rsidRPr="00C52017">
        <w:rPr>
          <w:sz w:val="24"/>
          <w:szCs w:val="24"/>
        </w:rPr>
        <w:t>= 0 punti</w:t>
      </w:r>
    </w:p>
    <w:p w14:paraId="6270DCFB" w14:textId="77777777" w:rsidR="009A16A2" w:rsidRPr="00F842E6" w:rsidRDefault="009A16A2" w:rsidP="0035281C">
      <w:pPr>
        <w:keepNext/>
        <w:keepLines/>
        <w:ind w:hanging="426"/>
        <w:rPr>
          <w:rFonts w:cs="Arial"/>
          <w:sz w:val="24"/>
          <w:szCs w:val="24"/>
        </w:rPr>
      </w:pPr>
    </w:p>
    <w:p w14:paraId="5471C2AA" w14:textId="1616E243" w:rsidR="00E71D73" w:rsidRPr="00353169" w:rsidRDefault="00E71D73" w:rsidP="002F721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5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0E479A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Frequenza di ripetizione per uscite femtosecondo amplificata e non compressa</w:t>
      </w:r>
      <w:r>
        <w:rPr>
          <w:rFonts w:eastAsia="Times New Roman" w:cs="Calibri,Bold"/>
          <w:b/>
          <w:bCs/>
          <w:i/>
          <w:noProof/>
          <w:kern w:val="32"/>
          <w:sz w:val="24"/>
          <w:szCs w:val="24"/>
          <w:lang w:eastAsia="it-IT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0E479A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="000E479A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</w:p>
    <w:p w14:paraId="2B45C7FB" w14:textId="3B14896B" w:rsidR="00E71D73" w:rsidRDefault="00E71D73" w:rsidP="00FE330A">
      <w:pPr>
        <w:widowControl w:val="0"/>
        <w:jc w:val="both"/>
        <w:rPr>
          <w:bCs/>
          <w:i/>
        </w:rPr>
      </w:pPr>
      <w:r>
        <w:rPr>
          <w:bCs/>
          <w:i/>
        </w:rPr>
        <w:t>Sarà valutat</w:t>
      </w:r>
      <w:r w:rsidR="000E479A">
        <w:rPr>
          <w:bCs/>
          <w:i/>
        </w:rPr>
        <w:t xml:space="preserve">a </w:t>
      </w:r>
      <w:r>
        <w:rPr>
          <w:bCs/>
          <w:i/>
        </w:rPr>
        <w:t>secondo i seguenti parametri:</w:t>
      </w:r>
    </w:p>
    <w:p w14:paraId="2F15A1F4" w14:textId="77777777" w:rsidR="00E71D73" w:rsidRPr="008E31DD" w:rsidRDefault="00E71D73" w:rsidP="00FE330A">
      <w:pPr>
        <w:widowControl w:val="0"/>
        <w:jc w:val="both"/>
        <w:rPr>
          <w:bCs/>
          <w:i/>
          <w:sz w:val="10"/>
          <w:szCs w:val="10"/>
        </w:rPr>
      </w:pPr>
    </w:p>
    <w:p w14:paraId="4D758AC5" w14:textId="2FFDAB00" w:rsidR="00EA74EF" w:rsidRPr="00EA74EF" w:rsidRDefault="00D972B3" w:rsidP="00FE330A">
      <w:pPr>
        <w:pStyle w:val="elenco"/>
        <w:numPr>
          <w:ilvl w:val="0"/>
          <w:numId w:val="0"/>
        </w:numPr>
        <w:tabs>
          <w:tab w:val="left" w:pos="426"/>
        </w:tabs>
      </w:pPr>
      <w:sdt>
        <w:sdtPr>
          <w:id w:val="-298226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D73" w:rsidRPr="00EA74EF">
            <w:rPr>
              <w:rFonts w:ascii="Segoe UI Symbol" w:eastAsia="MS Gothic" w:hAnsi="Segoe UI Symbol" w:cs="Segoe UI Symbol"/>
            </w:rPr>
            <w:t>☐</w:t>
          </w:r>
        </w:sdtContent>
      </w:sdt>
      <w:r w:rsidR="00E71D73" w:rsidRPr="00EA74EF">
        <w:tab/>
      </w:r>
      <w:r w:rsidR="00EA74EF" w:rsidRPr="00EA74EF">
        <w:t>≥ 400 kHz = 2 punti</w:t>
      </w:r>
    </w:p>
    <w:p w14:paraId="399DDDA8" w14:textId="3B76B48A" w:rsidR="00EA74EF" w:rsidRPr="00EA74EF" w:rsidRDefault="00D972B3" w:rsidP="00FE330A">
      <w:pPr>
        <w:widowControl w:val="0"/>
        <w:tabs>
          <w:tab w:val="left" w:pos="426"/>
        </w:tabs>
        <w:jc w:val="both"/>
        <w:rPr>
          <w:bCs/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022852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D73" w:rsidRPr="00EA74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1D73" w:rsidRPr="00EA74EF">
        <w:rPr>
          <w:rFonts w:eastAsia="MS Gothic"/>
          <w:sz w:val="24"/>
          <w:szCs w:val="24"/>
        </w:rPr>
        <w:tab/>
      </w:r>
      <w:r w:rsidR="00EA74EF" w:rsidRPr="00EA74EF">
        <w:rPr>
          <w:sz w:val="24"/>
          <w:szCs w:val="24"/>
        </w:rPr>
        <w:t>&lt; 400 kHz = 0 punti</w:t>
      </w:r>
    </w:p>
    <w:p w14:paraId="689BF8F9" w14:textId="3C880E81" w:rsidR="00BB50AC" w:rsidRPr="00353169" w:rsidRDefault="00BB50AC" w:rsidP="0035281C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lastRenderedPageBreak/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6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8922CB">
        <w:rPr>
          <w:rFonts w:cs="Arial"/>
          <w:b/>
          <w:sz w:val="24"/>
          <w:szCs w:val="24"/>
        </w:rPr>
        <w:t xml:space="preserve">Frequenza di ripetizione per uscite </w:t>
      </w:r>
      <w:r w:rsidR="007206D9">
        <w:rPr>
          <w:rFonts w:cs="Arial"/>
          <w:b/>
          <w:sz w:val="24"/>
          <w:szCs w:val="24"/>
        </w:rPr>
        <w:t>oscillatore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 </w:t>
      </w:r>
      <w:r w:rsidR="008922CB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="008922CB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</w:p>
    <w:p w14:paraId="17B200B8" w14:textId="77777777" w:rsidR="008922CB" w:rsidRDefault="008922CB" w:rsidP="0035281C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22D25216" w14:textId="77777777" w:rsidR="008922CB" w:rsidRPr="008E31DD" w:rsidRDefault="008922CB" w:rsidP="0035281C">
      <w:pPr>
        <w:widowControl w:val="0"/>
        <w:jc w:val="both"/>
        <w:rPr>
          <w:bCs/>
          <w:i/>
          <w:sz w:val="10"/>
          <w:szCs w:val="10"/>
        </w:rPr>
      </w:pPr>
    </w:p>
    <w:p w14:paraId="79A3D527" w14:textId="294661D3" w:rsidR="008922CB" w:rsidRPr="00EA74EF" w:rsidRDefault="00D972B3" w:rsidP="00FE330A">
      <w:pPr>
        <w:pStyle w:val="elenco"/>
        <w:numPr>
          <w:ilvl w:val="0"/>
          <w:numId w:val="0"/>
        </w:numPr>
        <w:tabs>
          <w:tab w:val="left" w:pos="426"/>
        </w:tabs>
      </w:pPr>
      <w:sdt>
        <w:sdtPr>
          <w:id w:val="40210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CB" w:rsidRPr="00EA74EF">
            <w:rPr>
              <w:rFonts w:ascii="Segoe UI Symbol" w:eastAsia="MS Gothic" w:hAnsi="Segoe UI Symbol" w:cs="Segoe UI Symbol"/>
            </w:rPr>
            <w:t>☐</w:t>
          </w:r>
        </w:sdtContent>
      </w:sdt>
      <w:r w:rsidR="008922CB" w:rsidRPr="00EA74EF">
        <w:tab/>
      </w:r>
      <w:r w:rsidR="008922CB">
        <w:t>&gt; 6</w:t>
      </w:r>
      <w:r w:rsidR="008922CB" w:rsidRPr="00EA74EF">
        <w:t xml:space="preserve">0 </w:t>
      </w:r>
      <w:r w:rsidR="008922CB">
        <w:t>M</w:t>
      </w:r>
      <w:r w:rsidR="008922CB" w:rsidRPr="00EA74EF">
        <w:t>Hz = 2 punti</w:t>
      </w:r>
    </w:p>
    <w:p w14:paraId="1D353E18" w14:textId="5528A3AF" w:rsidR="008922CB" w:rsidRPr="00EA74EF" w:rsidRDefault="00D972B3" w:rsidP="00FE330A">
      <w:pPr>
        <w:widowControl w:val="0"/>
        <w:tabs>
          <w:tab w:val="left" w:pos="426"/>
        </w:tabs>
        <w:jc w:val="both"/>
        <w:rPr>
          <w:bCs/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851484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2CB" w:rsidRPr="00EA74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922CB" w:rsidRPr="00EA74EF">
        <w:rPr>
          <w:rFonts w:eastAsia="MS Gothic"/>
          <w:sz w:val="24"/>
          <w:szCs w:val="24"/>
        </w:rPr>
        <w:tab/>
      </w:r>
      <w:r w:rsidR="008922CB" w:rsidRPr="00625578">
        <w:t>≤</w:t>
      </w:r>
      <w:r w:rsidR="008922CB" w:rsidRPr="00EA74EF">
        <w:rPr>
          <w:sz w:val="24"/>
          <w:szCs w:val="24"/>
        </w:rPr>
        <w:t xml:space="preserve"> </w:t>
      </w:r>
      <w:r w:rsidR="008922CB">
        <w:rPr>
          <w:sz w:val="24"/>
          <w:szCs w:val="24"/>
        </w:rPr>
        <w:t>6</w:t>
      </w:r>
      <w:r w:rsidR="008922CB" w:rsidRPr="00EA74EF">
        <w:rPr>
          <w:sz w:val="24"/>
          <w:szCs w:val="24"/>
        </w:rPr>
        <w:t xml:space="preserve">0 </w:t>
      </w:r>
      <w:r w:rsidR="008922CB">
        <w:rPr>
          <w:sz w:val="24"/>
          <w:szCs w:val="24"/>
        </w:rPr>
        <w:t>M</w:t>
      </w:r>
      <w:r w:rsidR="008922CB" w:rsidRPr="00EA74EF">
        <w:rPr>
          <w:sz w:val="24"/>
          <w:szCs w:val="24"/>
        </w:rPr>
        <w:t>Hz = 0 punti</w:t>
      </w:r>
    </w:p>
    <w:p w14:paraId="02F34583" w14:textId="3DAE3495" w:rsidR="00BB50AC" w:rsidRDefault="00BB50AC" w:rsidP="0035281C">
      <w:pPr>
        <w:widowControl w:val="0"/>
        <w:jc w:val="both"/>
        <w:rPr>
          <w:bCs/>
          <w:i/>
        </w:rPr>
      </w:pPr>
    </w:p>
    <w:p w14:paraId="2EB83D0B" w14:textId="6CC78DBE" w:rsidR="007E1AF6" w:rsidRPr="00353169" w:rsidRDefault="007E1AF6" w:rsidP="0035281C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7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7E1AF6">
        <w:rPr>
          <w:rFonts w:cs="Arial"/>
          <w:b/>
          <w:sz w:val="24"/>
          <w:szCs w:val="24"/>
        </w:rPr>
        <w:t>Uscite ottiche simultanee per femtosecondo amplificato, impulso non compresso e oscillatore con regolazione variabile della potenza tra uscita amplificata al femtosecondo e non compressa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10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25F8C2E2" w14:textId="4D0D3BB3" w:rsidR="007E1AF6" w:rsidRDefault="007E1AF6" w:rsidP="002F7212">
      <w:pPr>
        <w:widowControl w:val="0"/>
        <w:jc w:val="both"/>
        <w:rPr>
          <w:rFonts w:cs="Arial"/>
          <w:bCs/>
          <w:i/>
        </w:rPr>
      </w:pPr>
      <w:r w:rsidRPr="00C03317">
        <w:rPr>
          <w:i/>
        </w:rPr>
        <w:t xml:space="preserve">Il concorrente </w:t>
      </w:r>
      <w:r>
        <w:rPr>
          <w:i/>
        </w:rPr>
        <w:t xml:space="preserve">è in </w:t>
      </w:r>
      <w:r>
        <w:rPr>
          <w:rFonts w:cs="Arial"/>
          <w:i/>
        </w:rPr>
        <w:t>grado di offrirne la presenza</w:t>
      </w:r>
      <w:r>
        <w:rPr>
          <w:rFonts w:cs="Arial"/>
          <w:bCs/>
          <w:i/>
        </w:rPr>
        <w:t>:</w:t>
      </w:r>
    </w:p>
    <w:p w14:paraId="53592700" w14:textId="77777777" w:rsidR="007E1AF6" w:rsidRPr="008E31DD" w:rsidRDefault="007E1AF6" w:rsidP="00FE330A">
      <w:pPr>
        <w:widowControl w:val="0"/>
        <w:jc w:val="both"/>
        <w:rPr>
          <w:bCs/>
          <w:i/>
          <w:sz w:val="10"/>
          <w:szCs w:val="10"/>
        </w:rPr>
      </w:pPr>
    </w:p>
    <w:p w14:paraId="34624C10" w14:textId="7E009356" w:rsidR="007E1AF6" w:rsidRPr="0035281C" w:rsidRDefault="00D972B3" w:rsidP="00FE330A">
      <w:pPr>
        <w:tabs>
          <w:tab w:val="left" w:pos="426"/>
        </w:tabs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2108851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AF6" w:rsidRPr="003528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281C" w:rsidRPr="0035281C">
        <w:rPr>
          <w:rFonts w:eastAsia="MS Gothic"/>
          <w:sz w:val="24"/>
          <w:szCs w:val="24"/>
        </w:rPr>
        <w:tab/>
      </w:r>
      <w:r w:rsidR="007E1AF6" w:rsidRPr="0035281C">
        <w:rPr>
          <w:sz w:val="24"/>
          <w:szCs w:val="24"/>
        </w:rPr>
        <w:t>Sì = 10 punti</w:t>
      </w:r>
    </w:p>
    <w:p w14:paraId="76D36D96" w14:textId="772134DD" w:rsidR="0035281C" w:rsidRPr="0035281C" w:rsidRDefault="00D972B3" w:rsidP="00FE330A">
      <w:pPr>
        <w:tabs>
          <w:tab w:val="left" w:pos="426"/>
        </w:tabs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89988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81C" w:rsidRPr="003528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281C" w:rsidRPr="0035281C">
        <w:rPr>
          <w:sz w:val="24"/>
          <w:szCs w:val="24"/>
        </w:rPr>
        <w:tab/>
        <w:t>No = 0 punti</w:t>
      </w:r>
      <w:r w:rsidR="0035281C" w:rsidRPr="0035281C">
        <w:rPr>
          <w:i/>
          <w:sz w:val="24"/>
          <w:szCs w:val="24"/>
        </w:rPr>
        <w:t xml:space="preserve"> </w:t>
      </w:r>
    </w:p>
    <w:p w14:paraId="47C30FA8" w14:textId="77777777" w:rsidR="0035281C" w:rsidRPr="007E1AF6" w:rsidRDefault="0035281C" w:rsidP="0035281C">
      <w:pPr>
        <w:ind w:hanging="426"/>
        <w:jc w:val="both"/>
        <w:rPr>
          <w:i/>
          <w:sz w:val="24"/>
          <w:szCs w:val="24"/>
        </w:rPr>
      </w:pPr>
    </w:p>
    <w:p w14:paraId="001ED099" w14:textId="77777777" w:rsidR="009A00EF" w:rsidRDefault="009A00EF" w:rsidP="00FE330A">
      <w:pPr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8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9A00EF">
        <w:rPr>
          <w:rFonts w:cs="Arial"/>
          <w:b/>
          <w:sz w:val="24"/>
          <w:szCs w:val="24"/>
        </w:rPr>
        <w:t>Potenza media uscita amplificata al femtosecondo a frequenza di ripetizione ≥40 kHz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</w:p>
    <w:p w14:paraId="2B58112C" w14:textId="7EBEFDE2" w:rsidR="009A00EF" w:rsidRPr="00353169" w:rsidRDefault="009A00EF" w:rsidP="00FE330A">
      <w:pPr>
        <w:ind w:left="284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6C978A4A" w14:textId="77777777" w:rsidR="009A00EF" w:rsidRDefault="009A00EF" w:rsidP="0035281C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0CA139C3" w14:textId="77777777" w:rsidR="009A00EF" w:rsidRPr="008E31DD" w:rsidRDefault="009A00EF" w:rsidP="002F7212">
      <w:pPr>
        <w:widowControl w:val="0"/>
        <w:jc w:val="both"/>
        <w:rPr>
          <w:bCs/>
          <w:i/>
          <w:sz w:val="10"/>
          <w:szCs w:val="10"/>
        </w:rPr>
      </w:pPr>
    </w:p>
    <w:p w14:paraId="2031B181" w14:textId="7FEEA68A" w:rsidR="009A00EF" w:rsidRPr="00EA74EF" w:rsidRDefault="00D972B3" w:rsidP="00FE330A">
      <w:pPr>
        <w:pStyle w:val="elenco"/>
        <w:numPr>
          <w:ilvl w:val="0"/>
          <w:numId w:val="0"/>
        </w:numPr>
        <w:tabs>
          <w:tab w:val="left" w:pos="426"/>
        </w:tabs>
      </w:pPr>
      <w:sdt>
        <w:sdtPr>
          <w:id w:val="-147660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0EF" w:rsidRPr="00EA74EF">
            <w:rPr>
              <w:rFonts w:ascii="Segoe UI Symbol" w:eastAsia="MS Gothic" w:hAnsi="Segoe UI Symbol" w:cs="Segoe UI Symbol"/>
            </w:rPr>
            <w:t>☐</w:t>
          </w:r>
        </w:sdtContent>
      </w:sdt>
      <w:r w:rsidR="009A00EF" w:rsidRPr="00EA74EF">
        <w:tab/>
      </w:r>
      <w:r w:rsidR="009A00EF" w:rsidRPr="00625578">
        <w:t>≥30 W</w:t>
      </w:r>
      <w:r w:rsidR="009A00EF" w:rsidRPr="00EA74EF">
        <w:t xml:space="preserve"> = </w:t>
      </w:r>
      <w:r w:rsidR="009A00EF">
        <w:t>3</w:t>
      </w:r>
      <w:r w:rsidR="009A00EF" w:rsidRPr="00EA74EF">
        <w:t xml:space="preserve"> punti</w:t>
      </w:r>
    </w:p>
    <w:p w14:paraId="2D73562A" w14:textId="67A0BF9F" w:rsidR="009A00EF" w:rsidRPr="00EA74EF" w:rsidRDefault="00D972B3" w:rsidP="00FE330A">
      <w:pPr>
        <w:widowControl w:val="0"/>
        <w:tabs>
          <w:tab w:val="left" w:pos="426"/>
        </w:tabs>
        <w:jc w:val="both"/>
        <w:rPr>
          <w:bCs/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390404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00EF" w:rsidRPr="00EA74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A00EF" w:rsidRPr="00EA74EF">
        <w:rPr>
          <w:rFonts w:eastAsia="MS Gothic"/>
          <w:sz w:val="24"/>
          <w:szCs w:val="24"/>
        </w:rPr>
        <w:tab/>
      </w:r>
      <w:r w:rsidR="009A00EF" w:rsidRPr="00625578">
        <w:t>&lt;30 W</w:t>
      </w:r>
      <w:r w:rsidR="009A00EF" w:rsidRPr="00EA74EF">
        <w:rPr>
          <w:sz w:val="24"/>
          <w:szCs w:val="24"/>
        </w:rPr>
        <w:t xml:space="preserve"> = 0 punti</w:t>
      </w:r>
    </w:p>
    <w:p w14:paraId="072EC5C3" w14:textId="46CC22CF" w:rsidR="009A00EF" w:rsidRDefault="009A00EF" w:rsidP="0035281C">
      <w:pPr>
        <w:widowControl w:val="0"/>
        <w:jc w:val="both"/>
        <w:rPr>
          <w:bCs/>
          <w:i/>
        </w:rPr>
      </w:pPr>
    </w:p>
    <w:p w14:paraId="6F5E802A" w14:textId="263EA86A" w:rsidR="00F736D0" w:rsidRDefault="00F736D0" w:rsidP="00FE330A">
      <w:pPr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9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9A00EF">
        <w:rPr>
          <w:rFonts w:cs="Arial"/>
          <w:b/>
          <w:sz w:val="24"/>
          <w:szCs w:val="24"/>
        </w:rPr>
        <w:t xml:space="preserve">Potenza media uscita </w:t>
      </w:r>
      <w:r>
        <w:rPr>
          <w:rFonts w:cs="Arial"/>
          <w:b/>
          <w:sz w:val="24"/>
          <w:szCs w:val="24"/>
        </w:rPr>
        <w:t>non compressa a frequenza di ripetizione</w:t>
      </w:r>
      <w:r w:rsidRPr="009A00EF">
        <w:rPr>
          <w:rFonts w:cs="Arial"/>
          <w:b/>
          <w:sz w:val="24"/>
          <w:szCs w:val="24"/>
        </w:rPr>
        <w:t xml:space="preserve"> ≥40 kHz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</w:p>
    <w:p w14:paraId="1767D0A2" w14:textId="77777777" w:rsidR="00F736D0" w:rsidRPr="00353169" w:rsidRDefault="00F736D0" w:rsidP="00FE330A">
      <w:pPr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04BB969F" w14:textId="77777777" w:rsidR="00F736D0" w:rsidRDefault="00F736D0" w:rsidP="0035281C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2B8DF4FB" w14:textId="77777777" w:rsidR="00F736D0" w:rsidRPr="008E31DD" w:rsidRDefault="00F736D0" w:rsidP="002F7212">
      <w:pPr>
        <w:widowControl w:val="0"/>
        <w:jc w:val="both"/>
        <w:rPr>
          <w:bCs/>
          <w:i/>
          <w:sz w:val="10"/>
          <w:szCs w:val="10"/>
        </w:rPr>
      </w:pPr>
    </w:p>
    <w:p w14:paraId="7FFC02E4" w14:textId="77777777" w:rsidR="00F736D0" w:rsidRPr="00EA74EF" w:rsidRDefault="00D972B3" w:rsidP="00FE330A">
      <w:pPr>
        <w:pStyle w:val="elenco"/>
        <w:numPr>
          <w:ilvl w:val="0"/>
          <w:numId w:val="0"/>
        </w:numPr>
        <w:tabs>
          <w:tab w:val="left" w:pos="426"/>
        </w:tabs>
      </w:pPr>
      <w:sdt>
        <w:sdtPr>
          <w:id w:val="-692999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6D0" w:rsidRPr="00EA74EF">
            <w:rPr>
              <w:rFonts w:ascii="Segoe UI Symbol" w:eastAsia="MS Gothic" w:hAnsi="Segoe UI Symbol" w:cs="Segoe UI Symbol"/>
            </w:rPr>
            <w:t>☐</w:t>
          </w:r>
        </w:sdtContent>
      </w:sdt>
      <w:r w:rsidR="00F736D0" w:rsidRPr="00EA74EF">
        <w:tab/>
      </w:r>
      <w:r w:rsidR="00F736D0" w:rsidRPr="00625578">
        <w:t>≥30 W</w:t>
      </w:r>
      <w:r w:rsidR="00F736D0" w:rsidRPr="00EA74EF">
        <w:t xml:space="preserve"> = </w:t>
      </w:r>
      <w:r w:rsidR="00F736D0">
        <w:t>3</w:t>
      </w:r>
      <w:r w:rsidR="00F736D0" w:rsidRPr="00EA74EF">
        <w:t xml:space="preserve"> punti</w:t>
      </w:r>
    </w:p>
    <w:p w14:paraId="0207F080" w14:textId="77777777" w:rsidR="00F736D0" w:rsidRPr="00EA74EF" w:rsidRDefault="00D972B3" w:rsidP="00FE330A">
      <w:pPr>
        <w:widowControl w:val="0"/>
        <w:tabs>
          <w:tab w:val="left" w:pos="426"/>
        </w:tabs>
        <w:jc w:val="both"/>
        <w:rPr>
          <w:bCs/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81245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36D0" w:rsidRPr="00EA74E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736D0" w:rsidRPr="00EA74EF">
        <w:rPr>
          <w:rFonts w:eastAsia="MS Gothic"/>
          <w:sz w:val="24"/>
          <w:szCs w:val="24"/>
        </w:rPr>
        <w:tab/>
      </w:r>
      <w:r w:rsidR="00F736D0" w:rsidRPr="00625578">
        <w:t>&lt;30 W</w:t>
      </w:r>
      <w:r w:rsidR="00F736D0" w:rsidRPr="00EA74EF">
        <w:rPr>
          <w:sz w:val="24"/>
          <w:szCs w:val="24"/>
        </w:rPr>
        <w:t xml:space="preserve"> = 0 punti</w:t>
      </w:r>
    </w:p>
    <w:p w14:paraId="20602CD4" w14:textId="66CDC843" w:rsidR="00661F2D" w:rsidRDefault="00661F2D" w:rsidP="0035281C">
      <w:pPr>
        <w:widowControl w:val="0"/>
        <w:jc w:val="both"/>
        <w:rPr>
          <w:bCs/>
          <w:i/>
        </w:rPr>
      </w:pPr>
    </w:p>
    <w:p w14:paraId="6F7B34BE" w14:textId="44DCAB19" w:rsidR="001F2247" w:rsidRPr="00353169" w:rsidRDefault="001F2247" w:rsidP="002F721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0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Potenza media </w:t>
      </w:r>
      <w:r w:rsidR="00042D83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uscita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oscillatore</w:t>
      </w:r>
      <w:r w:rsidRPr="004C57A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64A3440D" w14:textId="77777777" w:rsidR="001F2247" w:rsidRDefault="001F2247" w:rsidP="00FE330A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66768E32" w14:textId="77777777" w:rsidR="001F2247" w:rsidRPr="00C67CB0" w:rsidRDefault="001F2247" w:rsidP="00FE330A">
      <w:pPr>
        <w:jc w:val="both"/>
        <w:rPr>
          <w:i/>
          <w:sz w:val="10"/>
          <w:szCs w:val="10"/>
        </w:rPr>
      </w:pPr>
    </w:p>
    <w:p w14:paraId="6D3A0E72" w14:textId="7BD562FA" w:rsidR="001F2247" w:rsidRPr="001F2247" w:rsidRDefault="00D972B3" w:rsidP="00FE330A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sdt>
        <w:sdtPr>
          <w:rPr>
            <w:sz w:val="24"/>
            <w:szCs w:val="24"/>
          </w:rPr>
          <w:id w:val="104510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81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F2247" w:rsidRPr="001F2247">
        <w:rPr>
          <w:sz w:val="24"/>
          <w:szCs w:val="24"/>
        </w:rPr>
        <w:tab/>
        <w:t>≥ 2W</w:t>
      </w:r>
      <w:r w:rsidR="001F2247" w:rsidRPr="001F2247">
        <w:rPr>
          <w:bCs/>
          <w:sz w:val="24"/>
          <w:szCs w:val="24"/>
        </w:rPr>
        <w:t xml:space="preserve"> = 3 punti</w:t>
      </w:r>
    </w:p>
    <w:p w14:paraId="67491609" w14:textId="3C814C65" w:rsidR="001F2247" w:rsidRPr="001F2247" w:rsidRDefault="00D972B3" w:rsidP="00FE330A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730571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247" w:rsidRPr="001F224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F2247" w:rsidRPr="001F2247">
        <w:rPr>
          <w:rFonts w:eastAsia="MS Gothic"/>
          <w:sz w:val="24"/>
          <w:szCs w:val="24"/>
        </w:rPr>
        <w:tab/>
      </w:r>
      <w:r w:rsidR="001F2247" w:rsidRPr="001F2247">
        <w:rPr>
          <w:sz w:val="24"/>
          <w:szCs w:val="24"/>
        </w:rPr>
        <w:t xml:space="preserve">&lt;2W e ≥350 </w:t>
      </w:r>
      <w:proofErr w:type="spellStart"/>
      <w:r w:rsidR="001F2247" w:rsidRPr="001F2247">
        <w:rPr>
          <w:sz w:val="24"/>
          <w:szCs w:val="24"/>
        </w:rPr>
        <w:t>mW</w:t>
      </w:r>
      <w:proofErr w:type="spellEnd"/>
      <w:r w:rsidR="001F2247" w:rsidRPr="001F2247">
        <w:rPr>
          <w:bCs/>
          <w:sz w:val="24"/>
          <w:szCs w:val="24"/>
        </w:rPr>
        <w:t xml:space="preserve"> = 1 punto</w:t>
      </w:r>
    </w:p>
    <w:p w14:paraId="79DF4363" w14:textId="42B29166" w:rsidR="001F2247" w:rsidRPr="001F2247" w:rsidRDefault="00D972B3" w:rsidP="00FE330A">
      <w:pPr>
        <w:tabs>
          <w:tab w:val="left" w:pos="426"/>
        </w:tabs>
        <w:jc w:val="both"/>
        <w:rPr>
          <w:sz w:val="24"/>
          <w:szCs w:val="24"/>
        </w:rPr>
      </w:pPr>
      <w:sdt>
        <w:sdtPr>
          <w:rPr>
            <w:bCs/>
            <w:sz w:val="24"/>
            <w:szCs w:val="24"/>
          </w:rPr>
          <w:id w:val="-74540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2247" w:rsidRPr="001F2247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1F2247" w:rsidRPr="001F2247">
        <w:rPr>
          <w:bCs/>
          <w:sz w:val="24"/>
          <w:szCs w:val="24"/>
        </w:rPr>
        <w:tab/>
      </w:r>
      <w:r w:rsidR="001F2247" w:rsidRPr="001F2247">
        <w:rPr>
          <w:sz w:val="24"/>
          <w:szCs w:val="24"/>
        </w:rPr>
        <w:t xml:space="preserve">&lt; 350 </w:t>
      </w:r>
      <w:proofErr w:type="spellStart"/>
      <w:r w:rsidR="001F2247" w:rsidRPr="001F2247">
        <w:rPr>
          <w:sz w:val="24"/>
          <w:szCs w:val="24"/>
        </w:rPr>
        <w:t>mW</w:t>
      </w:r>
      <w:proofErr w:type="spellEnd"/>
      <w:r w:rsidR="001F2247" w:rsidRPr="001F2247">
        <w:rPr>
          <w:bCs/>
          <w:sz w:val="24"/>
          <w:szCs w:val="24"/>
        </w:rPr>
        <w:t xml:space="preserve"> = 0 punti</w:t>
      </w:r>
    </w:p>
    <w:p w14:paraId="0529314B" w14:textId="197F75C1" w:rsidR="001F2247" w:rsidRDefault="001F2247" w:rsidP="0035281C">
      <w:pPr>
        <w:tabs>
          <w:tab w:val="left" w:pos="426"/>
        </w:tabs>
        <w:ind w:hanging="426"/>
        <w:jc w:val="both"/>
        <w:rPr>
          <w:sz w:val="24"/>
          <w:szCs w:val="24"/>
        </w:rPr>
      </w:pPr>
    </w:p>
    <w:p w14:paraId="5742BE62" w14:textId="18A0E7A5" w:rsidR="00D13ED4" w:rsidRPr="00353169" w:rsidRDefault="00D13ED4" w:rsidP="002F721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</w:t>
      </w:r>
      <w:r w:rsidRPr="00C0331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Durata minima uscita amplificata femtosecondo</w:t>
      </w:r>
      <w:r w:rsidRPr="004C57A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368EA7DE" w14:textId="77777777" w:rsidR="00D13ED4" w:rsidRDefault="00D13ED4" w:rsidP="00FE330A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19CAC991" w14:textId="77777777" w:rsidR="00D13ED4" w:rsidRPr="00C67CB0" w:rsidRDefault="00D13ED4" w:rsidP="00FE330A">
      <w:pPr>
        <w:jc w:val="both"/>
        <w:rPr>
          <w:i/>
          <w:sz w:val="10"/>
          <w:szCs w:val="10"/>
        </w:rPr>
      </w:pPr>
    </w:p>
    <w:p w14:paraId="13A371F5" w14:textId="47D9CD34" w:rsidR="00D13ED4" w:rsidRPr="00D13ED4" w:rsidRDefault="00D972B3" w:rsidP="00FE330A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sdt>
        <w:sdtPr>
          <w:rPr>
            <w:sz w:val="24"/>
            <w:szCs w:val="24"/>
          </w:rPr>
          <w:id w:val="130465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ED4" w:rsidRPr="00D13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13ED4" w:rsidRPr="00D13ED4">
        <w:rPr>
          <w:sz w:val="24"/>
          <w:szCs w:val="24"/>
        </w:rPr>
        <w:tab/>
        <w:t xml:space="preserve">&lt;350 </w:t>
      </w:r>
      <w:proofErr w:type="spellStart"/>
      <w:r w:rsidR="00D13ED4" w:rsidRPr="00D13ED4">
        <w:rPr>
          <w:sz w:val="24"/>
          <w:szCs w:val="24"/>
        </w:rPr>
        <w:t>fs</w:t>
      </w:r>
      <w:proofErr w:type="spellEnd"/>
      <w:r w:rsidR="00D13ED4" w:rsidRPr="00D13ED4">
        <w:rPr>
          <w:bCs/>
          <w:sz w:val="24"/>
          <w:szCs w:val="24"/>
        </w:rPr>
        <w:t xml:space="preserve"> = 2 punti</w:t>
      </w:r>
    </w:p>
    <w:p w14:paraId="005772EA" w14:textId="20EF0223" w:rsidR="00D13ED4" w:rsidRPr="00D13ED4" w:rsidRDefault="00D972B3" w:rsidP="00FE330A">
      <w:pPr>
        <w:tabs>
          <w:tab w:val="left" w:pos="426"/>
        </w:tabs>
        <w:spacing w:line="276" w:lineRule="auto"/>
        <w:jc w:val="both"/>
        <w:rPr>
          <w:bCs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383794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ED4" w:rsidRPr="00D13ED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13ED4" w:rsidRPr="00D13ED4">
        <w:rPr>
          <w:rFonts w:eastAsia="MS Gothic"/>
          <w:sz w:val="24"/>
          <w:szCs w:val="24"/>
        </w:rPr>
        <w:tab/>
      </w:r>
      <w:r w:rsidR="00D13ED4" w:rsidRPr="00D13ED4">
        <w:rPr>
          <w:sz w:val="24"/>
          <w:szCs w:val="24"/>
        </w:rPr>
        <w:t xml:space="preserve">≥350 </w:t>
      </w:r>
      <w:proofErr w:type="spellStart"/>
      <w:r w:rsidR="00D13ED4" w:rsidRPr="00D13ED4">
        <w:rPr>
          <w:sz w:val="24"/>
          <w:szCs w:val="24"/>
        </w:rPr>
        <w:t>fs</w:t>
      </w:r>
      <w:proofErr w:type="spellEnd"/>
      <w:r w:rsidR="00D13ED4" w:rsidRPr="00D13ED4">
        <w:rPr>
          <w:sz w:val="24"/>
          <w:szCs w:val="24"/>
        </w:rPr>
        <w:t xml:space="preserve"> e &lt;400 </w:t>
      </w:r>
      <w:proofErr w:type="spellStart"/>
      <w:r w:rsidR="00D13ED4" w:rsidRPr="00D13ED4">
        <w:rPr>
          <w:sz w:val="24"/>
          <w:szCs w:val="24"/>
        </w:rPr>
        <w:t>fs</w:t>
      </w:r>
      <w:proofErr w:type="spellEnd"/>
      <w:r w:rsidR="00D13ED4" w:rsidRPr="00D13ED4">
        <w:rPr>
          <w:bCs/>
          <w:sz w:val="24"/>
          <w:szCs w:val="24"/>
        </w:rPr>
        <w:t xml:space="preserve"> = 1 punto</w:t>
      </w:r>
    </w:p>
    <w:p w14:paraId="35E0233F" w14:textId="35D42D3A" w:rsidR="00D13ED4" w:rsidRDefault="00D972B3" w:rsidP="0035281C">
      <w:pPr>
        <w:tabs>
          <w:tab w:val="left" w:pos="426"/>
        </w:tabs>
        <w:jc w:val="both"/>
        <w:rPr>
          <w:bCs/>
          <w:sz w:val="24"/>
          <w:szCs w:val="24"/>
        </w:rPr>
      </w:pPr>
      <w:sdt>
        <w:sdtPr>
          <w:rPr>
            <w:bCs/>
            <w:sz w:val="24"/>
            <w:szCs w:val="24"/>
          </w:rPr>
          <w:id w:val="1442032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ED4" w:rsidRPr="00D13ED4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  <w:r w:rsidR="00D13ED4" w:rsidRPr="00D13ED4">
        <w:rPr>
          <w:bCs/>
          <w:sz w:val="24"/>
          <w:szCs w:val="24"/>
        </w:rPr>
        <w:tab/>
      </w:r>
      <w:r w:rsidR="00D13ED4" w:rsidRPr="00D13ED4">
        <w:rPr>
          <w:sz w:val="24"/>
          <w:szCs w:val="24"/>
        </w:rPr>
        <w:t xml:space="preserve">≥400 </w:t>
      </w:r>
      <w:proofErr w:type="spellStart"/>
      <w:r w:rsidR="00D13ED4" w:rsidRPr="00D13ED4">
        <w:rPr>
          <w:sz w:val="24"/>
          <w:szCs w:val="24"/>
        </w:rPr>
        <w:t>fs</w:t>
      </w:r>
      <w:proofErr w:type="spellEnd"/>
      <w:r w:rsidR="00D13ED4" w:rsidRPr="00D13ED4">
        <w:rPr>
          <w:bCs/>
          <w:sz w:val="24"/>
          <w:szCs w:val="24"/>
        </w:rPr>
        <w:t xml:space="preserve"> = 0 punti</w:t>
      </w:r>
    </w:p>
    <w:p w14:paraId="27D7D4B3" w14:textId="73E001B4" w:rsidR="00780695" w:rsidRDefault="00780695" w:rsidP="00FE330A">
      <w:pPr>
        <w:tabs>
          <w:tab w:val="left" w:pos="426"/>
        </w:tabs>
        <w:jc w:val="both"/>
        <w:rPr>
          <w:sz w:val="24"/>
          <w:szCs w:val="24"/>
        </w:rPr>
      </w:pPr>
    </w:p>
    <w:p w14:paraId="00AAB0DE" w14:textId="03C161EB" w:rsidR="00780695" w:rsidRPr="00353169" w:rsidRDefault="00780695" w:rsidP="00FE330A">
      <w:pPr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12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780695">
        <w:rPr>
          <w:rFonts w:cs="Arial"/>
          <w:b/>
          <w:sz w:val="24"/>
          <w:szCs w:val="24"/>
        </w:rPr>
        <w:t>Stabilità in potenza su ≥ 100 ore</w:t>
      </w:r>
      <w:r>
        <w:rPr>
          <w:rFonts w:cs="Arial"/>
          <w:b/>
          <w:sz w:val="24"/>
          <w:szCs w:val="24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2F4FD625" w14:textId="77777777" w:rsidR="00780695" w:rsidRDefault="00780695" w:rsidP="0035281C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24D70457" w14:textId="77777777" w:rsidR="00780695" w:rsidRPr="008E31DD" w:rsidRDefault="00780695" w:rsidP="002F7212">
      <w:pPr>
        <w:widowControl w:val="0"/>
        <w:jc w:val="both"/>
        <w:rPr>
          <w:bCs/>
          <w:i/>
          <w:sz w:val="10"/>
          <w:szCs w:val="10"/>
        </w:rPr>
      </w:pPr>
    </w:p>
    <w:p w14:paraId="67CE33BD" w14:textId="0992269A" w:rsidR="00780695" w:rsidRPr="00780695" w:rsidRDefault="00D972B3" w:rsidP="00FE330A">
      <w:pPr>
        <w:pStyle w:val="elenco"/>
        <w:numPr>
          <w:ilvl w:val="0"/>
          <w:numId w:val="0"/>
        </w:numPr>
        <w:tabs>
          <w:tab w:val="left" w:pos="426"/>
        </w:tabs>
      </w:pPr>
      <w:sdt>
        <w:sdtPr>
          <w:id w:val="-6549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695" w:rsidRPr="00780695">
            <w:rPr>
              <w:rFonts w:ascii="Segoe UI Symbol" w:eastAsia="MS Gothic" w:hAnsi="Segoe UI Symbol" w:cs="Segoe UI Symbol"/>
            </w:rPr>
            <w:t>☐</w:t>
          </w:r>
        </w:sdtContent>
      </w:sdt>
      <w:r w:rsidR="00780695" w:rsidRPr="00780695">
        <w:tab/>
        <w:t xml:space="preserve">&lt;1% </w:t>
      </w:r>
      <w:proofErr w:type="spellStart"/>
      <w:r w:rsidR="00780695" w:rsidRPr="00780695">
        <w:t>rms</w:t>
      </w:r>
      <w:proofErr w:type="spellEnd"/>
      <w:r w:rsidR="00780695" w:rsidRPr="00780695">
        <w:t xml:space="preserve"> = 3 punti</w:t>
      </w:r>
    </w:p>
    <w:p w14:paraId="6CA3CFB5" w14:textId="410D5414" w:rsidR="00780695" w:rsidRPr="00780695" w:rsidRDefault="00D972B3" w:rsidP="00FE330A">
      <w:pPr>
        <w:widowControl w:val="0"/>
        <w:tabs>
          <w:tab w:val="left" w:pos="426"/>
        </w:tabs>
        <w:jc w:val="both"/>
        <w:rPr>
          <w:bCs/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27895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695" w:rsidRPr="007806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0695" w:rsidRPr="00780695">
        <w:rPr>
          <w:rFonts w:eastAsia="MS Gothic"/>
          <w:sz w:val="24"/>
          <w:szCs w:val="24"/>
        </w:rPr>
        <w:tab/>
      </w:r>
      <w:r w:rsidR="00780695" w:rsidRPr="00780695">
        <w:rPr>
          <w:sz w:val="24"/>
          <w:szCs w:val="24"/>
        </w:rPr>
        <w:t xml:space="preserve">≥1% </w:t>
      </w:r>
      <w:proofErr w:type="spellStart"/>
      <w:r w:rsidR="00780695" w:rsidRPr="00780695">
        <w:rPr>
          <w:sz w:val="24"/>
          <w:szCs w:val="24"/>
        </w:rPr>
        <w:t>rms</w:t>
      </w:r>
      <w:proofErr w:type="spellEnd"/>
      <w:r w:rsidR="00780695" w:rsidRPr="00780695">
        <w:rPr>
          <w:sz w:val="24"/>
          <w:szCs w:val="24"/>
        </w:rPr>
        <w:t xml:space="preserve"> = 0 punti</w:t>
      </w:r>
    </w:p>
    <w:p w14:paraId="73AE3AA4" w14:textId="55656B8D" w:rsidR="00780695" w:rsidRDefault="00780695" w:rsidP="00D13ED4">
      <w:pPr>
        <w:tabs>
          <w:tab w:val="left" w:pos="426"/>
        </w:tabs>
        <w:ind w:left="74"/>
        <w:jc w:val="both"/>
        <w:rPr>
          <w:sz w:val="24"/>
          <w:szCs w:val="24"/>
        </w:rPr>
      </w:pPr>
    </w:p>
    <w:p w14:paraId="13052F92" w14:textId="0F247345" w:rsidR="00780695" w:rsidRPr="00353169" w:rsidRDefault="00780695" w:rsidP="00780695">
      <w:pPr>
        <w:ind w:left="425" w:hanging="425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lastRenderedPageBreak/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13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780695">
        <w:rPr>
          <w:rFonts w:cs="Arial"/>
          <w:b/>
          <w:sz w:val="24"/>
          <w:szCs w:val="24"/>
        </w:rPr>
        <w:t xml:space="preserve">Stabilità in </w:t>
      </w:r>
      <w:r>
        <w:rPr>
          <w:rFonts w:cs="Arial"/>
          <w:b/>
          <w:sz w:val="24"/>
          <w:szCs w:val="24"/>
        </w:rPr>
        <w:t>energia (impu</w:t>
      </w:r>
      <w:r w:rsidR="00A925D3">
        <w:rPr>
          <w:rFonts w:cs="Arial"/>
          <w:b/>
          <w:sz w:val="24"/>
          <w:szCs w:val="24"/>
        </w:rPr>
        <w:t>ls</w:t>
      </w:r>
      <w:r>
        <w:rPr>
          <w:rFonts w:cs="Arial"/>
          <w:b/>
          <w:sz w:val="24"/>
          <w:szCs w:val="24"/>
        </w:rPr>
        <w:t>o su impulso)</w:t>
      </w:r>
      <w:r w:rsidRPr="00780695">
        <w:rPr>
          <w:rFonts w:cs="Arial"/>
          <w:b/>
          <w:sz w:val="24"/>
          <w:szCs w:val="24"/>
        </w:rPr>
        <w:t xml:space="preserve"> su ≥ </w:t>
      </w:r>
      <w:r>
        <w:rPr>
          <w:rFonts w:cs="Arial"/>
          <w:b/>
          <w:sz w:val="24"/>
          <w:szCs w:val="24"/>
        </w:rPr>
        <w:t>24</w:t>
      </w:r>
      <w:r w:rsidRPr="00780695">
        <w:rPr>
          <w:rFonts w:cs="Arial"/>
          <w:b/>
          <w:sz w:val="24"/>
          <w:szCs w:val="24"/>
        </w:rPr>
        <w:t xml:space="preserve"> ore</w:t>
      </w:r>
      <w:r>
        <w:rPr>
          <w:rFonts w:cs="Arial"/>
          <w:b/>
          <w:sz w:val="24"/>
          <w:szCs w:val="24"/>
        </w:rPr>
        <w:t xml:space="preserve">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48FEACFC" w14:textId="77777777" w:rsidR="00780695" w:rsidRDefault="00780695" w:rsidP="00780695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6D3F1B2F" w14:textId="77777777" w:rsidR="00780695" w:rsidRPr="008E31DD" w:rsidRDefault="00780695" w:rsidP="00780695">
      <w:pPr>
        <w:widowControl w:val="0"/>
        <w:jc w:val="both"/>
        <w:rPr>
          <w:bCs/>
          <w:i/>
          <w:sz w:val="10"/>
          <w:szCs w:val="10"/>
        </w:rPr>
      </w:pPr>
    </w:p>
    <w:p w14:paraId="2902B989" w14:textId="77777777" w:rsidR="00780695" w:rsidRPr="00780695" w:rsidRDefault="00D972B3" w:rsidP="00780695">
      <w:pPr>
        <w:pStyle w:val="elenco"/>
        <w:numPr>
          <w:ilvl w:val="0"/>
          <w:numId w:val="0"/>
        </w:numPr>
        <w:tabs>
          <w:tab w:val="left" w:pos="426"/>
        </w:tabs>
        <w:ind w:left="44"/>
      </w:pPr>
      <w:sdt>
        <w:sdtPr>
          <w:id w:val="-197582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695" w:rsidRPr="00780695">
            <w:rPr>
              <w:rFonts w:ascii="Segoe UI Symbol" w:eastAsia="MS Gothic" w:hAnsi="Segoe UI Symbol" w:cs="Segoe UI Symbol"/>
            </w:rPr>
            <w:t>☐</w:t>
          </w:r>
        </w:sdtContent>
      </w:sdt>
      <w:r w:rsidR="00780695" w:rsidRPr="00780695">
        <w:tab/>
        <w:t xml:space="preserve">&lt;1% </w:t>
      </w:r>
      <w:proofErr w:type="spellStart"/>
      <w:r w:rsidR="00780695" w:rsidRPr="00780695">
        <w:t>rms</w:t>
      </w:r>
      <w:proofErr w:type="spellEnd"/>
      <w:r w:rsidR="00780695" w:rsidRPr="00780695">
        <w:t xml:space="preserve"> = 3 punti</w:t>
      </w:r>
    </w:p>
    <w:p w14:paraId="68948021" w14:textId="1180777E" w:rsidR="00780695" w:rsidRDefault="00D972B3" w:rsidP="00780695">
      <w:pPr>
        <w:widowControl w:val="0"/>
        <w:tabs>
          <w:tab w:val="left" w:pos="426"/>
        </w:tabs>
        <w:ind w:left="44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79217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0695" w:rsidRPr="007806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80695" w:rsidRPr="00780695">
        <w:rPr>
          <w:rFonts w:eastAsia="MS Gothic"/>
          <w:sz w:val="24"/>
          <w:szCs w:val="24"/>
        </w:rPr>
        <w:tab/>
      </w:r>
      <w:r w:rsidR="00780695" w:rsidRPr="00780695">
        <w:rPr>
          <w:sz w:val="24"/>
          <w:szCs w:val="24"/>
        </w:rPr>
        <w:t xml:space="preserve">≥1% </w:t>
      </w:r>
      <w:proofErr w:type="spellStart"/>
      <w:r w:rsidR="00780695" w:rsidRPr="00780695">
        <w:rPr>
          <w:sz w:val="24"/>
          <w:szCs w:val="24"/>
        </w:rPr>
        <w:t>rms</w:t>
      </w:r>
      <w:proofErr w:type="spellEnd"/>
      <w:r w:rsidR="00780695" w:rsidRPr="00780695">
        <w:rPr>
          <w:sz w:val="24"/>
          <w:szCs w:val="24"/>
        </w:rPr>
        <w:t xml:space="preserve"> = 0 punti</w:t>
      </w:r>
    </w:p>
    <w:p w14:paraId="0874EA7A" w14:textId="6A3CF3D1" w:rsidR="007A75AC" w:rsidRDefault="007A75AC" w:rsidP="00780695">
      <w:pPr>
        <w:widowControl w:val="0"/>
        <w:tabs>
          <w:tab w:val="left" w:pos="426"/>
        </w:tabs>
        <w:ind w:left="44"/>
        <w:jc w:val="both"/>
        <w:rPr>
          <w:bCs/>
          <w:i/>
          <w:sz w:val="24"/>
          <w:szCs w:val="24"/>
        </w:rPr>
      </w:pPr>
    </w:p>
    <w:p w14:paraId="140F9253" w14:textId="26652637" w:rsidR="007A75AC" w:rsidRPr="00353169" w:rsidRDefault="007A75AC" w:rsidP="007A75AC">
      <w:pPr>
        <w:ind w:left="425" w:hanging="425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14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7A75AC">
        <w:rPr>
          <w:rFonts w:cs="Arial"/>
          <w:b/>
          <w:sz w:val="24"/>
          <w:szCs w:val="24"/>
        </w:rPr>
        <w:t>Qualità spaziale del fascio (M</w:t>
      </w:r>
      <w:r w:rsidRPr="007A75AC">
        <w:rPr>
          <w:rFonts w:cs="Arial"/>
          <w:b/>
          <w:sz w:val="24"/>
          <w:szCs w:val="24"/>
          <w:vertAlign w:val="superscript"/>
        </w:rPr>
        <w:t>2</w:t>
      </w:r>
      <w:r w:rsidRPr="007A75AC">
        <w:rPr>
          <w:rFonts w:cs="Arial"/>
          <w:b/>
          <w:sz w:val="24"/>
          <w:szCs w:val="24"/>
        </w:rPr>
        <w:t xml:space="preserve">)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346D253D" w14:textId="77777777" w:rsidR="007A75AC" w:rsidRDefault="007A75AC" w:rsidP="007A75AC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5A3A59A5" w14:textId="77777777" w:rsidR="007A75AC" w:rsidRPr="008E31DD" w:rsidRDefault="007A75AC" w:rsidP="007A75AC">
      <w:pPr>
        <w:widowControl w:val="0"/>
        <w:jc w:val="both"/>
        <w:rPr>
          <w:bCs/>
          <w:i/>
          <w:sz w:val="10"/>
          <w:szCs w:val="10"/>
        </w:rPr>
      </w:pPr>
    </w:p>
    <w:p w14:paraId="0B8DE989" w14:textId="609CE702" w:rsidR="007A75AC" w:rsidRPr="00780695" w:rsidRDefault="00D972B3" w:rsidP="007A75AC">
      <w:pPr>
        <w:pStyle w:val="elenco"/>
        <w:numPr>
          <w:ilvl w:val="0"/>
          <w:numId w:val="0"/>
        </w:numPr>
        <w:tabs>
          <w:tab w:val="left" w:pos="426"/>
        </w:tabs>
        <w:ind w:left="44"/>
      </w:pPr>
      <w:sdt>
        <w:sdtPr>
          <w:id w:val="-208891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AC" w:rsidRPr="00780695">
            <w:rPr>
              <w:rFonts w:ascii="Segoe UI Symbol" w:eastAsia="MS Gothic" w:hAnsi="Segoe UI Symbol" w:cs="Segoe UI Symbol"/>
            </w:rPr>
            <w:t>☐</w:t>
          </w:r>
        </w:sdtContent>
      </w:sdt>
      <w:r w:rsidR="007A75AC" w:rsidRPr="00780695">
        <w:tab/>
        <w:t>&lt;</w:t>
      </w:r>
      <w:r w:rsidR="004C33D4">
        <w:t>1.3</w:t>
      </w:r>
      <w:r w:rsidR="007A75AC" w:rsidRPr="00780695">
        <w:t xml:space="preserve"> = </w:t>
      </w:r>
      <w:r w:rsidR="004C33D4">
        <w:t>2</w:t>
      </w:r>
      <w:r w:rsidR="007A75AC" w:rsidRPr="00780695">
        <w:t xml:space="preserve"> punti</w:t>
      </w:r>
    </w:p>
    <w:p w14:paraId="5E44D109" w14:textId="1583BDAD" w:rsidR="007A75AC" w:rsidRPr="00780695" w:rsidRDefault="00D972B3" w:rsidP="007A75AC">
      <w:pPr>
        <w:widowControl w:val="0"/>
        <w:tabs>
          <w:tab w:val="left" w:pos="426"/>
        </w:tabs>
        <w:ind w:left="44"/>
        <w:jc w:val="both"/>
        <w:rPr>
          <w:bCs/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778995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75AC" w:rsidRPr="007806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A75AC" w:rsidRPr="00780695">
        <w:rPr>
          <w:rFonts w:eastAsia="MS Gothic"/>
          <w:sz w:val="24"/>
          <w:szCs w:val="24"/>
        </w:rPr>
        <w:tab/>
      </w:r>
      <w:r w:rsidR="007A75AC" w:rsidRPr="00780695">
        <w:rPr>
          <w:sz w:val="24"/>
          <w:szCs w:val="24"/>
        </w:rPr>
        <w:t>≥</w:t>
      </w:r>
      <w:r w:rsidR="004C33D4">
        <w:rPr>
          <w:sz w:val="24"/>
          <w:szCs w:val="24"/>
        </w:rPr>
        <w:t>1.3</w:t>
      </w:r>
      <w:r w:rsidR="007A75AC" w:rsidRPr="00780695">
        <w:rPr>
          <w:sz w:val="24"/>
          <w:szCs w:val="24"/>
        </w:rPr>
        <w:t xml:space="preserve"> = 0 punti</w:t>
      </w:r>
    </w:p>
    <w:p w14:paraId="3F628619" w14:textId="77777777" w:rsidR="007A75AC" w:rsidRPr="00780695" w:rsidRDefault="007A75AC" w:rsidP="00780695">
      <w:pPr>
        <w:widowControl w:val="0"/>
        <w:tabs>
          <w:tab w:val="left" w:pos="426"/>
        </w:tabs>
        <w:ind w:left="44"/>
        <w:jc w:val="both"/>
        <w:rPr>
          <w:bCs/>
          <w:i/>
          <w:sz w:val="24"/>
          <w:szCs w:val="24"/>
        </w:rPr>
      </w:pPr>
    </w:p>
    <w:p w14:paraId="10919033" w14:textId="6584D8C3" w:rsidR="008E438E" w:rsidRPr="00353169" w:rsidRDefault="008E438E" w:rsidP="008E438E">
      <w:pPr>
        <w:ind w:left="425" w:hanging="425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15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8E438E">
        <w:rPr>
          <w:rFonts w:cs="Arial"/>
          <w:b/>
          <w:sz w:val="24"/>
          <w:szCs w:val="24"/>
        </w:rPr>
        <w:t xml:space="preserve">Stabilità di puntamento (µrad/°C)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3B55BA23" w14:textId="77777777" w:rsidR="008E438E" w:rsidRDefault="008E438E" w:rsidP="008E438E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62D2A0BD" w14:textId="77777777" w:rsidR="008E438E" w:rsidRPr="008E31DD" w:rsidRDefault="008E438E" w:rsidP="008E438E">
      <w:pPr>
        <w:widowControl w:val="0"/>
        <w:jc w:val="both"/>
        <w:rPr>
          <w:bCs/>
          <w:i/>
          <w:sz w:val="10"/>
          <w:szCs w:val="10"/>
        </w:rPr>
      </w:pPr>
    </w:p>
    <w:p w14:paraId="456D4C33" w14:textId="37C327BD" w:rsidR="008E438E" w:rsidRPr="00780695" w:rsidRDefault="00D972B3" w:rsidP="008E438E">
      <w:pPr>
        <w:pStyle w:val="elenco"/>
        <w:numPr>
          <w:ilvl w:val="0"/>
          <w:numId w:val="0"/>
        </w:numPr>
        <w:tabs>
          <w:tab w:val="left" w:pos="426"/>
        </w:tabs>
        <w:ind w:left="44"/>
      </w:pPr>
      <w:sdt>
        <w:sdtPr>
          <w:id w:val="-721364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8E" w:rsidRPr="00780695">
            <w:rPr>
              <w:rFonts w:ascii="Segoe UI Symbol" w:eastAsia="MS Gothic" w:hAnsi="Segoe UI Symbol" w:cs="Segoe UI Symbol"/>
            </w:rPr>
            <w:t>☐</w:t>
          </w:r>
        </w:sdtContent>
      </w:sdt>
      <w:r w:rsidR="008E438E" w:rsidRPr="00780695">
        <w:tab/>
        <w:t>&lt;</w:t>
      </w:r>
      <w:r w:rsidR="008E438E">
        <w:t>20</w:t>
      </w:r>
      <w:r w:rsidR="008E438E" w:rsidRPr="00780695">
        <w:t xml:space="preserve"> = </w:t>
      </w:r>
      <w:r w:rsidR="008E438E">
        <w:t>2</w:t>
      </w:r>
      <w:r w:rsidR="008E438E" w:rsidRPr="00780695">
        <w:t xml:space="preserve"> punti</w:t>
      </w:r>
    </w:p>
    <w:p w14:paraId="0D111CB1" w14:textId="65AD1F62" w:rsidR="008E438E" w:rsidRDefault="00D972B3" w:rsidP="008E438E">
      <w:pPr>
        <w:widowControl w:val="0"/>
        <w:tabs>
          <w:tab w:val="left" w:pos="426"/>
        </w:tabs>
        <w:ind w:left="44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768078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38E" w:rsidRPr="007806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E438E" w:rsidRPr="00780695">
        <w:rPr>
          <w:rFonts w:eastAsia="MS Gothic"/>
          <w:sz w:val="24"/>
          <w:szCs w:val="24"/>
        </w:rPr>
        <w:tab/>
      </w:r>
      <w:r w:rsidR="008E438E" w:rsidRPr="00780695">
        <w:rPr>
          <w:sz w:val="24"/>
          <w:szCs w:val="24"/>
        </w:rPr>
        <w:t>≥</w:t>
      </w:r>
      <w:r w:rsidR="008E438E">
        <w:rPr>
          <w:sz w:val="24"/>
          <w:szCs w:val="24"/>
        </w:rPr>
        <w:t>20</w:t>
      </w:r>
      <w:r w:rsidR="008E438E" w:rsidRPr="00780695">
        <w:rPr>
          <w:sz w:val="24"/>
          <w:szCs w:val="24"/>
        </w:rPr>
        <w:t xml:space="preserve"> = 0 punti</w:t>
      </w:r>
    </w:p>
    <w:p w14:paraId="3D99D9C7" w14:textId="4A1945E6" w:rsidR="0035281C" w:rsidRDefault="0035281C" w:rsidP="008E438E">
      <w:pPr>
        <w:widowControl w:val="0"/>
        <w:tabs>
          <w:tab w:val="left" w:pos="426"/>
        </w:tabs>
        <w:ind w:left="44"/>
        <w:jc w:val="both"/>
        <w:rPr>
          <w:bCs/>
          <w:i/>
          <w:sz w:val="24"/>
          <w:szCs w:val="24"/>
        </w:rPr>
      </w:pPr>
    </w:p>
    <w:p w14:paraId="490F2C37" w14:textId="781F5EB7" w:rsidR="0035281C" w:rsidRPr="00353169" w:rsidRDefault="0035281C" w:rsidP="0035281C">
      <w:pPr>
        <w:spacing w:before="120"/>
        <w:ind w:left="426" w:hanging="426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16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35281C">
        <w:rPr>
          <w:rFonts w:cs="Arial"/>
          <w:b/>
          <w:sz w:val="24"/>
          <w:szCs w:val="24"/>
        </w:rPr>
        <w:t xml:space="preserve">Modalità doppio Burst (MHz e GHz) per uscita femtosecondo amplificato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5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66201F0F" w14:textId="77777777" w:rsidR="0035281C" w:rsidRDefault="0035281C" w:rsidP="0035281C">
      <w:pPr>
        <w:widowControl w:val="0"/>
        <w:jc w:val="both"/>
        <w:rPr>
          <w:rFonts w:cs="Arial"/>
          <w:bCs/>
          <w:i/>
        </w:rPr>
      </w:pPr>
      <w:r w:rsidRPr="00C03317">
        <w:rPr>
          <w:i/>
        </w:rPr>
        <w:t xml:space="preserve">Il concorrente </w:t>
      </w:r>
      <w:r>
        <w:rPr>
          <w:i/>
        </w:rPr>
        <w:t xml:space="preserve">è in </w:t>
      </w:r>
      <w:r>
        <w:rPr>
          <w:rFonts w:cs="Arial"/>
          <w:i/>
        </w:rPr>
        <w:t>grado di offrirne la presenza</w:t>
      </w:r>
      <w:r>
        <w:rPr>
          <w:rFonts w:cs="Arial"/>
          <w:bCs/>
          <w:i/>
        </w:rPr>
        <w:t>:</w:t>
      </w:r>
    </w:p>
    <w:p w14:paraId="79545D8F" w14:textId="77777777" w:rsidR="0035281C" w:rsidRPr="008E31DD" w:rsidRDefault="0035281C" w:rsidP="0035281C">
      <w:pPr>
        <w:widowControl w:val="0"/>
        <w:jc w:val="both"/>
        <w:rPr>
          <w:bCs/>
          <w:i/>
          <w:sz w:val="10"/>
          <w:szCs w:val="10"/>
        </w:rPr>
      </w:pPr>
    </w:p>
    <w:p w14:paraId="0116AD32" w14:textId="14B12C37" w:rsidR="0035281C" w:rsidRPr="007E1AF6" w:rsidRDefault="00D972B3" w:rsidP="0035281C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107234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81C" w:rsidRPr="007E1A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281C" w:rsidRPr="007E1AF6">
        <w:rPr>
          <w:rFonts w:eastAsia="MS Gothic"/>
          <w:sz w:val="24"/>
          <w:szCs w:val="24"/>
        </w:rPr>
        <w:tab/>
      </w:r>
      <w:r w:rsidR="0035281C" w:rsidRPr="007E1AF6">
        <w:rPr>
          <w:sz w:val="24"/>
          <w:szCs w:val="24"/>
        </w:rPr>
        <w:t xml:space="preserve">Sì = </w:t>
      </w:r>
      <w:r w:rsidR="0035281C">
        <w:rPr>
          <w:sz w:val="24"/>
          <w:szCs w:val="24"/>
        </w:rPr>
        <w:t>5</w:t>
      </w:r>
      <w:r w:rsidR="0035281C" w:rsidRPr="007E1AF6">
        <w:rPr>
          <w:sz w:val="24"/>
          <w:szCs w:val="24"/>
        </w:rPr>
        <w:t xml:space="preserve"> punti</w:t>
      </w:r>
    </w:p>
    <w:p w14:paraId="78CE40E8" w14:textId="77777777" w:rsidR="0035281C" w:rsidRPr="007E1AF6" w:rsidRDefault="00D972B3" w:rsidP="0035281C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494561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281C" w:rsidRPr="007E1AF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5281C" w:rsidRPr="007E1AF6">
        <w:rPr>
          <w:sz w:val="24"/>
          <w:szCs w:val="24"/>
        </w:rPr>
        <w:tab/>
        <w:t>No = 0 punti</w:t>
      </w:r>
      <w:r w:rsidR="0035281C" w:rsidRPr="007E1AF6">
        <w:rPr>
          <w:i/>
          <w:sz w:val="24"/>
          <w:szCs w:val="24"/>
        </w:rPr>
        <w:t xml:space="preserve"> </w:t>
      </w:r>
    </w:p>
    <w:p w14:paraId="469B6DA2" w14:textId="77777777" w:rsidR="0035281C" w:rsidRPr="00780695" w:rsidRDefault="0035281C" w:rsidP="008E438E">
      <w:pPr>
        <w:widowControl w:val="0"/>
        <w:tabs>
          <w:tab w:val="left" w:pos="426"/>
        </w:tabs>
        <w:ind w:left="44"/>
        <w:jc w:val="both"/>
        <w:rPr>
          <w:bCs/>
          <w:i/>
          <w:sz w:val="24"/>
          <w:szCs w:val="24"/>
        </w:rPr>
      </w:pPr>
    </w:p>
    <w:p w14:paraId="2BAFECD4" w14:textId="5A9EB150" w:rsidR="00A52707" w:rsidRPr="00353169" w:rsidRDefault="00A52707" w:rsidP="00A52707">
      <w:pPr>
        <w:ind w:left="425" w:hanging="425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17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="005A379F" w:rsidRPr="00A52707">
        <w:rPr>
          <w:rFonts w:cs="Arial"/>
          <w:b/>
          <w:sz w:val="24"/>
          <w:szCs w:val="24"/>
        </w:rPr>
        <w:t>Durata temporale dell’impulso a 515nm (</w:t>
      </w:r>
      <w:proofErr w:type="spellStart"/>
      <w:r w:rsidR="005A379F" w:rsidRPr="00A52707">
        <w:rPr>
          <w:rFonts w:cs="Arial"/>
          <w:b/>
          <w:sz w:val="24"/>
          <w:szCs w:val="24"/>
        </w:rPr>
        <w:t>ps</w:t>
      </w:r>
      <w:proofErr w:type="spellEnd"/>
      <w:r w:rsidR="005A379F" w:rsidRPr="00A52707">
        <w:rPr>
          <w:rFonts w:cs="Arial"/>
          <w:b/>
          <w:sz w:val="24"/>
          <w:szCs w:val="24"/>
        </w:rPr>
        <w:t xml:space="preserve">)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5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171D4427" w14:textId="77777777" w:rsidR="00A52707" w:rsidRDefault="00A52707" w:rsidP="00A52707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58CC5C6A" w14:textId="77777777" w:rsidR="00A52707" w:rsidRPr="008E31DD" w:rsidRDefault="00A52707" w:rsidP="00A52707">
      <w:pPr>
        <w:widowControl w:val="0"/>
        <w:jc w:val="both"/>
        <w:rPr>
          <w:bCs/>
          <w:i/>
          <w:sz w:val="10"/>
          <w:szCs w:val="10"/>
        </w:rPr>
      </w:pPr>
    </w:p>
    <w:p w14:paraId="33023CF4" w14:textId="4DF732C5" w:rsidR="00A52707" w:rsidRPr="00780695" w:rsidRDefault="00D972B3" w:rsidP="00A52707">
      <w:pPr>
        <w:pStyle w:val="elenco"/>
        <w:numPr>
          <w:ilvl w:val="0"/>
          <w:numId w:val="0"/>
        </w:numPr>
        <w:tabs>
          <w:tab w:val="left" w:pos="426"/>
        </w:tabs>
        <w:ind w:left="44"/>
      </w:pPr>
      <w:sdt>
        <w:sdtPr>
          <w:id w:val="1131519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707" w:rsidRPr="00780695">
            <w:rPr>
              <w:rFonts w:ascii="Segoe UI Symbol" w:eastAsia="MS Gothic" w:hAnsi="Segoe UI Symbol" w:cs="Segoe UI Symbol"/>
            </w:rPr>
            <w:t>☐</w:t>
          </w:r>
        </w:sdtContent>
      </w:sdt>
      <w:r w:rsidR="00A52707" w:rsidRPr="00780695">
        <w:tab/>
      </w:r>
      <w:r w:rsidR="00A52707" w:rsidRPr="00A52707">
        <w:t xml:space="preserve">≤10 </w:t>
      </w:r>
      <w:proofErr w:type="spellStart"/>
      <w:r w:rsidR="00A52707" w:rsidRPr="00A52707">
        <w:t>ps</w:t>
      </w:r>
      <w:proofErr w:type="spellEnd"/>
      <w:r w:rsidR="00A52707" w:rsidRPr="00A52707">
        <w:t xml:space="preserve"> </w:t>
      </w:r>
      <w:r w:rsidR="00A52707" w:rsidRPr="00780695">
        <w:t xml:space="preserve">= </w:t>
      </w:r>
      <w:r w:rsidR="00A52707">
        <w:t>5</w:t>
      </w:r>
      <w:r w:rsidR="00A52707" w:rsidRPr="00780695">
        <w:t xml:space="preserve"> punti</w:t>
      </w:r>
    </w:p>
    <w:p w14:paraId="77E92C70" w14:textId="4658A029" w:rsidR="00A52707" w:rsidRDefault="00D972B3" w:rsidP="00A52707">
      <w:pPr>
        <w:widowControl w:val="0"/>
        <w:tabs>
          <w:tab w:val="left" w:pos="426"/>
        </w:tabs>
        <w:ind w:left="44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153337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707" w:rsidRPr="007806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52707" w:rsidRPr="00780695">
        <w:rPr>
          <w:rFonts w:eastAsia="MS Gothic"/>
          <w:sz w:val="24"/>
          <w:szCs w:val="24"/>
        </w:rPr>
        <w:tab/>
      </w:r>
      <w:r w:rsidR="00A52707" w:rsidRPr="00A52707">
        <w:rPr>
          <w:sz w:val="24"/>
          <w:szCs w:val="24"/>
        </w:rPr>
        <w:t xml:space="preserve">&gt;10 </w:t>
      </w:r>
      <w:proofErr w:type="spellStart"/>
      <w:r w:rsidR="00A52707" w:rsidRPr="00A52707">
        <w:rPr>
          <w:sz w:val="24"/>
          <w:szCs w:val="24"/>
        </w:rPr>
        <w:t>ps</w:t>
      </w:r>
      <w:proofErr w:type="spellEnd"/>
      <w:r w:rsidR="00A52707" w:rsidRPr="00A52707">
        <w:rPr>
          <w:sz w:val="24"/>
          <w:szCs w:val="24"/>
        </w:rPr>
        <w:t xml:space="preserve"> </w:t>
      </w:r>
      <w:r w:rsidR="00A52707" w:rsidRPr="00780695">
        <w:rPr>
          <w:sz w:val="24"/>
          <w:szCs w:val="24"/>
        </w:rPr>
        <w:t>= 0 punti</w:t>
      </w:r>
    </w:p>
    <w:p w14:paraId="7F88A8CC" w14:textId="106D3B0F" w:rsidR="001F2247" w:rsidRDefault="001F2247" w:rsidP="00EC0A35">
      <w:pPr>
        <w:widowControl w:val="0"/>
        <w:jc w:val="both"/>
        <w:rPr>
          <w:bCs/>
          <w:i/>
        </w:rPr>
      </w:pPr>
    </w:p>
    <w:p w14:paraId="72BFDE14" w14:textId="1824D17D" w:rsidR="005A379F" w:rsidRPr="00353169" w:rsidRDefault="005A379F" w:rsidP="005A379F">
      <w:pPr>
        <w:ind w:left="425" w:hanging="425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18</w:t>
      </w:r>
      <w:r w:rsidRPr="00902FCE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5A379F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Efficienza di conversione modulo seconda armonica compressa 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5</w:t>
      </w:r>
      <w:r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45B796C8" w14:textId="77777777" w:rsidR="005A379F" w:rsidRDefault="005A379F" w:rsidP="005A379F">
      <w:pPr>
        <w:widowControl w:val="0"/>
        <w:jc w:val="both"/>
        <w:rPr>
          <w:bCs/>
          <w:i/>
        </w:rPr>
      </w:pPr>
      <w:r>
        <w:rPr>
          <w:bCs/>
          <w:i/>
        </w:rPr>
        <w:t>Sarà valutata secondo i seguenti parametri:</w:t>
      </w:r>
    </w:p>
    <w:p w14:paraId="2F2057B1" w14:textId="77777777" w:rsidR="005A379F" w:rsidRPr="008E31DD" w:rsidRDefault="005A379F" w:rsidP="005A379F">
      <w:pPr>
        <w:widowControl w:val="0"/>
        <w:jc w:val="both"/>
        <w:rPr>
          <w:bCs/>
          <w:i/>
          <w:sz w:val="10"/>
          <w:szCs w:val="10"/>
        </w:rPr>
      </w:pPr>
    </w:p>
    <w:p w14:paraId="06D0DD66" w14:textId="650F6AD3" w:rsidR="005A379F" w:rsidRPr="00780695" w:rsidRDefault="00D972B3" w:rsidP="005A379F">
      <w:pPr>
        <w:pStyle w:val="elenco"/>
        <w:numPr>
          <w:ilvl w:val="0"/>
          <w:numId w:val="0"/>
        </w:numPr>
        <w:tabs>
          <w:tab w:val="left" w:pos="426"/>
        </w:tabs>
        <w:ind w:left="44"/>
      </w:pPr>
      <w:sdt>
        <w:sdtPr>
          <w:id w:val="179787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79F" w:rsidRPr="00780695">
            <w:rPr>
              <w:rFonts w:ascii="Segoe UI Symbol" w:eastAsia="MS Gothic" w:hAnsi="Segoe UI Symbol" w:cs="Segoe UI Symbol"/>
            </w:rPr>
            <w:t>☐</w:t>
          </w:r>
        </w:sdtContent>
      </w:sdt>
      <w:r w:rsidR="005A379F" w:rsidRPr="00780695">
        <w:tab/>
      </w:r>
      <w:r w:rsidR="005A379F" w:rsidRPr="005A379F">
        <w:t>≥25%</w:t>
      </w:r>
      <w:r w:rsidR="005A379F" w:rsidRPr="00780695">
        <w:t xml:space="preserve">= </w:t>
      </w:r>
      <w:r w:rsidR="005A379F">
        <w:t>5</w:t>
      </w:r>
      <w:r w:rsidR="005A379F" w:rsidRPr="00780695">
        <w:t xml:space="preserve"> punti</w:t>
      </w:r>
    </w:p>
    <w:p w14:paraId="15CA3918" w14:textId="4471AAD4" w:rsidR="005A379F" w:rsidRDefault="00D972B3" w:rsidP="005A379F">
      <w:pPr>
        <w:widowControl w:val="0"/>
        <w:tabs>
          <w:tab w:val="left" w:pos="426"/>
        </w:tabs>
        <w:ind w:left="44"/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122556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379F" w:rsidRPr="00780695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A379F" w:rsidRPr="00780695">
        <w:rPr>
          <w:rFonts w:eastAsia="MS Gothic"/>
          <w:sz w:val="24"/>
          <w:szCs w:val="24"/>
        </w:rPr>
        <w:tab/>
      </w:r>
      <w:r w:rsidR="005A379F" w:rsidRPr="005A379F">
        <w:rPr>
          <w:sz w:val="24"/>
          <w:szCs w:val="24"/>
        </w:rPr>
        <w:t>&lt;25%</w:t>
      </w:r>
      <w:r w:rsidR="005A379F" w:rsidRPr="00780695">
        <w:rPr>
          <w:sz w:val="24"/>
          <w:szCs w:val="24"/>
        </w:rPr>
        <w:t>= 0 punti</w:t>
      </w:r>
    </w:p>
    <w:p w14:paraId="497F5962" w14:textId="77777777" w:rsidR="005A379F" w:rsidRPr="00095F20" w:rsidRDefault="005A379F" w:rsidP="00EC0A35">
      <w:pPr>
        <w:widowControl w:val="0"/>
        <w:jc w:val="both"/>
        <w:rPr>
          <w:bCs/>
          <w:i/>
        </w:rPr>
      </w:pPr>
    </w:p>
    <w:p w14:paraId="5EA3D90D" w14:textId="08E2EFC6" w:rsidR="00D17F4E" w:rsidRPr="00353169" w:rsidRDefault="005D32E6" w:rsidP="007856B8">
      <w:pPr>
        <w:widowControl w:val="0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2</w:t>
      </w:r>
      <w:r w:rsidR="004C57AE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. </w:t>
      </w:r>
      <w:r w:rsidR="00616119" w:rsidRPr="00616119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CARATTERISTICHE MIGLIORATIVE</w:t>
      </w:r>
      <w:r w:rsidR="00C03317" w:rsidRPr="00C03317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(max </w:t>
      </w:r>
      <w:r w:rsidR="00661F2D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</w:t>
      </w:r>
      <w:r w:rsidR="00661F2D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</w:t>
      </w:r>
      <w:r w:rsidR="00661F2D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o</w:t>
      </w:r>
      <w:r w:rsidR="003F46C0" w:rsidRPr="0035316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)</w:t>
      </w:r>
    </w:p>
    <w:p w14:paraId="1C25AC27" w14:textId="77777777" w:rsidR="001A43E8" w:rsidRDefault="001A43E8" w:rsidP="00CF5651">
      <w:pPr>
        <w:keepNext/>
        <w:keepLines/>
        <w:ind w:left="426" w:hanging="426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</w:p>
    <w:p w14:paraId="07B92DF1" w14:textId="5C73662B" w:rsidR="004C57AE" w:rsidRPr="00413279" w:rsidRDefault="005D32E6" w:rsidP="00CF5651">
      <w:pPr>
        <w:keepNext/>
        <w:keepLines/>
        <w:ind w:left="426" w:hanging="426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2.</w:t>
      </w:r>
      <w:r w:rsidR="00C03317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1 </w:t>
      </w:r>
      <w:r w:rsidR="00661F2D" w:rsidRPr="00661F2D">
        <w:rPr>
          <w:rFonts w:cs="Arial"/>
          <w:b/>
          <w:sz w:val="24"/>
          <w:szCs w:val="24"/>
        </w:rPr>
        <w:t>Referenze su avvenuta compressione temporale dell’uscita al femtosecondo amplificata del laser</w:t>
      </w:r>
      <w:r w:rsidR="00661F2D" w:rsidRPr="00661F2D" w:rsidDel="00661F2D">
        <w:rPr>
          <w:rFonts w:cs="Arial"/>
          <w:b/>
          <w:sz w:val="24"/>
          <w:szCs w:val="24"/>
        </w:rPr>
        <w:t xml:space="preserve"> </w:t>
      </w:r>
      <w:r w:rsidR="00413279" w:rsidRPr="00413279">
        <w:rPr>
          <w:rFonts w:cs="Arial"/>
          <w:b/>
          <w:sz w:val="24"/>
          <w:szCs w:val="24"/>
        </w:rPr>
        <w:t>(</w:t>
      </w:r>
      <w:r w:rsidR="006D5E2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max </w:t>
      </w:r>
      <w:r w:rsidR="00661F2D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</w:t>
      </w:r>
      <w:r w:rsidR="00661F2D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</w:t>
      </w:r>
      <w:r w:rsidR="00661F2D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o</w:t>
      </w:r>
      <w:r w:rsidR="006D5E2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)</w:t>
      </w:r>
    </w:p>
    <w:p w14:paraId="6501BC4E" w14:textId="2C9028A3" w:rsidR="00541A16" w:rsidRPr="00541A16" w:rsidRDefault="00A925D3" w:rsidP="00541A16">
      <w:pPr>
        <w:widowControl w:val="0"/>
        <w:jc w:val="both"/>
        <w:rPr>
          <w:rFonts w:cs="Arial"/>
          <w:bCs/>
          <w:i/>
          <w:highlight w:val="yellow"/>
        </w:rPr>
      </w:pPr>
      <w:r w:rsidRPr="00E400CF">
        <w:rPr>
          <w:rFonts w:cs="Arial"/>
          <w:i/>
        </w:rPr>
        <w:t xml:space="preserve">Il concorrente dovrà </w:t>
      </w:r>
      <w:r w:rsidR="009B3B59" w:rsidRPr="00E400CF">
        <w:rPr>
          <w:rFonts w:cs="Arial"/>
          <w:i/>
        </w:rPr>
        <w:t>indicare</w:t>
      </w:r>
      <w:r w:rsidR="00541A16" w:rsidRPr="00E400CF">
        <w:rPr>
          <w:rFonts w:cs="Arial"/>
          <w:i/>
        </w:rPr>
        <w:t xml:space="preserve"> se gruppi di ricerca hanno effettuato</w:t>
      </w:r>
      <w:r w:rsidR="00E400CF" w:rsidRPr="00E400CF">
        <w:rPr>
          <w:rFonts w:cs="Arial"/>
          <w:i/>
        </w:rPr>
        <w:t xml:space="preserve"> con successo</w:t>
      </w:r>
      <w:r w:rsidR="00541A16" w:rsidRPr="00E400CF">
        <w:rPr>
          <w:rFonts w:cs="Arial"/>
          <w:i/>
        </w:rPr>
        <w:t xml:space="preserve"> la compressione temporale </w:t>
      </w:r>
      <w:r w:rsidR="00541A16" w:rsidRPr="00E400CF">
        <w:rPr>
          <w:rFonts w:cs="Arial"/>
          <w:bCs/>
          <w:i/>
        </w:rPr>
        <w:t>dell’uscita al femtosecondo amplificata del laser, fornendo referenze ad esempio articoli su rivista o comunicazioni private.</w:t>
      </w:r>
    </w:p>
    <w:p w14:paraId="5CA6ECEB" w14:textId="485DB51D" w:rsidR="008D59E7" w:rsidRDefault="008D59E7" w:rsidP="00A925D3">
      <w:pPr>
        <w:widowControl w:val="0"/>
        <w:jc w:val="both"/>
        <w:rPr>
          <w:rFonts w:cs="Arial"/>
          <w:i/>
        </w:rPr>
      </w:pPr>
      <w:r w:rsidRPr="00E400CF">
        <w:rPr>
          <w:rFonts w:cs="Arial"/>
          <w:i/>
        </w:rPr>
        <w:t xml:space="preserve">Saranno valutate </w:t>
      </w:r>
      <w:r w:rsidR="009B396F">
        <w:rPr>
          <w:rFonts w:cs="Arial"/>
          <w:i/>
        </w:rPr>
        <w:t>le</w:t>
      </w:r>
      <w:r w:rsidR="009B396F" w:rsidRPr="009B396F">
        <w:rPr>
          <w:rFonts w:cs="Arial"/>
          <w:i/>
        </w:rPr>
        <w:t xml:space="preserve"> durate </w:t>
      </w:r>
      <w:r w:rsidR="009B396F">
        <w:rPr>
          <w:rFonts w:cs="Arial"/>
          <w:i/>
        </w:rPr>
        <w:t>dell’impulso ottenute.</w:t>
      </w:r>
    </w:p>
    <w:p w14:paraId="669BD91E" w14:textId="77777777" w:rsidR="00A925D3" w:rsidRDefault="00A925D3" w:rsidP="00A925D3">
      <w:pPr>
        <w:widowControl w:val="0"/>
        <w:jc w:val="both"/>
        <w:rPr>
          <w:bCs/>
          <w:i/>
        </w:rPr>
      </w:pPr>
    </w:p>
    <w:p w14:paraId="03E53DDA" w14:textId="77777777" w:rsidR="00A925D3" w:rsidRPr="00D17F4E" w:rsidRDefault="00A925D3" w:rsidP="00A925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30A9155" w14:textId="01EC864A" w:rsidR="00A925D3" w:rsidRDefault="00A925D3" w:rsidP="00A925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9E8829F" w14:textId="77777777" w:rsidR="009B3B59" w:rsidRDefault="009B3B59" w:rsidP="00A925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77649DD" w14:textId="77777777" w:rsidR="00A925D3" w:rsidRDefault="00A925D3" w:rsidP="00A925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FFC70E8" w14:textId="77777777" w:rsidR="00A925D3" w:rsidRDefault="00A925D3" w:rsidP="00A925D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778D6E3" w14:textId="162AC262" w:rsidR="00D85892" w:rsidRPr="00353169" w:rsidRDefault="00D85892" w:rsidP="007856B8">
      <w:pPr>
        <w:widowControl w:val="0"/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3. ASSISTENZA POST </w:t>
      </w:r>
      <w:r w:rsidRPr="005A4DD4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VENDITA (max </w:t>
      </w:r>
      <w:r w:rsidR="001663A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5</w:t>
      </w:r>
      <w:r w:rsidR="001663A0" w:rsidRPr="005A4DD4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</w:t>
      </w:r>
      <w:r w:rsidRPr="005A4DD4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punti)</w:t>
      </w:r>
    </w:p>
    <w:p w14:paraId="2EF5CF51" w14:textId="77777777" w:rsidR="001A43E8" w:rsidRDefault="001A43E8" w:rsidP="00D8589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</w:p>
    <w:p w14:paraId="11D885FA" w14:textId="0067F384" w:rsidR="00D85892" w:rsidRPr="00413279" w:rsidRDefault="00EA6A40" w:rsidP="00D85892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="00D8589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.1 </w:t>
      </w:r>
      <w:r w:rsidR="005A4DD4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Sistema di pronto intervento</w:t>
      </w:r>
      <w:r w:rsidR="00D8589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 </w:t>
      </w:r>
      <w:r w:rsidR="005A4DD4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="00D85892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punti)</w:t>
      </w:r>
    </w:p>
    <w:p w14:paraId="7F820D34" w14:textId="77777777" w:rsidR="008F2877" w:rsidRDefault="008F2877" w:rsidP="00D85892">
      <w:pPr>
        <w:widowControl w:val="0"/>
        <w:jc w:val="both"/>
        <w:rPr>
          <w:rFonts w:cs="Arial"/>
          <w:i/>
        </w:rPr>
      </w:pPr>
      <w:r>
        <w:rPr>
          <w:rFonts w:cs="Arial"/>
          <w:i/>
        </w:rPr>
        <w:t>Il concorrente dovrà descrivere il sistema di pronto intervento.</w:t>
      </w:r>
    </w:p>
    <w:p w14:paraId="3A98948C" w14:textId="016FEA6B" w:rsidR="00D85892" w:rsidRPr="001B2169" w:rsidRDefault="001B2169" w:rsidP="00D85892">
      <w:pPr>
        <w:widowControl w:val="0"/>
        <w:jc w:val="both"/>
        <w:rPr>
          <w:bCs/>
          <w:i/>
        </w:rPr>
      </w:pPr>
      <w:r w:rsidRPr="001B2169">
        <w:rPr>
          <w:rFonts w:cs="Arial"/>
          <w:i/>
        </w:rPr>
        <w:t>Sar</w:t>
      </w:r>
      <w:r>
        <w:rPr>
          <w:rFonts w:cs="Arial"/>
          <w:i/>
        </w:rPr>
        <w:t>anno</w:t>
      </w:r>
      <w:r w:rsidRPr="001B2169">
        <w:rPr>
          <w:rFonts w:cs="Arial"/>
          <w:i/>
        </w:rPr>
        <w:t xml:space="preserve"> valuta</w:t>
      </w:r>
      <w:r w:rsidR="00E2523B">
        <w:rPr>
          <w:rFonts w:cs="Arial"/>
          <w:i/>
        </w:rPr>
        <w:t>t</w:t>
      </w:r>
      <w:r>
        <w:rPr>
          <w:rFonts w:cs="Arial"/>
          <w:i/>
        </w:rPr>
        <w:t>i</w:t>
      </w:r>
      <w:r w:rsidRPr="001B2169">
        <w:rPr>
          <w:rFonts w:cs="Arial"/>
          <w:i/>
        </w:rPr>
        <w:t xml:space="preserve"> il </w:t>
      </w:r>
      <w:r w:rsidRPr="001B2169">
        <w:rPr>
          <w:rFonts w:cs="Arial"/>
          <w:bCs/>
          <w:i/>
        </w:rPr>
        <w:t>sistema di pronto intervento e di riparazione, l’organizzazione degli interventi in modo strutturato e coordinato, il supporto alle operazioni di riparazione</w:t>
      </w:r>
    </w:p>
    <w:p w14:paraId="0A8798B4" w14:textId="77777777" w:rsidR="00D85892" w:rsidRDefault="00D85892" w:rsidP="00D85892">
      <w:pPr>
        <w:widowControl w:val="0"/>
        <w:jc w:val="both"/>
        <w:rPr>
          <w:bCs/>
          <w:i/>
        </w:rPr>
      </w:pPr>
    </w:p>
    <w:p w14:paraId="0EF9DCB4" w14:textId="77777777" w:rsidR="00D85892" w:rsidRPr="00D17F4E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294986B" w14:textId="77777777" w:rsidR="00D85892" w:rsidRPr="00D17F4E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9A80F19" w14:textId="77777777" w:rsidR="00D85892" w:rsidRPr="00D17F4E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F57FDD5" w14:textId="77777777" w:rsidR="00D85892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DB1C6B8" w14:textId="77777777" w:rsidR="00D85892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82161E0" w14:textId="77777777" w:rsidR="00D85892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3B4B0E9" w14:textId="77777777" w:rsidR="00D85892" w:rsidRDefault="00D85892" w:rsidP="00D8589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6204EB06" w14:textId="1C3E52EF" w:rsidR="005D32E6" w:rsidRDefault="005D32E6" w:rsidP="00EC0A35">
      <w:pPr>
        <w:spacing w:before="120"/>
        <w:jc w:val="both"/>
        <w:rPr>
          <w:sz w:val="24"/>
          <w:szCs w:val="24"/>
        </w:rPr>
      </w:pPr>
    </w:p>
    <w:p w14:paraId="0FDC848B" w14:textId="362F3735" w:rsidR="008B508B" w:rsidRPr="00413279" w:rsidRDefault="008B508B" w:rsidP="008B508B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3.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Tempistiche di intervento</w:t>
      </w: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(max 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1</w:t>
      </w: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punt</w:t>
      </w:r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o</w:t>
      </w: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)</w:t>
      </w:r>
    </w:p>
    <w:p w14:paraId="2C586445" w14:textId="1EF0A857" w:rsidR="008B508B" w:rsidRPr="009B396F" w:rsidRDefault="008B508B" w:rsidP="008B508B">
      <w:pPr>
        <w:widowControl w:val="0"/>
        <w:jc w:val="both"/>
        <w:rPr>
          <w:rFonts w:cs="Arial"/>
          <w:i/>
        </w:rPr>
      </w:pPr>
      <w:r w:rsidRPr="009B396F">
        <w:rPr>
          <w:rFonts w:cs="Arial"/>
          <w:i/>
        </w:rPr>
        <w:t xml:space="preserve">Il concorrente dovrà </w:t>
      </w:r>
      <w:r w:rsidR="00A56E7C" w:rsidRPr="009B396F">
        <w:rPr>
          <w:rFonts w:cs="Arial"/>
          <w:i/>
        </w:rPr>
        <w:t xml:space="preserve">fornire indicazioni sulla pianificazione </w:t>
      </w:r>
      <w:r w:rsidR="00A2401E" w:rsidRPr="009B396F">
        <w:rPr>
          <w:rFonts w:cs="Arial"/>
          <w:i/>
        </w:rPr>
        <w:t xml:space="preserve">temporale </w:t>
      </w:r>
      <w:r w:rsidR="00A56E7C" w:rsidRPr="009B396F">
        <w:rPr>
          <w:rFonts w:cs="Arial"/>
          <w:i/>
        </w:rPr>
        <w:t>degli interventi</w:t>
      </w:r>
      <w:r w:rsidRPr="009B396F">
        <w:rPr>
          <w:rFonts w:cs="Arial"/>
          <w:i/>
        </w:rPr>
        <w:t>.</w:t>
      </w:r>
    </w:p>
    <w:p w14:paraId="560B808F" w14:textId="09EBF0B0" w:rsidR="008B508B" w:rsidRPr="001B2169" w:rsidRDefault="008B508B" w:rsidP="008B508B">
      <w:pPr>
        <w:widowControl w:val="0"/>
        <w:jc w:val="both"/>
        <w:rPr>
          <w:bCs/>
          <w:i/>
        </w:rPr>
      </w:pPr>
      <w:r w:rsidRPr="009B396F">
        <w:rPr>
          <w:rFonts w:cs="Arial"/>
          <w:i/>
        </w:rPr>
        <w:t xml:space="preserve">Saranno </w:t>
      </w:r>
      <w:r w:rsidR="00A56E7C" w:rsidRPr="009B396F">
        <w:rPr>
          <w:rFonts w:cs="Arial"/>
          <w:i/>
        </w:rPr>
        <w:t>valutate le tempistiche di intervento di tecnici in sede</w:t>
      </w:r>
      <w:r w:rsidR="007D23EC">
        <w:rPr>
          <w:rFonts w:cs="Arial"/>
          <w:i/>
        </w:rPr>
        <w:t>.</w:t>
      </w:r>
    </w:p>
    <w:p w14:paraId="124FD175" w14:textId="77777777" w:rsidR="008B508B" w:rsidRDefault="008B508B" w:rsidP="008B508B">
      <w:pPr>
        <w:widowControl w:val="0"/>
        <w:jc w:val="both"/>
        <w:rPr>
          <w:bCs/>
          <w:i/>
        </w:rPr>
      </w:pPr>
    </w:p>
    <w:p w14:paraId="1B233160" w14:textId="77777777" w:rsidR="008B508B" w:rsidRPr="00D17F4E" w:rsidRDefault="008B508B" w:rsidP="008B50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029E85F" w14:textId="77777777" w:rsidR="008B508B" w:rsidRPr="00D17F4E" w:rsidRDefault="008B508B" w:rsidP="008B50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2C45CB4" w14:textId="77777777" w:rsidR="008B508B" w:rsidRPr="00D17F4E" w:rsidRDefault="008B508B" w:rsidP="008B50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52253736" w14:textId="77777777" w:rsidR="008B508B" w:rsidRDefault="008B508B" w:rsidP="008B50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78C3F9F1" w14:textId="77777777" w:rsidR="008B508B" w:rsidRDefault="008B508B" w:rsidP="008B50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1587EE6" w14:textId="77777777" w:rsidR="008B508B" w:rsidRDefault="008B508B" w:rsidP="008B50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B090A36" w14:textId="77777777" w:rsidR="008B508B" w:rsidRDefault="008B508B" w:rsidP="008B508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1E004DF6" w14:textId="22BC3085" w:rsidR="008B508B" w:rsidRDefault="008B508B" w:rsidP="00EC0A35">
      <w:pPr>
        <w:spacing w:before="120"/>
        <w:jc w:val="both"/>
        <w:rPr>
          <w:sz w:val="24"/>
          <w:szCs w:val="24"/>
        </w:rPr>
      </w:pPr>
    </w:p>
    <w:p w14:paraId="146AB0CC" w14:textId="29B34A82" w:rsidR="00E2523B" w:rsidRPr="00413279" w:rsidRDefault="00E2523B" w:rsidP="00E2523B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3.</w:t>
      </w:r>
      <w:r w:rsidR="00847D04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3</w:t>
      </w:r>
      <w:r w:rsidR="00847D04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Estensione garanzia (max </w:t>
      </w:r>
      <w:r w:rsidR="00847D04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2</w:t>
      </w:r>
      <w:r w:rsidR="00847D04"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</w:t>
      </w:r>
      <w:r w:rsidRPr="00413279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punti)</w:t>
      </w:r>
    </w:p>
    <w:p w14:paraId="05D85E9C" w14:textId="076C700F" w:rsidR="00E2523B" w:rsidRDefault="004E40BA" w:rsidP="00E2523B">
      <w:pPr>
        <w:widowControl w:val="0"/>
        <w:jc w:val="both"/>
        <w:rPr>
          <w:rFonts w:cs="Arial"/>
          <w:i/>
        </w:rPr>
      </w:pPr>
      <w:r>
        <w:rPr>
          <w:rFonts w:cs="Arial"/>
          <w:i/>
        </w:rPr>
        <w:t>Il concorrente</w:t>
      </w:r>
      <w:r w:rsidR="004B6C66">
        <w:rPr>
          <w:rFonts w:cs="Arial"/>
          <w:i/>
        </w:rPr>
        <w:t xml:space="preserve"> offre un’estensione di garanzia:</w:t>
      </w:r>
    </w:p>
    <w:p w14:paraId="5016E026" w14:textId="18A1DFCF" w:rsidR="004B6C66" w:rsidRPr="00B025D1" w:rsidRDefault="004B6C66" w:rsidP="00E2523B">
      <w:pPr>
        <w:widowControl w:val="0"/>
        <w:jc w:val="both"/>
        <w:rPr>
          <w:bCs/>
          <w:i/>
          <w:sz w:val="10"/>
          <w:szCs w:val="10"/>
        </w:rPr>
      </w:pPr>
    </w:p>
    <w:p w14:paraId="68BD3B01" w14:textId="0E4EE20C" w:rsidR="004B6C66" w:rsidRPr="00847D04" w:rsidRDefault="00D972B3" w:rsidP="008B508B">
      <w:pPr>
        <w:tabs>
          <w:tab w:val="left" w:pos="426"/>
        </w:tabs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341895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66" w:rsidRPr="00847D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C66" w:rsidRPr="00847D04">
        <w:rPr>
          <w:sz w:val="24"/>
          <w:szCs w:val="24"/>
        </w:rPr>
        <w:tab/>
      </w:r>
      <w:r w:rsidR="007856B8" w:rsidRPr="00847D04">
        <w:rPr>
          <w:sz w:val="24"/>
          <w:szCs w:val="24"/>
        </w:rPr>
        <w:t xml:space="preserve">Estensione di </w:t>
      </w:r>
      <w:r w:rsidR="00847D04" w:rsidRPr="00847D04">
        <w:rPr>
          <w:sz w:val="24"/>
          <w:szCs w:val="24"/>
        </w:rPr>
        <w:t xml:space="preserve">24 </w:t>
      </w:r>
      <w:r w:rsidR="007856B8" w:rsidRPr="00847D04">
        <w:rPr>
          <w:sz w:val="24"/>
          <w:szCs w:val="24"/>
        </w:rPr>
        <w:t xml:space="preserve">mesi </w:t>
      </w:r>
      <w:r w:rsidR="004B6C66" w:rsidRPr="00847D04">
        <w:rPr>
          <w:sz w:val="24"/>
          <w:szCs w:val="24"/>
        </w:rPr>
        <w:t>= 2 punti</w:t>
      </w:r>
      <w:r w:rsidR="004B6C66" w:rsidRPr="00847D04">
        <w:rPr>
          <w:i/>
          <w:sz w:val="24"/>
          <w:szCs w:val="24"/>
        </w:rPr>
        <w:t xml:space="preserve"> </w:t>
      </w:r>
    </w:p>
    <w:p w14:paraId="3E8D9305" w14:textId="0C3F6383" w:rsidR="004B6C66" w:rsidRPr="00847D04" w:rsidRDefault="00D972B3" w:rsidP="00A56E7C">
      <w:pPr>
        <w:tabs>
          <w:tab w:val="left" w:pos="426"/>
        </w:tabs>
        <w:jc w:val="both"/>
        <w:rPr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70507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C66" w:rsidRPr="00847D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B6C66" w:rsidRPr="00847D04">
        <w:rPr>
          <w:rFonts w:eastAsia="MS Gothic"/>
          <w:sz w:val="24"/>
          <w:szCs w:val="24"/>
        </w:rPr>
        <w:tab/>
      </w:r>
      <w:r w:rsidR="007856B8" w:rsidRPr="00847D04">
        <w:rPr>
          <w:sz w:val="24"/>
          <w:szCs w:val="24"/>
        </w:rPr>
        <w:t>Estensione di 12 mesi</w:t>
      </w:r>
      <w:r w:rsidR="004B6C66" w:rsidRPr="00847D04">
        <w:rPr>
          <w:sz w:val="24"/>
          <w:szCs w:val="24"/>
        </w:rPr>
        <w:t xml:space="preserve"> = </w:t>
      </w:r>
      <w:r w:rsidR="00847D04" w:rsidRPr="00847D04">
        <w:rPr>
          <w:sz w:val="24"/>
          <w:szCs w:val="24"/>
        </w:rPr>
        <w:t xml:space="preserve">1 </w:t>
      </w:r>
      <w:r w:rsidR="004B6C66" w:rsidRPr="00847D04">
        <w:rPr>
          <w:sz w:val="24"/>
          <w:szCs w:val="24"/>
        </w:rPr>
        <w:t>punt</w:t>
      </w:r>
      <w:r w:rsidR="00847D04" w:rsidRPr="00847D04">
        <w:rPr>
          <w:sz w:val="24"/>
          <w:szCs w:val="24"/>
        </w:rPr>
        <w:t>o</w:t>
      </w:r>
    </w:p>
    <w:p w14:paraId="3B9C3A06" w14:textId="441142EB" w:rsidR="00847D04" w:rsidRPr="00847D04" w:rsidRDefault="00D972B3" w:rsidP="00A56E7C">
      <w:pPr>
        <w:tabs>
          <w:tab w:val="left" w:pos="426"/>
        </w:tabs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177723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7D04" w:rsidRPr="00847D0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47D04" w:rsidRPr="00847D04">
        <w:rPr>
          <w:sz w:val="24"/>
          <w:szCs w:val="24"/>
        </w:rPr>
        <w:tab/>
        <w:t>Nessuna estensione = 0 punti</w:t>
      </w:r>
    </w:p>
    <w:p w14:paraId="7A7FD065" w14:textId="77777777" w:rsidR="00E2523B" w:rsidRPr="00847D04" w:rsidRDefault="00E2523B" w:rsidP="00847D04">
      <w:pPr>
        <w:tabs>
          <w:tab w:val="left" w:pos="426"/>
        </w:tabs>
        <w:spacing w:before="120"/>
        <w:jc w:val="both"/>
        <w:rPr>
          <w:sz w:val="24"/>
          <w:szCs w:val="24"/>
        </w:rPr>
      </w:pPr>
    </w:p>
    <w:p w14:paraId="2A6F2657" w14:textId="7072084D" w:rsidR="00D85892" w:rsidRPr="008F2877" w:rsidRDefault="00D85892" w:rsidP="00D85892">
      <w:pPr>
        <w:widowControl w:val="0"/>
        <w:pBdr>
          <w:top w:val="single" w:sz="4" w:space="1" w:color="007161"/>
          <w:left w:val="single" w:sz="4" w:space="16" w:color="007161"/>
          <w:bottom w:val="single" w:sz="4" w:space="1" w:color="007161"/>
          <w:right w:val="single" w:sz="4" w:space="4" w:color="007161"/>
        </w:pBdr>
        <w:suppressAutoHyphens/>
        <w:autoSpaceDE w:val="0"/>
        <w:autoSpaceDN w:val="0"/>
        <w:adjustRightInd w:val="0"/>
        <w:spacing w:before="240" w:after="120"/>
        <w:ind w:left="357"/>
        <w:jc w:val="both"/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</w:pPr>
      <w:r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4. </w:t>
      </w:r>
      <w:r w:rsidR="00A94610" w:rsidRPr="00A94610">
        <w:rPr>
          <w:rStyle w:val="Enfasidelicata"/>
          <w:b/>
          <w:i w:val="0"/>
          <w:sz w:val="28"/>
          <w:szCs w:val="28"/>
        </w:rPr>
        <w:t>CERTIFICAZIONE PARITÁ DI GENERE</w:t>
      </w:r>
      <w:r w:rsidR="009D0494"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</w:t>
      </w:r>
      <w:r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(max </w:t>
      </w:r>
      <w:r w:rsidR="008E01A9"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>2</w:t>
      </w:r>
      <w:r w:rsidRPr="00A94610">
        <w:rPr>
          <w:rFonts w:eastAsia="Times New Roman" w:cs="Calibri,Bold"/>
          <w:b/>
          <w:bCs/>
          <w:noProof/>
          <w:kern w:val="32"/>
          <w:sz w:val="28"/>
          <w:szCs w:val="28"/>
          <w:lang w:eastAsia="it-IT"/>
        </w:rPr>
        <w:t xml:space="preserve"> punti)</w:t>
      </w:r>
    </w:p>
    <w:p w14:paraId="71E5CCD7" w14:textId="122BF95D" w:rsidR="007E2E0F" w:rsidRDefault="00EA6A40" w:rsidP="00EA6A40">
      <w:pPr>
        <w:spacing w:before="120"/>
        <w:ind w:left="426" w:hanging="426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  <w:bookmarkStart w:id="0" w:name="_Hlk163632419"/>
      <w:r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4.1 </w:t>
      </w:r>
      <w:r w:rsidR="004E40BA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Il concorrente</w:t>
      </w:r>
      <w:r w:rsidR="007E2E0F" w:rsidRPr="00345DD4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possiede la certificazione della parità di genere</w:t>
      </w:r>
      <w:r w:rsidR="00345DD4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>,</w:t>
      </w:r>
      <w:r w:rsidR="007E2E0F" w:rsidRPr="00345DD4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di cui all’articolo</w:t>
      </w:r>
      <w:r w:rsidR="007E2E0F" w:rsidRPr="00861167"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  <w:t xml:space="preserve"> 46-bis del Codice delle pari opportunità tra uomo e donna (D. Lgs 11 aprile 2006, n. 198)</w:t>
      </w:r>
    </w:p>
    <w:p w14:paraId="3C0A2E5E" w14:textId="77777777" w:rsidR="00EA3013" w:rsidRPr="005A48B1" w:rsidRDefault="00EA3013" w:rsidP="00EA6A40">
      <w:pPr>
        <w:spacing w:before="120"/>
        <w:ind w:left="426" w:hanging="426"/>
        <w:jc w:val="both"/>
        <w:rPr>
          <w:rFonts w:eastAsia="Times New Roman" w:cs="Calibri,Bold"/>
          <w:b/>
          <w:bCs/>
          <w:noProof/>
          <w:kern w:val="32"/>
          <w:sz w:val="10"/>
          <w:szCs w:val="10"/>
          <w:lang w:eastAsia="it-IT"/>
        </w:rPr>
      </w:pPr>
    </w:p>
    <w:p w14:paraId="17F04BB2" w14:textId="260815C2" w:rsidR="007E2E0F" w:rsidRPr="005A48B1" w:rsidRDefault="00D972B3" w:rsidP="007E2E0F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sz w:val="24"/>
            <w:szCs w:val="24"/>
          </w:rPr>
          <w:id w:val="-1607651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E0F" w:rsidRPr="005A48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2E0F" w:rsidRPr="005A48B1">
        <w:rPr>
          <w:sz w:val="24"/>
          <w:szCs w:val="24"/>
        </w:rPr>
        <w:tab/>
      </w:r>
      <w:r w:rsidR="001663A0" w:rsidRPr="005A48B1">
        <w:rPr>
          <w:sz w:val="24"/>
          <w:szCs w:val="24"/>
        </w:rPr>
        <w:t>S</w:t>
      </w:r>
      <w:r w:rsidR="007E2E0F" w:rsidRPr="005A48B1">
        <w:rPr>
          <w:sz w:val="24"/>
          <w:szCs w:val="24"/>
        </w:rPr>
        <w:t>ì</w:t>
      </w:r>
      <w:r w:rsidR="007E2E0F" w:rsidRPr="005A48B1">
        <w:rPr>
          <w:sz w:val="24"/>
          <w:szCs w:val="24"/>
        </w:rPr>
        <w:tab/>
        <w:t>= 2 punti</w:t>
      </w:r>
      <w:r w:rsidR="007E2E0F" w:rsidRPr="005A48B1">
        <w:rPr>
          <w:i/>
          <w:sz w:val="24"/>
          <w:szCs w:val="24"/>
        </w:rPr>
        <w:t xml:space="preserve"> </w:t>
      </w:r>
      <w:r w:rsidR="007E2E0F" w:rsidRPr="005A48B1">
        <w:rPr>
          <w:sz w:val="24"/>
          <w:szCs w:val="24"/>
        </w:rPr>
        <w:t>(</w:t>
      </w:r>
      <w:proofErr w:type="spellStart"/>
      <w:r w:rsidR="007E2E0F" w:rsidRPr="005A48B1">
        <w:rPr>
          <w:sz w:val="24"/>
          <w:szCs w:val="24"/>
        </w:rPr>
        <w:t>cert</w:t>
      </w:r>
      <w:proofErr w:type="spellEnd"/>
      <w:r w:rsidR="007E2E0F" w:rsidRPr="005A48B1">
        <w:rPr>
          <w:sz w:val="24"/>
          <w:szCs w:val="24"/>
        </w:rPr>
        <w:t>. n. ___________ valida fino al_______________)</w:t>
      </w:r>
      <w:r w:rsidR="007E2E0F" w:rsidRPr="005A48B1" w:rsidDel="00C85227">
        <w:rPr>
          <w:i/>
          <w:sz w:val="24"/>
          <w:szCs w:val="24"/>
        </w:rPr>
        <w:t xml:space="preserve"> </w:t>
      </w:r>
    </w:p>
    <w:p w14:paraId="78949B3E" w14:textId="5FB3ED9A" w:rsidR="007E2E0F" w:rsidRPr="00C85227" w:rsidRDefault="00D972B3" w:rsidP="007E2E0F">
      <w:pPr>
        <w:ind w:left="426" w:hanging="426"/>
        <w:jc w:val="both"/>
        <w:rPr>
          <w:i/>
          <w:sz w:val="24"/>
          <w:szCs w:val="24"/>
        </w:rPr>
      </w:pPr>
      <w:sdt>
        <w:sdtPr>
          <w:rPr>
            <w:rFonts w:eastAsia="MS Gothic"/>
            <w:sz w:val="24"/>
            <w:szCs w:val="24"/>
          </w:rPr>
          <w:id w:val="-212730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E0F" w:rsidRPr="005A48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E2E0F" w:rsidRPr="005A48B1">
        <w:rPr>
          <w:rFonts w:eastAsia="MS Gothic"/>
          <w:sz w:val="24"/>
          <w:szCs w:val="24"/>
        </w:rPr>
        <w:tab/>
      </w:r>
      <w:r w:rsidR="001663A0">
        <w:rPr>
          <w:sz w:val="24"/>
          <w:szCs w:val="24"/>
        </w:rPr>
        <w:t>N</w:t>
      </w:r>
      <w:r w:rsidR="007E2E0F" w:rsidRPr="00345DD4">
        <w:rPr>
          <w:sz w:val="24"/>
          <w:szCs w:val="24"/>
        </w:rPr>
        <w:t>o = 0 punti</w:t>
      </w:r>
    </w:p>
    <w:bookmarkEnd w:id="0"/>
    <w:p w14:paraId="2230B68E" w14:textId="77777777" w:rsidR="00D93977" w:rsidRDefault="00D93977" w:rsidP="00353169">
      <w:pPr>
        <w:spacing w:before="120"/>
        <w:jc w:val="both"/>
        <w:rPr>
          <w:rFonts w:eastAsia="Times New Roman" w:cs="Calibri,Bold"/>
          <w:b/>
          <w:bCs/>
          <w:noProof/>
          <w:kern w:val="32"/>
          <w:sz w:val="24"/>
          <w:szCs w:val="24"/>
          <w:lang w:eastAsia="it-IT"/>
        </w:rPr>
      </w:pPr>
    </w:p>
    <w:p w14:paraId="483B2706" w14:textId="77777777" w:rsidR="005B2E7F" w:rsidRPr="00DC185D" w:rsidRDefault="005B2E7F" w:rsidP="003F46C0">
      <w:pPr>
        <w:spacing w:before="120" w:after="120"/>
        <w:jc w:val="center"/>
        <w:rPr>
          <w:b/>
        </w:rPr>
      </w:pPr>
      <w:r w:rsidRPr="00DC185D">
        <w:rPr>
          <w:b/>
        </w:rPr>
        <w:lastRenderedPageBreak/>
        <w:t>DICHIARA</w:t>
      </w:r>
    </w:p>
    <w:p w14:paraId="472C56FD" w14:textId="77777777" w:rsidR="005D32E6" w:rsidRPr="005A48B1" w:rsidRDefault="005D32E6" w:rsidP="005D32E6">
      <w:pPr>
        <w:rPr>
          <w:sz w:val="24"/>
          <w:szCs w:val="24"/>
        </w:rPr>
      </w:pPr>
      <w:r w:rsidRPr="005A48B1">
        <w:rPr>
          <w:sz w:val="24"/>
          <w:szCs w:val="24"/>
        </w:rPr>
        <w:t>ai sensi dell’art. 35, comma 4, lett. a), del Codice:</w:t>
      </w:r>
    </w:p>
    <w:p w14:paraId="0B120400" w14:textId="6D912951" w:rsidR="005D32E6" w:rsidRPr="005A48B1" w:rsidRDefault="00D972B3" w:rsidP="005A48B1">
      <w:pPr>
        <w:ind w:left="426" w:hanging="426"/>
        <w:jc w:val="both"/>
        <w:rPr>
          <w:color w:val="007161"/>
          <w:sz w:val="24"/>
          <w:szCs w:val="24"/>
        </w:rPr>
      </w:pPr>
      <w:sdt>
        <w:sdtPr>
          <w:rPr>
            <w:sz w:val="24"/>
            <w:szCs w:val="24"/>
          </w:rPr>
          <w:id w:val="-602350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E6" w:rsidRPr="005A48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32E6" w:rsidRPr="005A48B1">
        <w:rPr>
          <w:sz w:val="24"/>
          <w:szCs w:val="24"/>
        </w:rPr>
        <w:tab/>
        <w:t>di</w:t>
      </w:r>
      <w:r w:rsidR="005D32E6" w:rsidRPr="005A48B1">
        <w:rPr>
          <w:color w:val="007161"/>
          <w:sz w:val="24"/>
          <w:szCs w:val="24"/>
        </w:rPr>
        <w:t xml:space="preserve"> </w:t>
      </w:r>
      <w:r w:rsidR="005D32E6" w:rsidRPr="005A48B1">
        <w:rPr>
          <w:sz w:val="24"/>
          <w:szCs w:val="24"/>
        </w:rPr>
        <w:t>autorizzare</w:t>
      </w:r>
      <w:r w:rsidR="008349EC" w:rsidRPr="005A48B1">
        <w:rPr>
          <w:sz w:val="24"/>
          <w:szCs w:val="24"/>
        </w:rPr>
        <w:t xml:space="preserve">, </w:t>
      </w:r>
      <w:r w:rsidR="005D32E6" w:rsidRPr="005A48B1">
        <w:rPr>
          <w:sz w:val="24"/>
          <w:szCs w:val="24"/>
        </w:rPr>
        <w:t>qualora un partecipante alla gara eserciti la facoltà di “accesso agli atti”, la stazione appaltante a rilasciare copia di tutta la documentazione presentata per la partecipazione alla gara;</w:t>
      </w:r>
      <w:r w:rsidR="005D32E6" w:rsidRPr="005A48B1">
        <w:rPr>
          <w:color w:val="007161"/>
          <w:sz w:val="24"/>
          <w:szCs w:val="24"/>
        </w:rPr>
        <w:t xml:space="preserve"> </w:t>
      </w:r>
    </w:p>
    <w:p w14:paraId="4D30308B" w14:textId="77777777" w:rsidR="005D32E6" w:rsidRPr="005A48B1" w:rsidRDefault="005D32E6">
      <w:pPr>
        <w:ind w:left="426" w:hanging="426"/>
        <w:rPr>
          <w:i/>
          <w:sz w:val="24"/>
          <w:szCs w:val="24"/>
        </w:rPr>
      </w:pPr>
      <w:r w:rsidRPr="005A48B1">
        <w:rPr>
          <w:sz w:val="24"/>
          <w:szCs w:val="24"/>
        </w:rPr>
        <w:tab/>
      </w:r>
      <w:r w:rsidRPr="005A48B1">
        <w:rPr>
          <w:i/>
          <w:sz w:val="24"/>
          <w:szCs w:val="24"/>
        </w:rPr>
        <w:t xml:space="preserve">(oppure) </w:t>
      </w:r>
    </w:p>
    <w:p w14:paraId="4CC31558" w14:textId="45F1E74C" w:rsidR="005D32E6" w:rsidRPr="00444C17" w:rsidRDefault="00D972B3">
      <w:pPr>
        <w:ind w:left="426" w:hanging="426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70135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32E6" w:rsidRPr="005A48B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5D32E6" w:rsidRPr="005A48B1">
        <w:rPr>
          <w:sz w:val="24"/>
          <w:szCs w:val="24"/>
        </w:rPr>
        <w:tab/>
        <w:t>di non autorizzare, qualora un partecipante alla gara eserciti la facoltà di “accesso agli atti”, la stazione</w:t>
      </w:r>
      <w:r w:rsidR="005D32E6" w:rsidRPr="00444C17">
        <w:rPr>
          <w:sz w:val="24"/>
          <w:szCs w:val="24"/>
        </w:rPr>
        <w:t xml:space="preserve"> appaltante a rilasciare copia dell’offerta, in quanto coperte da segreto tecnico/commerciale per le seguenti motivazioni</w:t>
      </w:r>
      <w:r w:rsidR="005D32E6">
        <w:rPr>
          <w:sz w:val="24"/>
          <w:szCs w:val="24"/>
        </w:rPr>
        <w:t xml:space="preserve"> (</w:t>
      </w:r>
      <w:r w:rsidR="005D32E6" w:rsidRPr="000A37E9">
        <w:rPr>
          <w:sz w:val="24"/>
          <w:szCs w:val="24"/>
        </w:rPr>
        <w:t>indicare quali parti e motivazioni</w:t>
      </w:r>
      <w:r w:rsidR="005D32E6">
        <w:rPr>
          <w:sz w:val="24"/>
          <w:szCs w:val="24"/>
        </w:rPr>
        <w:t>)</w:t>
      </w:r>
      <w:r w:rsidR="005D32E6" w:rsidRPr="00444C17">
        <w:rPr>
          <w:sz w:val="24"/>
          <w:szCs w:val="24"/>
        </w:rPr>
        <w:t>:</w:t>
      </w:r>
    </w:p>
    <w:p w14:paraId="7316AA6E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7953984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2CC6B06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37329880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2B113FBE" w14:textId="77777777" w:rsidR="005D32E6" w:rsidRPr="00A7674A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4FC71C50" w14:textId="388CB60B" w:rsidR="005D32E6" w:rsidRDefault="005D32E6" w:rsidP="005D32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426"/>
        <w:rPr>
          <w:sz w:val="24"/>
        </w:rPr>
      </w:pPr>
    </w:p>
    <w:p w14:paraId="09308350" w14:textId="3C02A56F" w:rsidR="00F2514C" w:rsidRPr="0003308F" w:rsidRDefault="00F2514C" w:rsidP="0003308F">
      <w:pPr>
        <w:ind w:left="426"/>
        <w:jc w:val="both"/>
        <w:rPr>
          <w:sz w:val="24"/>
          <w:szCs w:val="24"/>
        </w:rPr>
      </w:pPr>
      <w:r w:rsidRPr="0003308F">
        <w:rPr>
          <w:sz w:val="24"/>
          <w:szCs w:val="24"/>
        </w:rPr>
        <w:t xml:space="preserve">A tal fine </w:t>
      </w:r>
      <w:r w:rsidR="0003308F" w:rsidRPr="0003308F">
        <w:rPr>
          <w:sz w:val="24"/>
          <w:szCs w:val="24"/>
        </w:rPr>
        <w:t xml:space="preserve">si </w:t>
      </w:r>
      <w:r w:rsidRPr="0003308F">
        <w:rPr>
          <w:sz w:val="24"/>
          <w:szCs w:val="24"/>
        </w:rPr>
        <w:t>allega una copia firmata della relazione tecnica adeguatamente oscurata nelle parti ritenute costituenti segreti tecnici e commerciali.</w:t>
      </w:r>
    </w:p>
    <w:p w14:paraId="2495FD0F" w14:textId="77777777" w:rsidR="005D32E6" w:rsidRPr="00444C17" w:rsidRDefault="005D32E6" w:rsidP="005D32E6">
      <w:pPr>
        <w:ind w:left="426"/>
        <w:rPr>
          <w:rStyle w:val="Enfasigrassetto"/>
          <w:sz w:val="24"/>
          <w:szCs w:val="24"/>
        </w:rPr>
      </w:pPr>
    </w:p>
    <w:p w14:paraId="020033DE" w14:textId="542FD265" w:rsidR="00402D4C" w:rsidRPr="00402D4C" w:rsidRDefault="005B2E7F" w:rsidP="0003308F">
      <w:pPr>
        <w:widowControl w:val="0"/>
        <w:autoSpaceDE w:val="0"/>
        <w:autoSpaceDN w:val="0"/>
        <w:adjustRightInd w:val="0"/>
        <w:spacing w:before="120"/>
        <w:ind w:left="5954" w:right="-1"/>
        <w:jc w:val="center"/>
        <w:rPr>
          <w:rFonts w:cs="Calibri"/>
          <w:i/>
          <w:sz w:val="24"/>
          <w:szCs w:val="24"/>
        </w:rPr>
      </w:pPr>
      <w:r>
        <w:rPr>
          <w:rFonts w:cs="Calibri"/>
          <w:b/>
          <w:szCs w:val="20"/>
        </w:rPr>
        <w:t>Documento sottoscritto digitalmente</w:t>
      </w:r>
    </w:p>
    <w:sectPr w:rsidR="00402D4C" w:rsidRPr="00402D4C" w:rsidSect="007B42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B9C2533" w16cex:dateUtc="2025-02-10T1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7316" w14:textId="77777777" w:rsidR="00CA529C" w:rsidRDefault="00CA529C" w:rsidP="00A00082">
      <w:r>
        <w:separator/>
      </w:r>
    </w:p>
  </w:endnote>
  <w:endnote w:type="continuationSeparator" w:id="0">
    <w:p w14:paraId="0375DF8A" w14:textId="77777777" w:rsidR="00CA529C" w:rsidRDefault="00CA529C" w:rsidP="00A0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73F00" w14:textId="77777777" w:rsidR="00804333" w:rsidRDefault="0080433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C21E" w14:textId="77777777" w:rsidR="00BC4F34" w:rsidRPr="00CE17A0" w:rsidRDefault="00BC4F34" w:rsidP="00CD7AD2">
    <w:pPr>
      <w:pStyle w:val="Pidipagina"/>
      <w:spacing w:after="480"/>
      <w:jc w:val="center"/>
      <w:rPr>
        <w:sz w:val="20"/>
        <w:szCs w:val="20"/>
      </w:rPr>
    </w:pPr>
    <w:r w:rsidRPr="00CE17A0">
      <w:rPr>
        <w:sz w:val="20"/>
        <w:szCs w:val="20"/>
      </w:rPr>
      <w:fldChar w:fldCharType="begin"/>
    </w:r>
    <w:r w:rsidRPr="00CE17A0">
      <w:rPr>
        <w:sz w:val="20"/>
        <w:szCs w:val="20"/>
      </w:rPr>
      <w:instrText>PAGE   \* MERGEFORMAT</w:instrText>
    </w:r>
    <w:r w:rsidRPr="00CE17A0">
      <w:rPr>
        <w:sz w:val="20"/>
        <w:szCs w:val="20"/>
      </w:rPr>
      <w:fldChar w:fldCharType="separate"/>
    </w:r>
    <w:r w:rsidR="00AC3899">
      <w:rPr>
        <w:noProof/>
        <w:sz w:val="20"/>
        <w:szCs w:val="20"/>
      </w:rPr>
      <w:t>1</w:t>
    </w:r>
    <w:r w:rsidRPr="00CE17A0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356A" w14:textId="77777777"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BF4DC" w14:textId="77777777" w:rsidR="00CA529C" w:rsidRDefault="00CA529C" w:rsidP="00A00082">
      <w:r>
        <w:separator/>
      </w:r>
    </w:p>
  </w:footnote>
  <w:footnote w:type="continuationSeparator" w:id="0">
    <w:p w14:paraId="3DA71566" w14:textId="77777777" w:rsidR="00CA529C" w:rsidRDefault="00CA529C" w:rsidP="00A00082">
      <w:r>
        <w:continuationSeparator/>
      </w:r>
    </w:p>
  </w:footnote>
  <w:footnote w:id="1">
    <w:p w14:paraId="4958C9B9" w14:textId="77777777" w:rsidR="005A4C65" w:rsidRPr="00A611D0" w:rsidRDefault="005A4C65" w:rsidP="00CC3C51">
      <w:pPr>
        <w:pStyle w:val="Testonotaapidipagina"/>
        <w:jc w:val="both"/>
      </w:pPr>
      <w:r w:rsidRPr="00A611D0">
        <w:rPr>
          <w:rStyle w:val="Rimandonotaapidipagina"/>
          <w:szCs w:val="16"/>
        </w:rPr>
        <w:footnoteRef/>
      </w:r>
      <w:r w:rsidRPr="00A611D0">
        <w:t xml:space="preserve"> </w:t>
      </w:r>
      <w:r w:rsidR="00CC3C51" w:rsidRPr="001311CB">
        <w:t>I</w:t>
      </w:r>
      <w:r w:rsidR="00CC3C51">
        <w:t>ndicare tutti i sottoscrittori (</w:t>
      </w:r>
      <w:r w:rsidR="00CC3C51" w:rsidRPr="003D3201">
        <w:t>nel caso di professionista singolo, d</w:t>
      </w:r>
      <w:r w:rsidR="00CC3C51">
        <w:t>e</w:t>
      </w:r>
      <w:r w:rsidR="00CC3C51" w:rsidRPr="003D3201">
        <w:t>l professionista;</w:t>
      </w:r>
      <w:r w:rsidR="00CC3C51">
        <w:t xml:space="preserve"> </w:t>
      </w:r>
      <w:r w:rsidR="00CC3C51" w:rsidRPr="003D3201">
        <w:t xml:space="preserve">nel caso di studio associato, </w:t>
      </w:r>
      <w:r w:rsidR="00CC3C51">
        <w:t>di</w:t>
      </w:r>
      <w:r w:rsidR="00CC3C51" w:rsidRPr="003D3201">
        <w:t xml:space="preserve"> tutti gli associati o d</w:t>
      </w:r>
      <w:r w:rsidR="00CC3C51">
        <w:t>e</w:t>
      </w:r>
      <w:r w:rsidR="00CC3C51" w:rsidRPr="003D3201">
        <w:t>l rappresentante munito di idonei poteri;</w:t>
      </w:r>
      <w:r w:rsidR="00CC3C51">
        <w:t xml:space="preserve"> in</w:t>
      </w:r>
      <w:r w:rsidR="00CC3C51" w:rsidRPr="003D3201">
        <w:t xml:space="preserve"> caso di società o consorzi, d</w:t>
      </w:r>
      <w:r w:rsidR="00CC3C51">
        <w:t>el legale rappresentante) di ciascuno dei concorrenti (</w:t>
      </w:r>
      <w:r w:rsidR="00CC3C51" w:rsidRPr="00C940CD">
        <w:t xml:space="preserve">nel caso di raggruppamento temporaneo o consorzio ordinario costituito, </w:t>
      </w:r>
      <w:r w:rsidR="00CC3C51">
        <w:t xml:space="preserve">della mandataria/capofila; </w:t>
      </w:r>
      <w:r w:rsidR="00CC3C51" w:rsidRPr="00C940CD">
        <w:t>nel caso di raggruppamento temporaneo o consorzio ordinario non ancora costituiti, di ciascuno dei soggetti che costituiranno il raggruppamento o consorzio;</w:t>
      </w:r>
      <w:r w:rsidR="00CC3C51">
        <w:t xml:space="preserve"> </w:t>
      </w:r>
      <w:r w:rsidR="00CC3C51" w:rsidRPr="00C940CD">
        <w:t>nel caso di aggregazioni di rete</w:t>
      </w:r>
      <w:r w:rsidR="00CC3C51">
        <w:t xml:space="preserve"> - soggetto,</w:t>
      </w:r>
      <w:r w:rsidR="00CC3C51" w:rsidRPr="00C940CD">
        <w:t xml:space="preserve"> dell’organo comune;</w:t>
      </w:r>
      <w:r w:rsidR="00CC3C51">
        <w:t xml:space="preserve"> </w:t>
      </w:r>
      <w:r w:rsidR="00CC3C51" w:rsidRPr="00C940CD">
        <w:t>nel caso di aggregazioni di rete - contratto, dell’organo comune di ciascuno degli operatori economici dell’aggregazione di rete;</w:t>
      </w:r>
      <w:r w:rsidR="00CC3C51">
        <w:t xml:space="preserve"> nel caso di</w:t>
      </w:r>
      <w:r w:rsidR="00CC3C51" w:rsidRPr="00C940CD">
        <w:t xml:space="preserve"> rete dotata di un organo comune privo del potere di rappresentanza o sprovvista di</w:t>
      </w:r>
      <w:r w:rsidR="00CC3C51">
        <w:t xml:space="preserve"> </w:t>
      </w:r>
      <w:r w:rsidR="00CC3C51" w:rsidRPr="00C940CD">
        <w:t>organo comune, oppure se l’organo comune è privo dei requisiti di qualificazione richiesti per</w:t>
      </w:r>
      <w:r w:rsidR="00CC3C51">
        <w:t xml:space="preserve"> </w:t>
      </w:r>
      <w:r w:rsidR="00CC3C51" w:rsidRPr="00C940CD">
        <w:t>assumere la veste di mandataria, dell’operatore economico retista che</w:t>
      </w:r>
      <w:r w:rsidR="00CC3C51">
        <w:t xml:space="preserve"> </w:t>
      </w:r>
      <w:r w:rsidR="00CC3C51" w:rsidRPr="00C940CD">
        <w:t>riveste la qualifica di mandataria, ovvero, in caso di partecipazione nelle forme del</w:t>
      </w:r>
      <w:r w:rsidR="00CC3C51">
        <w:t xml:space="preserve"> </w:t>
      </w:r>
      <w:r w:rsidR="00CC3C51" w:rsidRPr="00C940CD">
        <w:t>raggruppamento da costituirsi, di ciascuno degli operatori economici</w:t>
      </w:r>
      <w:r w:rsidR="00CC3C51">
        <w:t xml:space="preserve"> </w:t>
      </w:r>
      <w:r w:rsidR="00CC3C51" w:rsidRPr="00C940CD">
        <w:t>dell’aggregazione di rete.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2954D" w14:textId="77777777" w:rsidR="00804333" w:rsidRDefault="0080433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6999"/>
      <w:gridCol w:w="2516"/>
    </w:tblGrid>
    <w:tr w:rsidR="00BC4F34" w:rsidRPr="00E76352" w14:paraId="7D048028" w14:textId="77777777" w:rsidTr="008200C0">
      <w:trPr>
        <w:trHeight w:val="677"/>
        <w:jc w:val="right"/>
      </w:trPr>
      <w:tc>
        <w:tcPr>
          <w:tcW w:w="3678" w:type="pct"/>
          <w:vAlign w:val="center"/>
        </w:tcPr>
        <w:tbl>
          <w:tblPr>
            <w:tblW w:w="4852" w:type="pct"/>
            <w:jc w:val="right"/>
            <w:tblLayout w:type="fixed"/>
            <w:tblCellMar>
              <w:top w:w="85" w:type="dxa"/>
              <w:left w:w="227" w:type="dxa"/>
              <w:bottom w:w="85" w:type="dxa"/>
              <w:right w:w="227" w:type="dxa"/>
            </w:tblCellMar>
            <w:tblLook w:val="04A0" w:firstRow="1" w:lastRow="0" w:firstColumn="1" w:lastColumn="0" w:noHBand="0" w:noVBand="1"/>
          </w:tblPr>
          <w:tblGrid>
            <w:gridCol w:w="6351"/>
          </w:tblGrid>
          <w:tr w:rsidR="0004653B" w:rsidRPr="00C12F72" w14:paraId="01E60B99" w14:textId="77777777" w:rsidTr="00D972B3">
            <w:trPr>
              <w:trHeight w:val="677"/>
              <w:jc w:val="right"/>
            </w:trPr>
            <w:tc>
              <w:tcPr>
                <w:tcW w:w="5000" w:type="pct"/>
                <w:vAlign w:val="center"/>
              </w:tcPr>
              <w:p w14:paraId="2DF2FBB0" w14:textId="77777777" w:rsidR="009B0BD5" w:rsidRDefault="0004653B" w:rsidP="00D972B3">
                <w:pPr>
                  <w:pStyle w:val="TableParagraph"/>
                  <w:ind w:left="0" w:right="17"/>
                  <w:jc w:val="both"/>
                  <w:rPr>
                    <w:rFonts w:ascii="Garamond" w:hAnsi="Garamond"/>
                    <w:b/>
                    <w:color w:val="FF0000"/>
                    <w:w w:val="104"/>
                    <w:sz w:val="24"/>
                    <w:szCs w:val="24"/>
                  </w:rPr>
                </w:pPr>
                <w:bookmarkStart w:id="1" w:name="_GoBack" w:colFirst="0" w:colLast="1"/>
                <w:r>
                  <w:rPr>
                    <w:rFonts w:ascii="Garamond" w:hAnsi="Garamond"/>
                    <w:b/>
                    <w:color w:val="00000A"/>
                    <w:w w:val="104"/>
                    <w:sz w:val="24"/>
                    <w:szCs w:val="24"/>
                  </w:rPr>
                  <w:t>Procedura</w:t>
                </w:r>
                <w:r>
                  <w:t xml:space="preserve"> </w:t>
                </w:r>
                <w:r w:rsidRPr="005B40A4">
                  <w:rPr>
                    <w:rFonts w:ascii="Garamond" w:hAnsi="Garamond"/>
                    <w:b/>
                    <w:color w:val="00000A"/>
                    <w:w w:val="104"/>
                    <w:sz w:val="24"/>
                    <w:szCs w:val="24"/>
                  </w:rPr>
                  <w:t>aperta per l’affidamento della fornitura di un sistema laser impulsato ad alta potenza a 1030 nm</w:t>
                </w:r>
                <w:r>
                  <w:rPr>
                    <w:rFonts w:ascii="Garamond" w:hAnsi="Garamond"/>
                    <w:b/>
                    <w:color w:val="FF0000"/>
                    <w:w w:val="104"/>
                    <w:sz w:val="24"/>
                    <w:szCs w:val="24"/>
                  </w:rPr>
                  <w:t xml:space="preserve"> </w:t>
                </w:r>
                <w:r w:rsidRPr="006C39AF">
                  <w:rPr>
                    <w:rFonts w:ascii="Garamond" w:hAnsi="Garamond"/>
                    <w:b/>
                    <w:w w:val="104"/>
                    <w:sz w:val="24"/>
                    <w:szCs w:val="24"/>
                  </w:rPr>
                  <w:t>–</w:t>
                </w:r>
                <w:r>
                  <w:rPr>
                    <w:rFonts w:ascii="Garamond" w:hAnsi="Garamond"/>
                    <w:b/>
                    <w:color w:val="FF0000"/>
                    <w:w w:val="104"/>
                    <w:sz w:val="24"/>
                    <w:szCs w:val="24"/>
                  </w:rPr>
                  <w:t xml:space="preserve"> </w:t>
                </w:r>
              </w:p>
              <w:p w14:paraId="12894D8C" w14:textId="65F2C817" w:rsidR="0004653B" w:rsidRDefault="0004653B" w:rsidP="00D972B3">
                <w:pPr>
                  <w:pStyle w:val="TableParagraph"/>
                  <w:ind w:left="0" w:right="17"/>
                  <w:jc w:val="both"/>
                  <w:rPr>
                    <w:rFonts w:ascii="Garamond" w:hAnsi="Garamond"/>
                    <w:b/>
                    <w:w w:val="104"/>
                    <w:sz w:val="24"/>
                    <w:szCs w:val="24"/>
                  </w:rPr>
                </w:pPr>
                <w:r>
                  <w:rPr>
                    <w:rFonts w:ascii="Garamond" w:hAnsi="Garamond"/>
                    <w:b/>
                    <w:w w:val="104"/>
                    <w:sz w:val="24"/>
                    <w:szCs w:val="24"/>
                  </w:rPr>
                  <w:t>CIG</w:t>
                </w:r>
                <w:r>
                  <w:rPr>
                    <w:rFonts w:ascii="Garamond" w:hAnsi="Garamond"/>
                    <w:b/>
                    <w:color w:val="FF0000"/>
                    <w:w w:val="104"/>
                    <w:sz w:val="24"/>
                    <w:szCs w:val="24"/>
                  </w:rPr>
                  <w:t xml:space="preserve"> </w:t>
                </w:r>
                <w:r w:rsidR="00804333" w:rsidRPr="00804333">
                  <w:rPr>
                    <w:rFonts w:ascii="Garamond" w:hAnsi="Garamond"/>
                    <w:b/>
                    <w:w w:val="104"/>
                    <w:sz w:val="24"/>
                    <w:szCs w:val="24"/>
                  </w:rPr>
                  <w:t>B5FABA569F</w:t>
                </w:r>
                <w:r w:rsidR="00747FD7">
                  <w:t xml:space="preserve"> </w:t>
                </w:r>
                <w:r w:rsidR="00747FD7" w:rsidRPr="00747FD7">
                  <w:rPr>
                    <w:rFonts w:ascii="Garamond" w:hAnsi="Garamond"/>
                    <w:b/>
                    <w:w w:val="104"/>
                    <w:sz w:val="24"/>
                    <w:szCs w:val="24"/>
                  </w:rPr>
                  <w:t>CUP J13C23000520006</w:t>
                </w:r>
              </w:p>
              <w:p w14:paraId="3870B905" w14:textId="0CDF595C" w:rsidR="0004653B" w:rsidRDefault="0004653B" w:rsidP="00D972B3">
                <w:pPr>
                  <w:autoSpaceDE w:val="0"/>
                  <w:autoSpaceDN w:val="0"/>
                  <w:adjustRightInd w:val="0"/>
                  <w:ind w:right="17"/>
                  <w:jc w:val="both"/>
                  <w:rPr>
                    <w:rFonts w:cs="Calibri,Bold"/>
                    <w:b/>
                    <w:bCs/>
                    <w:sz w:val="24"/>
                    <w:szCs w:val="24"/>
                  </w:rPr>
                </w:pPr>
              </w:p>
              <w:p w14:paraId="5776C164" w14:textId="3CB6D8EA" w:rsidR="0004653B" w:rsidRPr="00C12F72" w:rsidRDefault="0004653B" w:rsidP="00D972B3">
                <w:pPr>
                  <w:autoSpaceDE w:val="0"/>
                  <w:autoSpaceDN w:val="0"/>
                  <w:adjustRightInd w:val="0"/>
                  <w:ind w:right="17"/>
                  <w:jc w:val="both"/>
                  <w:rPr>
                    <w:rFonts w:cs="Calibri,Bold"/>
                    <w:b/>
                    <w:bCs/>
                    <w:sz w:val="24"/>
                    <w:szCs w:val="24"/>
                  </w:rPr>
                </w:pPr>
              </w:p>
            </w:tc>
          </w:tr>
          <w:bookmarkEnd w:id="1"/>
        </w:tbl>
        <w:p w14:paraId="213F2FEE" w14:textId="26D399EC" w:rsidR="00BC4F34" w:rsidRPr="00C12F72" w:rsidRDefault="00BC4F34" w:rsidP="00C12F72">
          <w:pPr>
            <w:autoSpaceDE w:val="0"/>
            <w:autoSpaceDN w:val="0"/>
            <w:adjustRightInd w:val="0"/>
            <w:ind w:left="-129"/>
            <w:jc w:val="both"/>
            <w:rPr>
              <w:rFonts w:cs="Calibri,Bold"/>
              <w:b/>
              <w:bCs/>
              <w:sz w:val="24"/>
              <w:szCs w:val="24"/>
            </w:rPr>
          </w:pPr>
        </w:p>
      </w:tc>
      <w:tc>
        <w:tcPr>
          <w:tcW w:w="132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101E7F40" w14:textId="77777777" w:rsidR="00C12F72" w:rsidRPr="008200C0" w:rsidRDefault="00C12F72" w:rsidP="00C12F72">
          <w:pPr>
            <w:jc w:val="center"/>
            <w:rPr>
              <w:b/>
              <w:caps/>
              <w:sz w:val="20"/>
              <w:szCs w:val="20"/>
            </w:rPr>
          </w:pPr>
          <w:r>
            <w:rPr>
              <w:b/>
              <w:caps/>
              <w:sz w:val="20"/>
              <w:szCs w:val="20"/>
            </w:rPr>
            <w:t>OFFERTA TECNICA</w:t>
          </w:r>
        </w:p>
      </w:tc>
    </w:tr>
  </w:tbl>
  <w:p w14:paraId="30B56A6E" w14:textId="77777777"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532"/>
      <w:gridCol w:w="1983"/>
    </w:tblGrid>
    <w:tr w:rsidR="00BC4F34" w:rsidRPr="00E76352" w14:paraId="4139BEBF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3BBA6D2F" w14:textId="77777777" w:rsidR="00BC4F34" w:rsidRDefault="00BC4F34" w:rsidP="00852644">
          <w:pPr>
            <w:autoSpaceDE w:val="0"/>
            <w:autoSpaceDN w:val="0"/>
            <w:adjustRightInd w:val="0"/>
            <w:jc w:val="both"/>
            <w:rPr>
              <w:b/>
              <w:caps/>
              <w:sz w:val="20"/>
              <w:szCs w:val="20"/>
            </w:rPr>
          </w:pPr>
          <w:bookmarkStart w:id="2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2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9FB8567" w14:textId="77777777" w:rsidR="00BC4F34" w:rsidRPr="00852644" w:rsidRDefault="00BC4F34" w:rsidP="00852644">
          <w:pPr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F5788D1" w14:textId="77777777"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493350"/>
    <w:multiLevelType w:val="hybridMultilevel"/>
    <w:tmpl w:val="8B26A1B4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A9358CA"/>
    <w:multiLevelType w:val="hybridMultilevel"/>
    <w:tmpl w:val="15F839D4"/>
    <w:lvl w:ilvl="0" w:tplc="B05A23B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F6E4A"/>
    <w:multiLevelType w:val="hybridMultilevel"/>
    <w:tmpl w:val="C04CBA06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592D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D47213"/>
    <w:multiLevelType w:val="hybridMultilevel"/>
    <w:tmpl w:val="0C160AA2"/>
    <w:lvl w:ilvl="0" w:tplc="21E4830C">
      <w:numFmt w:val="bullet"/>
      <w:lvlText w:val="-"/>
      <w:lvlJc w:val="left"/>
      <w:pPr>
        <w:ind w:left="786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2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7" w15:restartNumberingAfterBreak="0">
    <w:nsid w:val="25722E15"/>
    <w:multiLevelType w:val="hybridMultilevel"/>
    <w:tmpl w:val="495A5A96"/>
    <w:lvl w:ilvl="0" w:tplc="D996D132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C93EF8"/>
    <w:multiLevelType w:val="multilevel"/>
    <w:tmpl w:val="5970AB46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94C0A33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3BE04D77"/>
    <w:multiLevelType w:val="hybridMultilevel"/>
    <w:tmpl w:val="F58A5B5E"/>
    <w:lvl w:ilvl="0" w:tplc="48FEB8A4">
      <w:start w:val="3"/>
      <w:numFmt w:val="upperLetter"/>
      <w:lvlText w:val="%1."/>
      <w:lvlJc w:val="left"/>
      <w:pPr>
        <w:ind w:left="717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3C3C154C"/>
    <w:multiLevelType w:val="hybridMultilevel"/>
    <w:tmpl w:val="669AAB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7436BC"/>
    <w:multiLevelType w:val="hybridMultilevel"/>
    <w:tmpl w:val="ED78B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4C3F5A"/>
    <w:multiLevelType w:val="hybridMultilevel"/>
    <w:tmpl w:val="69B49FA2"/>
    <w:lvl w:ilvl="0" w:tplc="350A4424">
      <w:start w:val="1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72A5639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72A5D6C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8EE1322"/>
    <w:multiLevelType w:val="hybridMultilevel"/>
    <w:tmpl w:val="66FC3B4A"/>
    <w:lvl w:ilvl="0" w:tplc="CE04F056"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F91831"/>
    <w:multiLevelType w:val="hybridMultilevel"/>
    <w:tmpl w:val="A20EA5F0"/>
    <w:lvl w:ilvl="0" w:tplc="22BA8B5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E068FD"/>
    <w:multiLevelType w:val="multilevel"/>
    <w:tmpl w:val="6E704B7E"/>
    <w:lvl w:ilvl="0">
      <w:start w:val="1"/>
      <w:numFmt w:val="decimal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5398430E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CF4BA5"/>
    <w:multiLevelType w:val="hybridMultilevel"/>
    <w:tmpl w:val="70723040"/>
    <w:lvl w:ilvl="0" w:tplc="5E8A42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0" w15:restartNumberingAfterBreak="0">
    <w:nsid w:val="62953E90"/>
    <w:multiLevelType w:val="hybridMultilevel"/>
    <w:tmpl w:val="B96AA51E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433279"/>
    <w:multiLevelType w:val="hybridMultilevel"/>
    <w:tmpl w:val="F0F0DB54"/>
    <w:lvl w:ilvl="0" w:tplc="6B421CB4">
      <w:start w:val="1"/>
      <w:numFmt w:val="lowerLetter"/>
      <w:lvlText w:val="%1. 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CD6360"/>
    <w:multiLevelType w:val="multilevel"/>
    <w:tmpl w:val="80047B1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EFB6357"/>
    <w:multiLevelType w:val="hybridMultilevel"/>
    <w:tmpl w:val="59B87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00B44"/>
    <w:multiLevelType w:val="hybridMultilevel"/>
    <w:tmpl w:val="BF3CEFA2"/>
    <w:lvl w:ilvl="0" w:tplc="56CA13B0">
      <w:start w:val="1"/>
      <w:numFmt w:val="bullet"/>
      <w:lvlText w:val="-"/>
      <w:lvlJc w:val="left"/>
      <w:pPr>
        <w:ind w:left="1068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7" w15:restartNumberingAfterBreak="0">
    <w:nsid w:val="752B394E"/>
    <w:multiLevelType w:val="hybridMultilevel"/>
    <w:tmpl w:val="4176B8D6"/>
    <w:lvl w:ilvl="0" w:tplc="902C8B14">
      <w:numFmt w:val="bullet"/>
      <w:pStyle w:val="elenco"/>
      <w:lvlText w:val="-"/>
      <w:lvlJc w:val="left"/>
      <w:pPr>
        <w:ind w:left="706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12"/>
  </w:num>
  <w:num w:numId="4">
    <w:abstractNumId w:val="42"/>
  </w:num>
  <w:num w:numId="5">
    <w:abstractNumId w:val="1"/>
  </w:num>
  <w:num w:numId="6">
    <w:abstractNumId w:val="3"/>
  </w:num>
  <w:num w:numId="7">
    <w:abstractNumId w:val="39"/>
  </w:num>
  <w:num w:numId="8">
    <w:abstractNumId w:val="23"/>
  </w:num>
  <w:num w:numId="9">
    <w:abstractNumId w:val="26"/>
  </w:num>
  <w:num w:numId="10">
    <w:abstractNumId w:val="13"/>
  </w:num>
  <w:num w:numId="11">
    <w:abstractNumId w:val="24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8"/>
  </w:num>
  <w:num w:numId="15">
    <w:abstractNumId w:val="31"/>
  </w:num>
  <w:num w:numId="16">
    <w:abstractNumId w:val="5"/>
  </w:num>
  <w:num w:numId="17">
    <w:abstractNumId w:val="25"/>
  </w:num>
  <w:num w:numId="18">
    <w:abstractNumId w:val="20"/>
  </w:num>
  <w:num w:numId="19">
    <w:abstractNumId w:val="14"/>
  </w:num>
  <w:num w:numId="20">
    <w:abstractNumId w:val="45"/>
  </w:num>
  <w:num w:numId="21">
    <w:abstractNumId w:val="0"/>
  </w:num>
  <w:num w:numId="22">
    <w:abstractNumId w:val="16"/>
  </w:num>
  <w:num w:numId="23">
    <w:abstractNumId w:val="36"/>
  </w:num>
  <w:num w:numId="24">
    <w:abstractNumId w:val="11"/>
  </w:num>
  <w:num w:numId="25">
    <w:abstractNumId w:val="41"/>
  </w:num>
  <w:num w:numId="26">
    <w:abstractNumId w:val="4"/>
  </w:num>
  <w:num w:numId="27">
    <w:abstractNumId w:val="7"/>
  </w:num>
  <w:num w:numId="28">
    <w:abstractNumId w:val="40"/>
  </w:num>
  <w:num w:numId="29">
    <w:abstractNumId w:val="28"/>
  </w:num>
  <w:num w:numId="30">
    <w:abstractNumId w:val="35"/>
  </w:num>
  <w:num w:numId="31">
    <w:abstractNumId w:val="46"/>
  </w:num>
  <w:num w:numId="32">
    <w:abstractNumId w:val="21"/>
  </w:num>
  <w:num w:numId="33">
    <w:abstractNumId w:val="29"/>
  </w:num>
  <w:num w:numId="34">
    <w:abstractNumId w:val="38"/>
  </w:num>
  <w:num w:numId="35">
    <w:abstractNumId w:val="30"/>
  </w:num>
  <w:num w:numId="36">
    <w:abstractNumId w:val="37"/>
  </w:num>
  <w:num w:numId="37">
    <w:abstractNumId w:val="44"/>
  </w:num>
  <w:num w:numId="38">
    <w:abstractNumId w:val="32"/>
  </w:num>
  <w:num w:numId="39">
    <w:abstractNumId w:val="18"/>
  </w:num>
  <w:num w:numId="40">
    <w:abstractNumId w:val="9"/>
  </w:num>
  <w:num w:numId="41">
    <w:abstractNumId w:val="43"/>
  </w:num>
  <w:num w:numId="42">
    <w:abstractNumId w:val="33"/>
  </w:num>
  <w:num w:numId="43">
    <w:abstractNumId w:val="19"/>
  </w:num>
  <w:num w:numId="44">
    <w:abstractNumId w:val="10"/>
  </w:num>
  <w:num w:numId="45">
    <w:abstractNumId w:val="34"/>
  </w:num>
  <w:num w:numId="46">
    <w:abstractNumId w:val="6"/>
  </w:num>
  <w:num w:numId="47">
    <w:abstractNumId w:val="27"/>
  </w:num>
  <w:num w:numId="48">
    <w:abstractNumId w:val="17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5EA5"/>
    <w:rsid w:val="000065D9"/>
    <w:rsid w:val="00012165"/>
    <w:rsid w:val="0001396A"/>
    <w:rsid w:val="00015861"/>
    <w:rsid w:val="0001714F"/>
    <w:rsid w:val="00021F4F"/>
    <w:rsid w:val="00022020"/>
    <w:rsid w:val="00023583"/>
    <w:rsid w:val="0002417D"/>
    <w:rsid w:val="000245C4"/>
    <w:rsid w:val="00024685"/>
    <w:rsid w:val="000256E4"/>
    <w:rsid w:val="00031477"/>
    <w:rsid w:val="00031550"/>
    <w:rsid w:val="0003308F"/>
    <w:rsid w:val="0003473A"/>
    <w:rsid w:val="00036533"/>
    <w:rsid w:val="00041B68"/>
    <w:rsid w:val="00042D83"/>
    <w:rsid w:val="0004609D"/>
    <w:rsid w:val="0004653B"/>
    <w:rsid w:val="00050FFB"/>
    <w:rsid w:val="00051DC5"/>
    <w:rsid w:val="00055A73"/>
    <w:rsid w:val="000616CC"/>
    <w:rsid w:val="00063E2C"/>
    <w:rsid w:val="00071942"/>
    <w:rsid w:val="00075679"/>
    <w:rsid w:val="00081B3D"/>
    <w:rsid w:val="00092429"/>
    <w:rsid w:val="00094288"/>
    <w:rsid w:val="00094E4D"/>
    <w:rsid w:val="00095F20"/>
    <w:rsid w:val="000A2081"/>
    <w:rsid w:val="000A37E9"/>
    <w:rsid w:val="000A39C0"/>
    <w:rsid w:val="000A4785"/>
    <w:rsid w:val="000A5FB9"/>
    <w:rsid w:val="000A7F7D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1FBC"/>
    <w:rsid w:val="000E337C"/>
    <w:rsid w:val="000E479A"/>
    <w:rsid w:val="000E79E6"/>
    <w:rsid w:val="000F3FFB"/>
    <w:rsid w:val="000F6387"/>
    <w:rsid w:val="000F658F"/>
    <w:rsid w:val="000F684C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42C3"/>
    <w:rsid w:val="001450F7"/>
    <w:rsid w:val="0015367B"/>
    <w:rsid w:val="001544A1"/>
    <w:rsid w:val="0015533C"/>
    <w:rsid w:val="001558F8"/>
    <w:rsid w:val="00157E69"/>
    <w:rsid w:val="001663A0"/>
    <w:rsid w:val="00167100"/>
    <w:rsid w:val="00174176"/>
    <w:rsid w:val="00174FF2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43E8"/>
    <w:rsid w:val="001A4627"/>
    <w:rsid w:val="001A4900"/>
    <w:rsid w:val="001A58B4"/>
    <w:rsid w:val="001B2169"/>
    <w:rsid w:val="001B2A6A"/>
    <w:rsid w:val="001B35EA"/>
    <w:rsid w:val="001B51AB"/>
    <w:rsid w:val="001B6FA5"/>
    <w:rsid w:val="001B73CB"/>
    <w:rsid w:val="001C41E8"/>
    <w:rsid w:val="001C6869"/>
    <w:rsid w:val="001D09B6"/>
    <w:rsid w:val="001D6296"/>
    <w:rsid w:val="001D64CD"/>
    <w:rsid w:val="001D7601"/>
    <w:rsid w:val="001E31C0"/>
    <w:rsid w:val="001E4C3A"/>
    <w:rsid w:val="001E5749"/>
    <w:rsid w:val="001F2247"/>
    <w:rsid w:val="001F3256"/>
    <w:rsid w:val="001F66D9"/>
    <w:rsid w:val="00203A6C"/>
    <w:rsid w:val="00203F53"/>
    <w:rsid w:val="00210956"/>
    <w:rsid w:val="0021257D"/>
    <w:rsid w:val="00215505"/>
    <w:rsid w:val="0021690F"/>
    <w:rsid w:val="0023001C"/>
    <w:rsid w:val="00234DEB"/>
    <w:rsid w:val="00236F19"/>
    <w:rsid w:val="0024130F"/>
    <w:rsid w:val="002506CD"/>
    <w:rsid w:val="002522FF"/>
    <w:rsid w:val="002526CA"/>
    <w:rsid w:val="00253827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1A2F"/>
    <w:rsid w:val="002B5E2F"/>
    <w:rsid w:val="002B6B59"/>
    <w:rsid w:val="002C352C"/>
    <w:rsid w:val="002C4073"/>
    <w:rsid w:val="002C4EED"/>
    <w:rsid w:val="002C6355"/>
    <w:rsid w:val="002C6D7A"/>
    <w:rsid w:val="002D09C3"/>
    <w:rsid w:val="002D2E17"/>
    <w:rsid w:val="002D3283"/>
    <w:rsid w:val="002D41FC"/>
    <w:rsid w:val="002D471D"/>
    <w:rsid w:val="002D4E04"/>
    <w:rsid w:val="002E306B"/>
    <w:rsid w:val="002E4252"/>
    <w:rsid w:val="002E44E6"/>
    <w:rsid w:val="002F0A20"/>
    <w:rsid w:val="002F40B5"/>
    <w:rsid w:val="002F533D"/>
    <w:rsid w:val="002F6508"/>
    <w:rsid w:val="002F7212"/>
    <w:rsid w:val="00301CF9"/>
    <w:rsid w:val="0030304C"/>
    <w:rsid w:val="003046A5"/>
    <w:rsid w:val="00311393"/>
    <w:rsid w:val="00312A08"/>
    <w:rsid w:val="0031396D"/>
    <w:rsid w:val="00313D42"/>
    <w:rsid w:val="00314579"/>
    <w:rsid w:val="00314D0D"/>
    <w:rsid w:val="003204EB"/>
    <w:rsid w:val="00320C7C"/>
    <w:rsid w:val="003240D1"/>
    <w:rsid w:val="00324648"/>
    <w:rsid w:val="00324ECB"/>
    <w:rsid w:val="00327106"/>
    <w:rsid w:val="00335363"/>
    <w:rsid w:val="003447CF"/>
    <w:rsid w:val="00345DD4"/>
    <w:rsid w:val="0035281C"/>
    <w:rsid w:val="00353169"/>
    <w:rsid w:val="0035318D"/>
    <w:rsid w:val="00355095"/>
    <w:rsid w:val="00355BD5"/>
    <w:rsid w:val="003577F4"/>
    <w:rsid w:val="003616BA"/>
    <w:rsid w:val="00362FC1"/>
    <w:rsid w:val="0037044F"/>
    <w:rsid w:val="00370C27"/>
    <w:rsid w:val="0037455C"/>
    <w:rsid w:val="00377AC7"/>
    <w:rsid w:val="00381A25"/>
    <w:rsid w:val="00386E05"/>
    <w:rsid w:val="00387850"/>
    <w:rsid w:val="003963FA"/>
    <w:rsid w:val="003A0590"/>
    <w:rsid w:val="003A07B6"/>
    <w:rsid w:val="003A0EF8"/>
    <w:rsid w:val="003A382E"/>
    <w:rsid w:val="003A3E8D"/>
    <w:rsid w:val="003B08EA"/>
    <w:rsid w:val="003B4944"/>
    <w:rsid w:val="003B546C"/>
    <w:rsid w:val="003B7E7D"/>
    <w:rsid w:val="003D067C"/>
    <w:rsid w:val="003D0705"/>
    <w:rsid w:val="003D1789"/>
    <w:rsid w:val="003D4574"/>
    <w:rsid w:val="003E4B49"/>
    <w:rsid w:val="003E5025"/>
    <w:rsid w:val="003E5900"/>
    <w:rsid w:val="003E78A0"/>
    <w:rsid w:val="003F2E5E"/>
    <w:rsid w:val="003F31CD"/>
    <w:rsid w:val="003F46C0"/>
    <w:rsid w:val="003F7783"/>
    <w:rsid w:val="003F7F2D"/>
    <w:rsid w:val="004001DC"/>
    <w:rsid w:val="00402D4C"/>
    <w:rsid w:val="00413279"/>
    <w:rsid w:val="00414771"/>
    <w:rsid w:val="00414DDB"/>
    <w:rsid w:val="00416819"/>
    <w:rsid w:val="00422C19"/>
    <w:rsid w:val="00426340"/>
    <w:rsid w:val="00427227"/>
    <w:rsid w:val="0043503C"/>
    <w:rsid w:val="0043665E"/>
    <w:rsid w:val="00437283"/>
    <w:rsid w:val="00444C17"/>
    <w:rsid w:val="004450F9"/>
    <w:rsid w:val="00452E78"/>
    <w:rsid w:val="00453475"/>
    <w:rsid w:val="0045762A"/>
    <w:rsid w:val="004640FB"/>
    <w:rsid w:val="00473FE3"/>
    <w:rsid w:val="004743FA"/>
    <w:rsid w:val="004848CF"/>
    <w:rsid w:val="00484B2C"/>
    <w:rsid w:val="00484FD3"/>
    <w:rsid w:val="004928FA"/>
    <w:rsid w:val="004A5452"/>
    <w:rsid w:val="004B09F9"/>
    <w:rsid w:val="004B26A4"/>
    <w:rsid w:val="004B6C66"/>
    <w:rsid w:val="004B7FBA"/>
    <w:rsid w:val="004C257C"/>
    <w:rsid w:val="004C33D4"/>
    <w:rsid w:val="004C57AE"/>
    <w:rsid w:val="004C7FDD"/>
    <w:rsid w:val="004D0D3C"/>
    <w:rsid w:val="004D3686"/>
    <w:rsid w:val="004D4981"/>
    <w:rsid w:val="004E40BA"/>
    <w:rsid w:val="004F373B"/>
    <w:rsid w:val="004F6F7C"/>
    <w:rsid w:val="00506359"/>
    <w:rsid w:val="005163B4"/>
    <w:rsid w:val="00516C49"/>
    <w:rsid w:val="00516D57"/>
    <w:rsid w:val="005223CF"/>
    <w:rsid w:val="00522BDE"/>
    <w:rsid w:val="00523CDA"/>
    <w:rsid w:val="005348ED"/>
    <w:rsid w:val="00541A16"/>
    <w:rsid w:val="005438D2"/>
    <w:rsid w:val="005443C9"/>
    <w:rsid w:val="005476FF"/>
    <w:rsid w:val="00552AB3"/>
    <w:rsid w:val="00554742"/>
    <w:rsid w:val="00554FE3"/>
    <w:rsid w:val="00556678"/>
    <w:rsid w:val="00557A8A"/>
    <w:rsid w:val="0056008D"/>
    <w:rsid w:val="0056449B"/>
    <w:rsid w:val="00564B69"/>
    <w:rsid w:val="00565ED6"/>
    <w:rsid w:val="00572B1F"/>
    <w:rsid w:val="00574579"/>
    <w:rsid w:val="00574D3E"/>
    <w:rsid w:val="005755B6"/>
    <w:rsid w:val="00576207"/>
    <w:rsid w:val="00582F13"/>
    <w:rsid w:val="00587042"/>
    <w:rsid w:val="0059481E"/>
    <w:rsid w:val="00596807"/>
    <w:rsid w:val="005A379F"/>
    <w:rsid w:val="005A48B1"/>
    <w:rsid w:val="005A4C65"/>
    <w:rsid w:val="005A4DD4"/>
    <w:rsid w:val="005B1655"/>
    <w:rsid w:val="005B2E7F"/>
    <w:rsid w:val="005B3F79"/>
    <w:rsid w:val="005C1886"/>
    <w:rsid w:val="005C454A"/>
    <w:rsid w:val="005C519B"/>
    <w:rsid w:val="005C5925"/>
    <w:rsid w:val="005D03F5"/>
    <w:rsid w:val="005D0807"/>
    <w:rsid w:val="005D0E36"/>
    <w:rsid w:val="005D32E6"/>
    <w:rsid w:val="005D482F"/>
    <w:rsid w:val="005E4584"/>
    <w:rsid w:val="005F0886"/>
    <w:rsid w:val="005F4878"/>
    <w:rsid w:val="005F58FB"/>
    <w:rsid w:val="00600418"/>
    <w:rsid w:val="006060F2"/>
    <w:rsid w:val="00612487"/>
    <w:rsid w:val="00615B5F"/>
    <w:rsid w:val="00615C55"/>
    <w:rsid w:val="00616119"/>
    <w:rsid w:val="006241C3"/>
    <w:rsid w:val="00624345"/>
    <w:rsid w:val="006304AF"/>
    <w:rsid w:val="0063086A"/>
    <w:rsid w:val="00635C5E"/>
    <w:rsid w:val="00641C80"/>
    <w:rsid w:val="00643926"/>
    <w:rsid w:val="00644BEA"/>
    <w:rsid w:val="00653048"/>
    <w:rsid w:val="00661F2D"/>
    <w:rsid w:val="006620CA"/>
    <w:rsid w:val="00665092"/>
    <w:rsid w:val="0066523F"/>
    <w:rsid w:val="00680CA0"/>
    <w:rsid w:val="0068333C"/>
    <w:rsid w:val="0068341B"/>
    <w:rsid w:val="0068441B"/>
    <w:rsid w:val="0069122C"/>
    <w:rsid w:val="00697EF4"/>
    <w:rsid w:val="006A63C0"/>
    <w:rsid w:val="006A6D1D"/>
    <w:rsid w:val="006A74B6"/>
    <w:rsid w:val="006B1739"/>
    <w:rsid w:val="006B2F45"/>
    <w:rsid w:val="006C09ED"/>
    <w:rsid w:val="006C2C1C"/>
    <w:rsid w:val="006C4D0D"/>
    <w:rsid w:val="006C6DE8"/>
    <w:rsid w:val="006D16D0"/>
    <w:rsid w:val="006D28B7"/>
    <w:rsid w:val="006D2A0B"/>
    <w:rsid w:val="006D2CF7"/>
    <w:rsid w:val="006D5E22"/>
    <w:rsid w:val="006E1E5E"/>
    <w:rsid w:val="006E2B7A"/>
    <w:rsid w:val="006E3DA9"/>
    <w:rsid w:val="006E4B59"/>
    <w:rsid w:val="006E5EDD"/>
    <w:rsid w:val="006F3D3C"/>
    <w:rsid w:val="006F70B5"/>
    <w:rsid w:val="007027E9"/>
    <w:rsid w:val="00705C38"/>
    <w:rsid w:val="00707E4B"/>
    <w:rsid w:val="00710E45"/>
    <w:rsid w:val="00712A5F"/>
    <w:rsid w:val="00714BAE"/>
    <w:rsid w:val="007206D9"/>
    <w:rsid w:val="00724732"/>
    <w:rsid w:val="00730BC8"/>
    <w:rsid w:val="00733304"/>
    <w:rsid w:val="0073380A"/>
    <w:rsid w:val="007439F0"/>
    <w:rsid w:val="00744437"/>
    <w:rsid w:val="00745B7A"/>
    <w:rsid w:val="00747FD7"/>
    <w:rsid w:val="00753718"/>
    <w:rsid w:val="00760177"/>
    <w:rsid w:val="007633D6"/>
    <w:rsid w:val="00763962"/>
    <w:rsid w:val="00764E89"/>
    <w:rsid w:val="007663E2"/>
    <w:rsid w:val="00780695"/>
    <w:rsid w:val="007856B8"/>
    <w:rsid w:val="0078602E"/>
    <w:rsid w:val="007A1704"/>
    <w:rsid w:val="007A62E9"/>
    <w:rsid w:val="007A75AC"/>
    <w:rsid w:val="007B4294"/>
    <w:rsid w:val="007C6C8E"/>
    <w:rsid w:val="007D054E"/>
    <w:rsid w:val="007D0CA6"/>
    <w:rsid w:val="007D23EC"/>
    <w:rsid w:val="007D2F9F"/>
    <w:rsid w:val="007D4147"/>
    <w:rsid w:val="007D4A0E"/>
    <w:rsid w:val="007D7A2A"/>
    <w:rsid w:val="007E05B9"/>
    <w:rsid w:val="007E09F4"/>
    <w:rsid w:val="007E1AF6"/>
    <w:rsid w:val="007E2E0F"/>
    <w:rsid w:val="007F07A3"/>
    <w:rsid w:val="007F4F09"/>
    <w:rsid w:val="00803468"/>
    <w:rsid w:val="00804333"/>
    <w:rsid w:val="008050D9"/>
    <w:rsid w:val="00805C95"/>
    <w:rsid w:val="00806179"/>
    <w:rsid w:val="00811D77"/>
    <w:rsid w:val="00815257"/>
    <w:rsid w:val="008200C0"/>
    <w:rsid w:val="008213A7"/>
    <w:rsid w:val="008240D7"/>
    <w:rsid w:val="008278D9"/>
    <w:rsid w:val="008307F3"/>
    <w:rsid w:val="0083271A"/>
    <w:rsid w:val="00834756"/>
    <w:rsid w:val="008349EC"/>
    <w:rsid w:val="0083713F"/>
    <w:rsid w:val="00843BA3"/>
    <w:rsid w:val="00846FE0"/>
    <w:rsid w:val="00847D04"/>
    <w:rsid w:val="00852644"/>
    <w:rsid w:val="00855EE8"/>
    <w:rsid w:val="0086140D"/>
    <w:rsid w:val="00866572"/>
    <w:rsid w:val="00875A9D"/>
    <w:rsid w:val="00877458"/>
    <w:rsid w:val="008807E8"/>
    <w:rsid w:val="00880D07"/>
    <w:rsid w:val="00887B3C"/>
    <w:rsid w:val="00887CF2"/>
    <w:rsid w:val="008922CB"/>
    <w:rsid w:val="008931AE"/>
    <w:rsid w:val="00893477"/>
    <w:rsid w:val="008959E2"/>
    <w:rsid w:val="008B0637"/>
    <w:rsid w:val="008B0703"/>
    <w:rsid w:val="008B2B00"/>
    <w:rsid w:val="008B508B"/>
    <w:rsid w:val="008C5B72"/>
    <w:rsid w:val="008C6C08"/>
    <w:rsid w:val="008C7169"/>
    <w:rsid w:val="008D3E1C"/>
    <w:rsid w:val="008D59E7"/>
    <w:rsid w:val="008E01A9"/>
    <w:rsid w:val="008E31DD"/>
    <w:rsid w:val="008E438E"/>
    <w:rsid w:val="008F21D9"/>
    <w:rsid w:val="008F2877"/>
    <w:rsid w:val="008F29ED"/>
    <w:rsid w:val="0090072D"/>
    <w:rsid w:val="00902FCE"/>
    <w:rsid w:val="009141BA"/>
    <w:rsid w:val="00915A92"/>
    <w:rsid w:val="0091770F"/>
    <w:rsid w:val="00927968"/>
    <w:rsid w:val="00940A50"/>
    <w:rsid w:val="009413EA"/>
    <w:rsid w:val="00941498"/>
    <w:rsid w:val="00942863"/>
    <w:rsid w:val="00943CEE"/>
    <w:rsid w:val="00946A6A"/>
    <w:rsid w:val="00953190"/>
    <w:rsid w:val="009537F4"/>
    <w:rsid w:val="009549C2"/>
    <w:rsid w:val="00956706"/>
    <w:rsid w:val="009579E2"/>
    <w:rsid w:val="0096161C"/>
    <w:rsid w:val="00966646"/>
    <w:rsid w:val="0096755D"/>
    <w:rsid w:val="009753CA"/>
    <w:rsid w:val="00977A07"/>
    <w:rsid w:val="00977C2F"/>
    <w:rsid w:val="00985B1A"/>
    <w:rsid w:val="00995585"/>
    <w:rsid w:val="009958C0"/>
    <w:rsid w:val="00997561"/>
    <w:rsid w:val="009A00EF"/>
    <w:rsid w:val="009A16A2"/>
    <w:rsid w:val="009B0BD5"/>
    <w:rsid w:val="009B33D2"/>
    <w:rsid w:val="009B396F"/>
    <w:rsid w:val="009B3B59"/>
    <w:rsid w:val="009B5F16"/>
    <w:rsid w:val="009B61FE"/>
    <w:rsid w:val="009C161A"/>
    <w:rsid w:val="009C4CD1"/>
    <w:rsid w:val="009C7A84"/>
    <w:rsid w:val="009D0494"/>
    <w:rsid w:val="009D0935"/>
    <w:rsid w:val="009D1741"/>
    <w:rsid w:val="009D18AA"/>
    <w:rsid w:val="009D21AF"/>
    <w:rsid w:val="009E1180"/>
    <w:rsid w:val="009E24FC"/>
    <w:rsid w:val="009E3DB2"/>
    <w:rsid w:val="009F1D87"/>
    <w:rsid w:val="009F1F50"/>
    <w:rsid w:val="009F491F"/>
    <w:rsid w:val="00A00082"/>
    <w:rsid w:val="00A02832"/>
    <w:rsid w:val="00A10211"/>
    <w:rsid w:val="00A1374E"/>
    <w:rsid w:val="00A23ACF"/>
    <w:rsid w:val="00A2401E"/>
    <w:rsid w:val="00A27CF1"/>
    <w:rsid w:val="00A32430"/>
    <w:rsid w:val="00A336F0"/>
    <w:rsid w:val="00A33F69"/>
    <w:rsid w:val="00A36B5A"/>
    <w:rsid w:val="00A505E8"/>
    <w:rsid w:val="00A52707"/>
    <w:rsid w:val="00A53EE2"/>
    <w:rsid w:val="00A55314"/>
    <w:rsid w:val="00A56E7C"/>
    <w:rsid w:val="00A61F1E"/>
    <w:rsid w:val="00A64C6E"/>
    <w:rsid w:val="00A6620B"/>
    <w:rsid w:val="00A714BF"/>
    <w:rsid w:val="00A763B1"/>
    <w:rsid w:val="00A7674A"/>
    <w:rsid w:val="00A925D3"/>
    <w:rsid w:val="00A94610"/>
    <w:rsid w:val="00A950E9"/>
    <w:rsid w:val="00A95134"/>
    <w:rsid w:val="00A9561A"/>
    <w:rsid w:val="00AB32D6"/>
    <w:rsid w:val="00AC3899"/>
    <w:rsid w:val="00AC5369"/>
    <w:rsid w:val="00AD0713"/>
    <w:rsid w:val="00AD1AB9"/>
    <w:rsid w:val="00AD1F0E"/>
    <w:rsid w:val="00AD3EC6"/>
    <w:rsid w:val="00AD7D99"/>
    <w:rsid w:val="00AE378E"/>
    <w:rsid w:val="00AE7B9A"/>
    <w:rsid w:val="00AF2252"/>
    <w:rsid w:val="00B011EF"/>
    <w:rsid w:val="00B025D1"/>
    <w:rsid w:val="00B0301D"/>
    <w:rsid w:val="00B03A54"/>
    <w:rsid w:val="00B04F78"/>
    <w:rsid w:val="00B11551"/>
    <w:rsid w:val="00B11A6F"/>
    <w:rsid w:val="00B163F9"/>
    <w:rsid w:val="00B16936"/>
    <w:rsid w:val="00B16E15"/>
    <w:rsid w:val="00B20E51"/>
    <w:rsid w:val="00B22B29"/>
    <w:rsid w:val="00B22F3F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471"/>
    <w:rsid w:val="00B9058D"/>
    <w:rsid w:val="00B915AC"/>
    <w:rsid w:val="00B92D1E"/>
    <w:rsid w:val="00B94B01"/>
    <w:rsid w:val="00BB50AC"/>
    <w:rsid w:val="00BB5A5F"/>
    <w:rsid w:val="00BC1F27"/>
    <w:rsid w:val="00BC4AE6"/>
    <w:rsid w:val="00BC4F34"/>
    <w:rsid w:val="00BC54F9"/>
    <w:rsid w:val="00BE7120"/>
    <w:rsid w:val="00BF0B71"/>
    <w:rsid w:val="00BF2E60"/>
    <w:rsid w:val="00BF476E"/>
    <w:rsid w:val="00BF5447"/>
    <w:rsid w:val="00BF77B5"/>
    <w:rsid w:val="00C03317"/>
    <w:rsid w:val="00C0449F"/>
    <w:rsid w:val="00C10F79"/>
    <w:rsid w:val="00C12F72"/>
    <w:rsid w:val="00C155AA"/>
    <w:rsid w:val="00C15DB0"/>
    <w:rsid w:val="00C20738"/>
    <w:rsid w:val="00C230E8"/>
    <w:rsid w:val="00C23E01"/>
    <w:rsid w:val="00C24E79"/>
    <w:rsid w:val="00C30AA6"/>
    <w:rsid w:val="00C31127"/>
    <w:rsid w:val="00C31330"/>
    <w:rsid w:val="00C322AD"/>
    <w:rsid w:val="00C362C5"/>
    <w:rsid w:val="00C40D50"/>
    <w:rsid w:val="00C432B9"/>
    <w:rsid w:val="00C4398A"/>
    <w:rsid w:val="00C453D3"/>
    <w:rsid w:val="00C46624"/>
    <w:rsid w:val="00C52017"/>
    <w:rsid w:val="00C52E46"/>
    <w:rsid w:val="00C548AD"/>
    <w:rsid w:val="00C54D34"/>
    <w:rsid w:val="00C65A00"/>
    <w:rsid w:val="00C6744B"/>
    <w:rsid w:val="00C67727"/>
    <w:rsid w:val="00C67CB0"/>
    <w:rsid w:val="00C71C5A"/>
    <w:rsid w:val="00C729E1"/>
    <w:rsid w:val="00C80BA7"/>
    <w:rsid w:val="00C854CC"/>
    <w:rsid w:val="00C854F2"/>
    <w:rsid w:val="00C856C1"/>
    <w:rsid w:val="00C86FC9"/>
    <w:rsid w:val="00C91359"/>
    <w:rsid w:val="00C9378A"/>
    <w:rsid w:val="00C95584"/>
    <w:rsid w:val="00C97D14"/>
    <w:rsid w:val="00CA529C"/>
    <w:rsid w:val="00CB2FC0"/>
    <w:rsid w:val="00CB546D"/>
    <w:rsid w:val="00CC0859"/>
    <w:rsid w:val="00CC17AE"/>
    <w:rsid w:val="00CC2D9F"/>
    <w:rsid w:val="00CC3C51"/>
    <w:rsid w:val="00CC57E1"/>
    <w:rsid w:val="00CD7249"/>
    <w:rsid w:val="00CD7AC0"/>
    <w:rsid w:val="00CD7AD2"/>
    <w:rsid w:val="00CE17A0"/>
    <w:rsid w:val="00CE33E4"/>
    <w:rsid w:val="00CF16F4"/>
    <w:rsid w:val="00CF466B"/>
    <w:rsid w:val="00CF48B6"/>
    <w:rsid w:val="00CF5651"/>
    <w:rsid w:val="00CF6B67"/>
    <w:rsid w:val="00D04011"/>
    <w:rsid w:val="00D05E1F"/>
    <w:rsid w:val="00D13ED4"/>
    <w:rsid w:val="00D15B61"/>
    <w:rsid w:val="00D17F4E"/>
    <w:rsid w:val="00D23BE6"/>
    <w:rsid w:val="00D246F7"/>
    <w:rsid w:val="00D24F6A"/>
    <w:rsid w:val="00D278B8"/>
    <w:rsid w:val="00D34AF6"/>
    <w:rsid w:val="00D35A1B"/>
    <w:rsid w:val="00D368A5"/>
    <w:rsid w:val="00D432D7"/>
    <w:rsid w:val="00D438B8"/>
    <w:rsid w:val="00D44E91"/>
    <w:rsid w:val="00D46213"/>
    <w:rsid w:val="00D51892"/>
    <w:rsid w:val="00D53B6E"/>
    <w:rsid w:val="00D54CAF"/>
    <w:rsid w:val="00D55B0F"/>
    <w:rsid w:val="00D56204"/>
    <w:rsid w:val="00D57EBE"/>
    <w:rsid w:val="00D62749"/>
    <w:rsid w:val="00D62D2C"/>
    <w:rsid w:val="00D752A7"/>
    <w:rsid w:val="00D77B9E"/>
    <w:rsid w:val="00D806A9"/>
    <w:rsid w:val="00D85892"/>
    <w:rsid w:val="00D93180"/>
    <w:rsid w:val="00D93977"/>
    <w:rsid w:val="00D95F5D"/>
    <w:rsid w:val="00D972B3"/>
    <w:rsid w:val="00DA5257"/>
    <w:rsid w:val="00DA6894"/>
    <w:rsid w:val="00DB7BA7"/>
    <w:rsid w:val="00DC4EEC"/>
    <w:rsid w:val="00DC66A9"/>
    <w:rsid w:val="00DC7EAB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422A"/>
    <w:rsid w:val="00E16C27"/>
    <w:rsid w:val="00E16E41"/>
    <w:rsid w:val="00E17A1F"/>
    <w:rsid w:val="00E2523B"/>
    <w:rsid w:val="00E257BD"/>
    <w:rsid w:val="00E3353A"/>
    <w:rsid w:val="00E3387B"/>
    <w:rsid w:val="00E361A8"/>
    <w:rsid w:val="00E400CF"/>
    <w:rsid w:val="00E40CCE"/>
    <w:rsid w:val="00E432C6"/>
    <w:rsid w:val="00E51535"/>
    <w:rsid w:val="00E534C3"/>
    <w:rsid w:val="00E552BD"/>
    <w:rsid w:val="00E55DA3"/>
    <w:rsid w:val="00E57A8B"/>
    <w:rsid w:val="00E6103E"/>
    <w:rsid w:val="00E625C3"/>
    <w:rsid w:val="00E63A4B"/>
    <w:rsid w:val="00E66BC2"/>
    <w:rsid w:val="00E7098B"/>
    <w:rsid w:val="00E71D73"/>
    <w:rsid w:val="00E7386B"/>
    <w:rsid w:val="00E76352"/>
    <w:rsid w:val="00E810B0"/>
    <w:rsid w:val="00E838E3"/>
    <w:rsid w:val="00E85655"/>
    <w:rsid w:val="00E873D4"/>
    <w:rsid w:val="00E87A7E"/>
    <w:rsid w:val="00E87EBE"/>
    <w:rsid w:val="00E94BF3"/>
    <w:rsid w:val="00E973D7"/>
    <w:rsid w:val="00EA241D"/>
    <w:rsid w:val="00EA3013"/>
    <w:rsid w:val="00EA6A40"/>
    <w:rsid w:val="00EA6FC3"/>
    <w:rsid w:val="00EA74EF"/>
    <w:rsid w:val="00EB11B2"/>
    <w:rsid w:val="00EB1424"/>
    <w:rsid w:val="00EB2374"/>
    <w:rsid w:val="00EB757F"/>
    <w:rsid w:val="00EC0A35"/>
    <w:rsid w:val="00ED1330"/>
    <w:rsid w:val="00ED3038"/>
    <w:rsid w:val="00EE1B7F"/>
    <w:rsid w:val="00EE4983"/>
    <w:rsid w:val="00EE567A"/>
    <w:rsid w:val="00EE5FC4"/>
    <w:rsid w:val="00EE7424"/>
    <w:rsid w:val="00EF0224"/>
    <w:rsid w:val="00EF123B"/>
    <w:rsid w:val="00EF2CC0"/>
    <w:rsid w:val="00EF3A57"/>
    <w:rsid w:val="00EF496D"/>
    <w:rsid w:val="00EF5B33"/>
    <w:rsid w:val="00F00E50"/>
    <w:rsid w:val="00F019CB"/>
    <w:rsid w:val="00F055F3"/>
    <w:rsid w:val="00F10EB7"/>
    <w:rsid w:val="00F13D5C"/>
    <w:rsid w:val="00F14D7F"/>
    <w:rsid w:val="00F21FF2"/>
    <w:rsid w:val="00F242D4"/>
    <w:rsid w:val="00F250B8"/>
    <w:rsid w:val="00F2514C"/>
    <w:rsid w:val="00F329B5"/>
    <w:rsid w:val="00F42403"/>
    <w:rsid w:val="00F43E92"/>
    <w:rsid w:val="00F4536F"/>
    <w:rsid w:val="00F54B4C"/>
    <w:rsid w:val="00F64911"/>
    <w:rsid w:val="00F659B9"/>
    <w:rsid w:val="00F66495"/>
    <w:rsid w:val="00F70721"/>
    <w:rsid w:val="00F736D0"/>
    <w:rsid w:val="00F76821"/>
    <w:rsid w:val="00F842E6"/>
    <w:rsid w:val="00F86C47"/>
    <w:rsid w:val="00F87F39"/>
    <w:rsid w:val="00F90173"/>
    <w:rsid w:val="00F9175D"/>
    <w:rsid w:val="00FA225D"/>
    <w:rsid w:val="00FA39F2"/>
    <w:rsid w:val="00FA4660"/>
    <w:rsid w:val="00FA4F0F"/>
    <w:rsid w:val="00FA6558"/>
    <w:rsid w:val="00FB1506"/>
    <w:rsid w:val="00FB187D"/>
    <w:rsid w:val="00FB47A2"/>
    <w:rsid w:val="00FB56C2"/>
    <w:rsid w:val="00FB6637"/>
    <w:rsid w:val="00FC0152"/>
    <w:rsid w:val="00FC0912"/>
    <w:rsid w:val="00FC50BB"/>
    <w:rsid w:val="00FC779C"/>
    <w:rsid w:val="00FC7C3B"/>
    <w:rsid w:val="00FD0F1F"/>
    <w:rsid w:val="00FD168A"/>
    <w:rsid w:val="00FD47B0"/>
    <w:rsid w:val="00FD576D"/>
    <w:rsid w:val="00FD5AE2"/>
    <w:rsid w:val="00FD6995"/>
    <w:rsid w:val="00FE21A5"/>
    <w:rsid w:val="00FE330A"/>
    <w:rsid w:val="00FE3FD8"/>
    <w:rsid w:val="00FE4F15"/>
    <w:rsid w:val="00FE67CC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FB3A3"/>
  <w15:docId w15:val="{0FA7335B-5FCE-476A-A1BD-5BBACB43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281C"/>
    <w:rPr>
      <w:rFonts w:ascii="Garamond" w:hAnsi="Garamond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2F6508"/>
    <w:pPr>
      <w:keepNext/>
      <w:spacing w:before="240" w:after="120"/>
      <w:jc w:val="center"/>
      <w:outlineLvl w:val="0"/>
    </w:pPr>
    <w:rPr>
      <w:rFonts w:eastAsia="Times New Roman"/>
      <w:b/>
      <w:bCs/>
      <w:kern w:val="32"/>
      <w:sz w:val="24"/>
      <w:szCs w:val="24"/>
    </w:rPr>
  </w:style>
  <w:style w:type="paragraph" w:styleId="Titolo2">
    <w:name w:val="heading 2"/>
    <w:basedOn w:val="Normale"/>
    <w:next w:val="Titolo3"/>
    <w:link w:val="Titolo2Carattere"/>
    <w:uiPriority w:val="9"/>
    <w:unhideWhenUsed/>
    <w:qFormat/>
    <w:rsid w:val="008200C0"/>
    <w:pPr>
      <w:keepNext/>
      <w:spacing w:before="560" w:after="120" w:line="276" w:lineRule="auto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8200C0"/>
    <w:pPr>
      <w:keepNext/>
      <w:numPr>
        <w:ilvl w:val="1"/>
        <w:numId w:val="23"/>
      </w:numPr>
      <w:spacing w:before="240" w:after="60" w:line="276" w:lineRule="auto"/>
      <w:jc w:val="both"/>
      <w:outlineLvl w:val="2"/>
    </w:pPr>
    <w:rPr>
      <w:rFonts w:eastAsia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qFormat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rsid w:val="002F6508"/>
    <w:rPr>
      <w:rFonts w:ascii="Garamond" w:eastAsia="Times New Roman" w:hAnsi="Garamond" w:cs="Times New Roman"/>
      <w:b/>
      <w:bCs/>
      <w:kern w:val="32"/>
      <w:sz w:val="24"/>
      <w:szCs w:val="24"/>
      <w:lang w:eastAsia="en-US"/>
    </w:rPr>
  </w:style>
  <w:style w:type="character" w:styleId="Enfasigrassetto">
    <w:name w:val="Strong"/>
    <w:uiPriority w:val="22"/>
    <w:qFormat/>
    <w:rsid w:val="002F6508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5A4C65"/>
    <w:rPr>
      <w:color w:val="80808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200C0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8200C0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character" w:styleId="Enfasicorsivo">
    <w:name w:val="Emphasis"/>
    <w:basedOn w:val="Carpredefinitoparagrafo"/>
    <w:uiPriority w:val="20"/>
    <w:qFormat/>
    <w:rsid w:val="00DC4EEC"/>
    <w:rPr>
      <w:i/>
      <w:iCs/>
    </w:rPr>
  </w:style>
  <w:style w:type="character" w:styleId="Enfasidelicata">
    <w:name w:val="Subtle Emphasis"/>
    <w:uiPriority w:val="19"/>
    <w:qFormat/>
    <w:rsid w:val="009D0494"/>
    <w:rPr>
      <w:rFonts w:ascii="Garamond" w:hAnsi="Garamond" w:cs="Arial"/>
      <w:i/>
      <w:sz w:val="20"/>
      <w:szCs w:val="20"/>
    </w:rPr>
  </w:style>
  <w:style w:type="character" w:customStyle="1" w:styleId="ui-provider">
    <w:name w:val="ui-provider"/>
    <w:basedOn w:val="Carpredefinitoparagrafo"/>
    <w:rsid w:val="00BC1F27"/>
  </w:style>
  <w:style w:type="paragraph" w:customStyle="1" w:styleId="TableParagraph">
    <w:name w:val="Table Paragraph"/>
    <w:basedOn w:val="Normale"/>
    <w:uiPriority w:val="99"/>
    <w:rsid w:val="0004653B"/>
    <w:pPr>
      <w:widowControl w:val="0"/>
      <w:autoSpaceDE w:val="0"/>
      <w:autoSpaceDN w:val="0"/>
      <w:ind w:left="88"/>
    </w:pPr>
    <w:rPr>
      <w:rFonts w:ascii="Microsoft Sans Serif" w:hAnsi="Microsoft Sans Serif" w:cs="Microsoft Sans Serif"/>
    </w:rPr>
  </w:style>
  <w:style w:type="character" w:customStyle="1" w:styleId="ParagrafoelencoCarattere">
    <w:name w:val="Paragrafo elenco Carattere"/>
    <w:link w:val="Paragrafoelenco"/>
    <w:uiPriority w:val="34"/>
    <w:locked/>
    <w:rsid w:val="0004653B"/>
    <w:rPr>
      <w:rFonts w:ascii="Garamond" w:hAnsi="Garamond"/>
      <w:sz w:val="22"/>
      <w:szCs w:val="22"/>
      <w:lang w:eastAsia="en-US"/>
    </w:rPr>
  </w:style>
  <w:style w:type="paragraph" w:customStyle="1" w:styleId="elenco">
    <w:name w:val="elenco"/>
    <w:basedOn w:val="Paragrafoelenco"/>
    <w:qFormat/>
    <w:rsid w:val="00943CEE"/>
    <w:pPr>
      <w:numPr>
        <w:numId w:val="49"/>
      </w:numPr>
      <w:spacing w:line="276" w:lineRule="auto"/>
      <w:ind w:left="186" w:hanging="142"/>
      <w:jc w:val="both"/>
    </w:pPr>
    <w:rPr>
      <w:rFonts w:eastAsia="Times New Roman"/>
      <w:iCs/>
      <w:sz w:val="24"/>
      <w:szCs w:val="24"/>
    </w:rPr>
  </w:style>
  <w:style w:type="paragraph" w:styleId="Revisione">
    <w:name w:val="Revision"/>
    <w:hidden/>
    <w:uiPriority w:val="99"/>
    <w:semiHidden/>
    <w:rsid w:val="00541A16"/>
    <w:rPr>
      <w:rFonts w:ascii="Garamond" w:hAnsi="Garamond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CDDA4B00D4D47CFBA13A9D0DBAD8C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2FEDDE-79A1-4EE5-946A-4CB6F4D71B76}"/>
      </w:docPartPr>
      <w:docPartBody>
        <w:p w:rsidR="001C5723" w:rsidRDefault="00D70B3E" w:rsidP="00D70B3E">
          <w:pPr>
            <w:pStyle w:val="FCDDA4B00D4D47CFBA13A9D0DBAD8CC99"/>
          </w:pPr>
          <w:r w:rsidRPr="005A4C65">
            <w:rPr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20D6D41C5990489DB13BD2CE86E2510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F2A037-B057-4AD3-8C06-52509F392A49}"/>
      </w:docPartPr>
      <w:docPartBody>
        <w:p w:rsidR="0007293D" w:rsidRDefault="00986E8C" w:rsidP="00986E8C">
          <w:pPr>
            <w:pStyle w:val="20D6D41C5990489DB13BD2CE86E2510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331EB4224F6F4572B9D359462B360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1EC570-F22A-4B49-846F-16E0BB9AFBAE}"/>
      </w:docPartPr>
      <w:docPartBody>
        <w:p w:rsidR="0007293D" w:rsidRDefault="00986E8C" w:rsidP="00986E8C">
          <w:pPr>
            <w:pStyle w:val="331EB4224F6F4572B9D359462B36004A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E26"/>
    <w:rsid w:val="0007293D"/>
    <w:rsid w:val="00082E2A"/>
    <w:rsid w:val="000974FB"/>
    <w:rsid w:val="001C5723"/>
    <w:rsid w:val="002D168D"/>
    <w:rsid w:val="00397E26"/>
    <w:rsid w:val="004400E9"/>
    <w:rsid w:val="008D1F54"/>
    <w:rsid w:val="00986E8C"/>
    <w:rsid w:val="009D1B10"/>
    <w:rsid w:val="00A9561A"/>
    <w:rsid w:val="00D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0B3E"/>
    <w:rPr>
      <w:color w:val="808080"/>
    </w:rPr>
  </w:style>
  <w:style w:type="paragraph" w:customStyle="1" w:styleId="FCDDA4B00D4D47CFBA13A9D0DBAD8CC99">
    <w:name w:val="FCDDA4B00D4D47CFBA13A9D0DBAD8CC99"/>
    <w:rsid w:val="00D70B3E"/>
    <w:pPr>
      <w:spacing w:after="0" w:line="240" w:lineRule="auto"/>
    </w:pPr>
    <w:rPr>
      <w:rFonts w:ascii="Garamond" w:eastAsia="Calibri" w:hAnsi="Garamond" w:cs="Times New Roman"/>
      <w:lang w:eastAsia="en-US"/>
    </w:rPr>
  </w:style>
  <w:style w:type="paragraph" w:customStyle="1" w:styleId="20D6D41C5990489DB13BD2CE86E25107">
    <w:name w:val="20D6D41C5990489DB13BD2CE86E25107"/>
    <w:rsid w:val="00986E8C"/>
    <w:pPr>
      <w:spacing w:after="160" w:line="259" w:lineRule="auto"/>
    </w:pPr>
  </w:style>
  <w:style w:type="paragraph" w:customStyle="1" w:styleId="331EB4224F6F4572B9D359462B36004A">
    <w:name w:val="331EB4224F6F4572B9D359462B36004A"/>
    <w:rsid w:val="00986E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BCBD-EBB8-442F-94A2-15239077B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Marchiori Patrizia</dc:creator>
  <cp:lastModifiedBy>Visconti Sara</cp:lastModifiedBy>
  <cp:revision>54</cp:revision>
  <cp:lastPrinted>2018-01-15T09:16:00Z</cp:lastPrinted>
  <dcterms:created xsi:type="dcterms:W3CDTF">2025-02-05T14:46:00Z</dcterms:created>
  <dcterms:modified xsi:type="dcterms:W3CDTF">2025-03-12T09:22:00Z</dcterms:modified>
</cp:coreProperties>
</file>