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5A2CB" w14:textId="77777777" w:rsidR="00EE1325" w:rsidRPr="00223A82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223A82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EE1325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EE1325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EE1325">
        <w:rPr>
          <w:rFonts w:ascii="Garamond" w:hAnsi="Garamond" w:cs="Trebuchet MS"/>
          <w:sz w:val="22"/>
          <w:szCs w:val="22"/>
        </w:rPr>
        <w:t>n</w:t>
      </w:r>
      <w:r w:rsidRPr="00EE1325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EE132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  <w:highlight w:val="yellow"/>
        </w:rPr>
      </w:pPr>
    </w:p>
    <w:p w14:paraId="0130DA4F" w14:textId="77777777" w:rsidR="002D5B15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4311B5">
        <w:rPr>
          <w:rFonts w:ascii="Garamond" w:hAnsi="Garamond" w:cs="Trebuchet MS"/>
          <w:b w:val="0"/>
          <w:bCs/>
          <w:sz w:val="22"/>
          <w:szCs w:val="22"/>
        </w:rPr>
        <w:t>Al Direttore di Dipartimento</w:t>
      </w:r>
      <w:r w:rsidR="002D5B15">
        <w:rPr>
          <w:rFonts w:ascii="Garamond" w:hAnsi="Garamond" w:cs="Trebuchet MS"/>
          <w:b w:val="0"/>
          <w:bCs/>
          <w:sz w:val="22"/>
          <w:szCs w:val="22"/>
        </w:rPr>
        <w:t xml:space="preserve"> di</w:t>
      </w:r>
    </w:p>
    <w:p w14:paraId="3C332B10" w14:textId="77777777" w:rsidR="002D5B15" w:rsidRDefault="002D5B1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Diritto Economia e Culture</w:t>
      </w:r>
    </w:p>
    <w:p w14:paraId="4ED372C1" w14:textId="0FECC201" w:rsidR="00EE1325" w:rsidRPr="004311B5" w:rsidRDefault="002D5B1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>
        <w:rPr>
          <w:rFonts w:ascii="Garamond" w:hAnsi="Garamond" w:cs="Trebuchet MS"/>
          <w:b w:val="0"/>
          <w:bCs/>
          <w:sz w:val="22"/>
          <w:szCs w:val="22"/>
        </w:rPr>
        <w:t>Dell’Università degli Studi dell’Insubria</w:t>
      </w:r>
      <w:r w:rsidR="00EE1325" w:rsidRPr="004311B5">
        <w:rPr>
          <w:rFonts w:ascii="Garamond" w:hAnsi="Garamond" w:cs="Trebuchet MS"/>
          <w:b w:val="0"/>
          <w:bCs/>
          <w:sz w:val="22"/>
          <w:szCs w:val="22"/>
        </w:rPr>
        <w:t xml:space="preserve"> </w:t>
      </w:r>
    </w:p>
    <w:p w14:paraId="3979F8EF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223A82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223A82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223A82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223A82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223A82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223A82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223A82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3C3E7ED4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223A82">
        <w:rPr>
          <w:rFonts w:ascii="Garamond" w:hAnsi="Garamond" w:cs="Trebuchet MS"/>
          <w:bCs/>
        </w:rPr>
        <w:t xml:space="preserve">Il/La sottoscritto/a </w:t>
      </w:r>
      <w:r w:rsidRPr="004311B5">
        <w:rPr>
          <w:rFonts w:ascii="Garamond" w:hAnsi="Garamond" w:cs="Trebuchet MS"/>
          <w:bCs/>
        </w:rPr>
        <w:t xml:space="preserve">……………………., con riferimento all’assunzione </w:t>
      </w:r>
      <w:r w:rsidRPr="004311B5">
        <w:rPr>
          <w:rFonts w:ascii="Garamond" w:hAnsi="Garamond" w:cs="Trebuchet MS"/>
          <w:bCs/>
          <w:color w:val="000000" w:themeColor="text1"/>
        </w:rPr>
        <w:t>dell’incarico per lo svolgimento dell’</w:t>
      </w:r>
      <w:r w:rsidR="00F712B3">
        <w:rPr>
          <w:rFonts w:ascii="Garamond" w:hAnsi="Garamond" w:cs="Trebuchet MS"/>
          <w:bCs/>
          <w:color w:val="000000" w:themeColor="text1"/>
        </w:rPr>
        <w:t xml:space="preserve">attività di didattica integrativa “LABORATORIO DI LINGUA </w:t>
      </w:r>
      <w:r w:rsidR="00DD0DD4">
        <w:rPr>
          <w:rFonts w:ascii="Garamond" w:hAnsi="Garamond" w:cs="Trebuchet MS"/>
          <w:bCs/>
          <w:color w:val="000000" w:themeColor="text1"/>
        </w:rPr>
        <w:t>__________</w:t>
      </w:r>
      <w:r w:rsidR="00F712B3">
        <w:rPr>
          <w:rFonts w:ascii="Garamond" w:hAnsi="Garamond" w:cs="Trebuchet MS"/>
          <w:bCs/>
          <w:color w:val="000000" w:themeColor="text1"/>
        </w:rPr>
        <w:t xml:space="preserve">” a supporto dell’insegnamento ufficiale “LINGUA </w:t>
      </w:r>
      <w:r w:rsidR="00DD0DD4">
        <w:rPr>
          <w:rFonts w:ascii="Garamond" w:hAnsi="Garamond" w:cs="Trebuchet MS"/>
          <w:bCs/>
          <w:color w:val="000000" w:themeColor="text1"/>
        </w:rPr>
        <w:t>______</w:t>
      </w:r>
      <w:r w:rsidR="00F712B3">
        <w:rPr>
          <w:rFonts w:ascii="Garamond" w:hAnsi="Garamond" w:cs="Trebuchet MS"/>
          <w:bCs/>
          <w:color w:val="000000" w:themeColor="text1"/>
        </w:rPr>
        <w:t xml:space="preserve"> AVANZATO 1 E TRADUZIONE </w:t>
      </w:r>
      <w:r w:rsidR="00DD0DD4">
        <w:rPr>
          <w:rFonts w:ascii="Garamond" w:hAnsi="Garamond" w:cs="Trebuchet MS"/>
          <w:bCs/>
          <w:color w:val="000000" w:themeColor="text1"/>
        </w:rPr>
        <w:t>SECONDA</w:t>
      </w:r>
      <w:r w:rsidR="00F712B3">
        <w:rPr>
          <w:rFonts w:ascii="Garamond" w:hAnsi="Garamond" w:cs="Trebuchet MS"/>
          <w:bCs/>
          <w:color w:val="000000" w:themeColor="text1"/>
        </w:rPr>
        <w:t xml:space="preserve"> PARTE” </w:t>
      </w:r>
      <w:proofErr w:type="spellStart"/>
      <w:r w:rsidR="00F712B3">
        <w:rPr>
          <w:rFonts w:ascii="Garamond" w:hAnsi="Garamond" w:cs="Trebuchet MS"/>
          <w:bCs/>
          <w:color w:val="000000" w:themeColor="text1"/>
        </w:rPr>
        <w:t>a.a</w:t>
      </w:r>
      <w:proofErr w:type="spellEnd"/>
      <w:r w:rsidR="00F712B3">
        <w:rPr>
          <w:rFonts w:ascii="Garamond" w:hAnsi="Garamond" w:cs="Trebuchet MS"/>
          <w:bCs/>
          <w:color w:val="000000" w:themeColor="text1"/>
        </w:rPr>
        <w:t xml:space="preserve">. 2024/2025 </w:t>
      </w:r>
      <w:r w:rsidR="00DD0DD4">
        <w:rPr>
          <w:rFonts w:ascii="Garamond" w:hAnsi="Garamond" w:cs="Trebuchet MS"/>
          <w:bCs/>
          <w:color w:val="000000" w:themeColor="text1"/>
        </w:rPr>
        <w:t>2</w:t>
      </w:r>
      <w:r w:rsidR="00F712B3">
        <w:rPr>
          <w:rFonts w:ascii="Garamond" w:hAnsi="Garamond" w:cs="Trebuchet MS"/>
          <w:bCs/>
          <w:color w:val="000000" w:themeColor="text1"/>
        </w:rPr>
        <w:t>° semestre ore 20 p</w:t>
      </w:r>
      <w:r w:rsidRPr="004311B5">
        <w:rPr>
          <w:rFonts w:ascii="Garamond" w:hAnsi="Garamond" w:cs="Trebuchet MS"/>
          <w:bCs/>
          <w:color w:val="000000" w:themeColor="text1"/>
        </w:rPr>
        <w:t xml:space="preserve">resso il Corso di Laurea </w:t>
      </w:r>
      <w:r w:rsidR="00F712B3">
        <w:rPr>
          <w:rFonts w:ascii="Garamond" w:hAnsi="Garamond" w:cs="Trebuchet MS"/>
          <w:bCs/>
          <w:color w:val="000000" w:themeColor="text1"/>
        </w:rPr>
        <w:t xml:space="preserve">magistrale in Lingue moderne per la comunicazione e la cooperazione internazionale – curriculum Mediazione linguistica, culturale e giuridica </w:t>
      </w:r>
      <w:r w:rsidRPr="00223A82">
        <w:rPr>
          <w:rFonts w:ascii="Garamond" w:hAnsi="Garamond" w:cs="Trebuchet MS"/>
          <w:bCs/>
          <w:color w:val="000000" w:themeColor="text1"/>
        </w:rPr>
        <w:t>del Dipartimento</w:t>
      </w:r>
      <w:r w:rsidR="004311B5">
        <w:rPr>
          <w:rFonts w:ascii="Garamond" w:hAnsi="Garamond" w:cs="Trebuchet MS"/>
          <w:bCs/>
          <w:color w:val="000000" w:themeColor="text1"/>
        </w:rPr>
        <w:t xml:space="preserve"> di </w:t>
      </w:r>
      <w:r w:rsidR="002D5B15">
        <w:rPr>
          <w:rFonts w:ascii="Garamond" w:hAnsi="Garamond" w:cs="Trebuchet MS"/>
          <w:bCs/>
          <w:color w:val="000000" w:themeColor="text1"/>
        </w:rPr>
        <w:t xml:space="preserve">Diritto Economia e Culture </w:t>
      </w:r>
      <w:r w:rsidRPr="00223A82">
        <w:rPr>
          <w:rFonts w:ascii="Garamond" w:hAnsi="Garamond"/>
        </w:rPr>
        <w:t xml:space="preserve">dell’Università degli Studi dell’Insubria, </w:t>
      </w:r>
      <w:r w:rsidRPr="00223A82">
        <w:rPr>
          <w:rFonts w:ascii="Garamond" w:hAnsi="Garamond" w:cs="Arial"/>
        </w:rPr>
        <w:t>presa visione del “</w:t>
      </w:r>
      <w:hyperlink r:id="rId8" w:history="1">
        <w:r w:rsidRPr="00223A82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</w:p>
    <w:p w14:paraId="1EE16584" w14:textId="1C9B5F60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223A82">
        <w:rPr>
          <w:rFonts w:ascii="Garamond" w:hAnsi="Garamond" w:cs="Trebuchet MS"/>
        </w:rPr>
        <w:t>Decreto Legislativo</w:t>
      </w:r>
      <w:r w:rsidRPr="00223A82">
        <w:rPr>
          <w:rFonts w:ascii="Garamond" w:hAnsi="Garamond" w:cs="Trebuchet MS"/>
          <w:bCs/>
        </w:rPr>
        <w:t> 30 marzo 2001,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165 come modificato dalla Legge 6 novembre 2012, </w:t>
      </w:r>
      <w:r w:rsidRPr="00223A82">
        <w:rPr>
          <w:rFonts w:ascii="Garamond" w:hAnsi="Garamond" w:cs="Trebuchet MS"/>
        </w:rPr>
        <w:t>n</w:t>
      </w:r>
      <w:r w:rsidRPr="00223A82">
        <w:rPr>
          <w:rFonts w:ascii="Garamond" w:hAnsi="Garamond" w:cs="Trebuchet MS"/>
          <w:bCs/>
        </w:rPr>
        <w:t>. 190, in situazioni</w:t>
      </w:r>
      <w:r w:rsidRPr="00223A82">
        <w:rPr>
          <w:rFonts w:ascii="Garamond" w:hAnsi="Garamond"/>
          <w:bCs/>
        </w:rPr>
        <w:t xml:space="preserve"> di conflitto di interessi, anche potenziale, con l’Università degli Studi</w:t>
      </w:r>
      <w:r w:rsidRPr="00223A82">
        <w:rPr>
          <w:rFonts w:ascii="Garamond" w:hAnsi="Garamond" w:cs="Trebuchet MS"/>
          <w:bCs/>
          <w:vertAlign w:val="superscript"/>
        </w:rPr>
        <w:t xml:space="preserve"> </w:t>
      </w:r>
      <w:r w:rsidRPr="00223A82">
        <w:rPr>
          <w:rFonts w:ascii="Garamond" w:hAnsi="Garamond"/>
          <w:bCs/>
        </w:rPr>
        <w:t xml:space="preserve">dell’Insubria per lo svolgimento dell’incarico </w:t>
      </w:r>
      <w:r>
        <w:rPr>
          <w:rFonts w:ascii="Garamond" w:hAnsi="Garamond"/>
          <w:bCs/>
        </w:rPr>
        <w:t>didattico</w:t>
      </w:r>
      <w:r w:rsidRPr="00223A82">
        <w:rPr>
          <w:rFonts w:ascii="Garamond" w:hAnsi="Garamond"/>
          <w:bCs/>
        </w:rPr>
        <w:t xml:space="preserve"> conferito ai sensi dell’art. 23 della Legge n. 240/2010</w:t>
      </w:r>
      <w:r w:rsidR="004311B5">
        <w:rPr>
          <w:rFonts w:ascii="Garamond" w:hAnsi="Garamond"/>
          <w:bCs/>
        </w:rPr>
        <w:t>.</w:t>
      </w: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19804EC" w14:textId="5C026D12" w:rsidR="00EE1325" w:rsidRPr="00223A82" w:rsidRDefault="00EE1325" w:rsidP="27961CBE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27961CBE">
        <w:rPr>
          <w:rFonts w:ascii="Garamond" w:hAnsi="Garamond"/>
          <w:sz w:val="20"/>
          <w:szCs w:val="20"/>
        </w:rPr>
        <w:t xml:space="preserve">Data ________________________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      </w:t>
      </w:r>
      <w:r>
        <w:tab/>
      </w:r>
      <w:r>
        <w:tab/>
      </w:r>
      <w:r w:rsidRPr="27961CBE">
        <w:rPr>
          <w:rFonts w:ascii="Garamond" w:hAnsi="Garamond"/>
          <w:sz w:val="20"/>
          <w:szCs w:val="20"/>
        </w:rPr>
        <w:t xml:space="preserve"> Il Direttore di Dipartimento</w:t>
      </w: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611B7F9F" w14:textId="46E60729" w:rsidR="00371BF7" w:rsidRPr="00EE1325" w:rsidRDefault="00EE1325" w:rsidP="00F712B3">
      <w:pPr>
        <w:pStyle w:val="Testonotaapidipagina"/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sectPr w:rsidR="00371BF7" w:rsidRPr="00EE1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29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D5B15"/>
    <w:rsid w:val="002E4A7C"/>
    <w:rsid w:val="002E7BD9"/>
    <w:rsid w:val="00332978"/>
    <w:rsid w:val="00371BF7"/>
    <w:rsid w:val="00414EE9"/>
    <w:rsid w:val="004311B5"/>
    <w:rsid w:val="004314E6"/>
    <w:rsid w:val="0043635A"/>
    <w:rsid w:val="004E2C70"/>
    <w:rsid w:val="00560D7E"/>
    <w:rsid w:val="0073325F"/>
    <w:rsid w:val="007B3BF6"/>
    <w:rsid w:val="0080039C"/>
    <w:rsid w:val="0082733C"/>
    <w:rsid w:val="008340C4"/>
    <w:rsid w:val="008E321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DD0DD4"/>
    <w:rsid w:val="00EE1325"/>
    <w:rsid w:val="00F712B3"/>
    <w:rsid w:val="00F84DBD"/>
    <w:rsid w:val="27961CBE"/>
    <w:rsid w:val="2F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ites/default/files/2024-01/codice%20etico%20formattato%20per%20sit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D3D435C7264084B233A4B778E765" ma:contentTypeVersion="4" ma:contentTypeDescription="Create a new document." ma:contentTypeScope="" ma:versionID="45e937473e564683d11ab0bb3ab5eef9">
  <xsd:schema xmlns:xsd="http://www.w3.org/2001/XMLSchema" xmlns:xs="http://www.w3.org/2001/XMLSchema" xmlns:p="http://schemas.microsoft.com/office/2006/metadata/properties" xmlns:ns2="2cb03c31-e94e-474e-bc3f-53db08a69c08" targetNamespace="http://schemas.microsoft.com/office/2006/metadata/properties" ma:root="true" ma:fieldsID="159c10fd2c6e76b5be0d9789b167df85" ns2:_="">
    <xsd:import namespace="2cb03c31-e94e-474e-bc3f-53db08a69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c31-e94e-474e-bc3f-53db08a69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D2317-A99F-4E6A-AA2E-1888B123E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03c31-e94e-474e-bc3f-53db08a69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DFF97-04AF-4F27-AA0B-AA695399C8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b03c31-e94e-474e-bc3f-53db08a69c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Mazza Anna</cp:lastModifiedBy>
  <cp:revision>5</cp:revision>
  <dcterms:created xsi:type="dcterms:W3CDTF">2024-07-09T07:11:00Z</dcterms:created>
  <dcterms:modified xsi:type="dcterms:W3CDTF">2025-01-14T13:15:00Z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0x010100EEF8D3D435C7264084B233A4B778E765</vt:lpwstr>
  </property>
  <property fmtid="{D5CDD505-2E9C-101B-9397-08002B2CF9AE}" pid="3" name="MediaServiceImageTags">
    <vt:lpwstr/>
  </property>
</Properties>
</file>