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837" w14:textId="6994EE2D" w:rsidR="00F82038" w:rsidRDefault="009D4ACB" w:rsidP="0002215B">
      <w:pPr>
        <w:spacing w:after="240"/>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F82038">
        <w:rPr>
          <w:rFonts w:ascii="Garamond" w:hAnsi="Garamond"/>
        </w:rPr>
        <w:t>1</w:t>
      </w:r>
      <w:r w:rsidR="001D4BC2" w:rsidRPr="001D4BC2">
        <w:rPr>
          <w:rFonts w:ascii="Garamond" w:hAnsi="Garamond"/>
        </w:rPr>
        <w:t xml:space="preserve"> incaric</w:t>
      </w:r>
      <w:r w:rsidR="00F82038">
        <w:rPr>
          <w:rFonts w:ascii="Garamond" w:hAnsi="Garamond"/>
        </w:rPr>
        <w:t>o</w:t>
      </w:r>
      <w:r w:rsidR="001D4BC2" w:rsidRPr="001D4BC2">
        <w:rPr>
          <w:rFonts w:ascii="Garamond" w:hAnsi="Garamond"/>
        </w:rPr>
        <w:t xml:space="preserve"> di lavoro autonomo avent</w:t>
      </w:r>
      <w:r w:rsidR="00F82038">
        <w:rPr>
          <w:rFonts w:ascii="Garamond" w:hAnsi="Garamond"/>
        </w:rPr>
        <w:t>e</w:t>
      </w:r>
      <w:r w:rsidR="001D4BC2" w:rsidRPr="001D4BC2">
        <w:rPr>
          <w:rFonts w:ascii="Garamond" w:hAnsi="Garamond"/>
        </w:rPr>
        <w:t xml:space="preserve"> ad oggetto: “</w:t>
      </w:r>
      <w:r w:rsidR="00D87DC9">
        <w:rPr>
          <w:rFonts w:ascii="Garamond" w:hAnsi="Garamond" w:cs="Calibri,Bold"/>
          <w:bCs/>
        </w:rPr>
        <w:t>S</w:t>
      </w:r>
      <w:r w:rsidR="00D87DC9" w:rsidRPr="00D87DC9">
        <w:rPr>
          <w:rFonts w:ascii="Garamond" w:hAnsi="Garamond" w:cs="Calibri,Bold"/>
          <w:bCs/>
        </w:rPr>
        <w:t xml:space="preserve">elezione e analisi morfologica di radici fini di Quercus </w:t>
      </w:r>
      <w:proofErr w:type="spellStart"/>
      <w:r w:rsidR="00D87DC9" w:rsidRPr="00D87DC9">
        <w:rPr>
          <w:rFonts w:ascii="Garamond" w:hAnsi="Garamond" w:cs="Calibri,Bold"/>
          <w:bCs/>
        </w:rPr>
        <w:t>cerris</w:t>
      </w:r>
      <w:proofErr w:type="spellEnd"/>
      <w:r w:rsidR="00D87DC9" w:rsidRPr="00D87DC9">
        <w:rPr>
          <w:rFonts w:ascii="Garamond" w:hAnsi="Garamond" w:cs="Calibri,Bold"/>
          <w:bCs/>
        </w:rPr>
        <w:t xml:space="preserve"> ottenute da carote di suolo prelevate in foreste</w:t>
      </w:r>
      <w:r w:rsidR="009F5379">
        <w:rPr>
          <w:rFonts w:ascii="Garamond" w:hAnsi="Garamond" w:cs="Calibri,Bold"/>
          <w:bCs/>
        </w:rPr>
        <w:t xml:space="preserve"> urbane</w:t>
      </w:r>
      <w:r w:rsidR="00D87DC9">
        <w:rPr>
          <w:rFonts w:ascii="Garamond" w:hAnsi="Garamond" w:cs="Calibri,Bold"/>
          <w:bCs/>
        </w:rPr>
        <w:t>”</w:t>
      </w:r>
      <w:r w:rsidR="00E67075" w:rsidRPr="0019198A">
        <w:rPr>
          <w:rFonts w:ascii="Garamond" w:hAnsi="Garamond" w:cs="Calibri,Bold"/>
          <w:bCs/>
        </w:rPr>
        <w:t xml:space="preserve"> nell’ambito del Progetto National </w:t>
      </w:r>
      <w:proofErr w:type="spellStart"/>
      <w:r w:rsidR="00E67075" w:rsidRPr="0019198A">
        <w:rPr>
          <w:rFonts w:ascii="Garamond" w:hAnsi="Garamond" w:cs="Calibri,Bold"/>
          <w:bCs/>
        </w:rPr>
        <w:t>Biodiversity</w:t>
      </w:r>
      <w:proofErr w:type="spellEnd"/>
      <w:r w:rsidR="00E67075" w:rsidRPr="0019198A">
        <w:rPr>
          <w:rFonts w:ascii="Garamond" w:hAnsi="Garamond" w:cs="Calibri,Bold"/>
          <w:bCs/>
        </w:rPr>
        <w:t xml:space="preserve"> Future Center (NBFC) “Convenzione di studio e ricerca per collaborazione tecnico-scientifica finalizzata alla messa a punto di approcci non distruttivi per l’analisi della produzione, del turnover delle radici fini e del carbonio a loro legato per le specie arboree in ambienti urbani” </w:t>
      </w:r>
      <w:r w:rsidR="00E67075">
        <w:rPr>
          <w:rFonts w:ascii="Garamond" w:hAnsi="Garamond" w:cs="Calibri,Bold"/>
          <w:bCs/>
        </w:rPr>
        <w:t xml:space="preserve">- </w:t>
      </w:r>
      <w:r w:rsidR="00E67075" w:rsidRPr="0019198A">
        <w:rPr>
          <w:rFonts w:ascii="Garamond" w:hAnsi="Garamond" w:cs="Calibri,Bold"/>
          <w:bCs/>
        </w:rPr>
        <w:t>CUP H73C22000300001</w:t>
      </w:r>
    </w:p>
    <w:p w14:paraId="0A2C9BE5" w14:textId="306BD45D" w:rsidR="00842C46" w:rsidRPr="00D54854" w:rsidRDefault="00896B6A" w:rsidP="0002215B">
      <w:pPr>
        <w:spacing w:after="240"/>
        <w:jc w:val="both"/>
        <w:rPr>
          <w:rFonts w:ascii="Garamond" w:hAnsi="Garamond"/>
          <w:b/>
        </w:rPr>
      </w:pPr>
      <w:r w:rsidRPr="00D54854">
        <w:rPr>
          <w:rFonts w:ascii="Garamond" w:hAnsi="Garamond"/>
          <w:b/>
        </w:rPr>
        <w:t>CODICE BANDO: DBSV-ILA202</w:t>
      </w:r>
      <w:r w:rsidR="00F82038" w:rsidRPr="00D54854">
        <w:rPr>
          <w:rFonts w:ascii="Garamond" w:hAnsi="Garamond"/>
          <w:b/>
        </w:rPr>
        <w:t>4</w:t>
      </w:r>
      <w:r w:rsidRPr="00D54854">
        <w:rPr>
          <w:rFonts w:ascii="Garamond" w:hAnsi="Garamond"/>
          <w:b/>
        </w:rPr>
        <w:t>-0</w:t>
      </w:r>
      <w:r w:rsidR="00D87DC9">
        <w:rPr>
          <w:rFonts w:ascii="Garamond" w:hAnsi="Garamond"/>
          <w:b/>
        </w:rPr>
        <w:t>9</w:t>
      </w:r>
    </w:p>
    <w:p w14:paraId="6C6548E0" w14:textId="5B27B0EF" w:rsidR="00842C46" w:rsidRDefault="009D4ACB">
      <w:pPr>
        <w:autoSpaceDE w:val="0"/>
        <w:autoSpaceDN w:val="0"/>
        <w:adjustRightInd w:val="0"/>
        <w:ind w:firstLine="4860"/>
        <w:rPr>
          <w:rFonts w:ascii="Garamond" w:hAnsi="Garamond" w:cs="Verdana"/>
        </w:rPr>
      </w:pPr>
      <w:r>
        <w:rPr>
          <w:rFonts w:ascii="Garamond" w:hAnsi="Garamond" w:cs="Verdana"/>
        </w:rPr>
        <w:t>Al</w:t>
      </w:r>
      <w:r w:rsidR="00D87DC9">
        <w:rPr>
          <w:rFonts w:ascii="Garamond" w:hAnsi="Garamond" w:cs="Verdana"/>
        </w:rPr>
        <w:t>la</w:t>
      </w:r>
      <w:r>
        <w:rPr>
          <w:rFonts w:ascii="Garamond" w:hAnsi="Garamond" w:cs="Verdana"/>
        </w:rPr>
        <w:t xml:space="preserve"> Dirett</w:t>
      </w:r>
      <w:r w:rsidR="00D87DC9">
        <w:rPr>
          <w:rFonts w:ascii="Garamond" w:hAnsi="Garamond" w:cs="Verdana"/>
        </w:rPr>
        <w:t>rice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6688FFDD"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F82038">
        <w:rPr>
          <w:rFonts w:ascii="Garamond" w:hAnsi="Garamond"/>
        </w:rPr>
        <w:t>1</w:t>
      </w:r>
      <w:r w:rsidR="00FF79B5" w:rsidRPr="00596202">
        <w:rPr>
          <w:rFonts w:ascii="Garamond" w:hAnsi="Garamond"/>
        </w:rPr>
        <w:t xml:space="preserve"> incaric</w:t>
      </w:r>
      <w:r w:rsidR="00F82038">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F82038">
        <w:rPr>
          <w:rFonts w:ascii="Garamond" w:hAnsi="Garamond"/>
        </w:rPr>
        <w:t>e</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w:t>
      </w:r>
      <w:r w:rsidR="00D87DC9">
        <w:rPr>
          <w:rFonts w:ascii="Garamond" w:hAnsi="Garamond" w:cs="Calibri,Bold"/>
          <w:bCs/>
        </w:rPr>
        <w:t>S</w:t>
      </w:r>
      <w:r w:rsidR="00D87DC9" w:rsidRPr="00D87DC9">
        <w:rPr>
          <w:rFonts w:ascii="Garamond" w:hAnsi="Garamond" w:cs="Calibri,Bold"/>
          <w:bCs/>
        </w:rPr>
        <w:t xml:space="preserve">elezione e analisi morfologica di radici fini di Quercus </w:t>
      </w:r>
      <w:proofErr w:type="spellStart"/>
      <w:r w:rsidR="00D87DC9" w:rsidRPr="00D87DC9">
        <w:rPr>
          <w:rFonts w:ascii="Garamond" w:hAnsi="Garamond" w:cs="Calibri,Bold"/>
          <w:bCs/>
        </w:rPr>
        <w:t>cerris</w:t>
      </w:r>
      <w:proofErr w:type="spellEnd"/>
      <w:r w:rsidR="00D87DC9" w:rsidRPr="00D87DC9">
        <w:rPr>
          <w:rFonts w:ascii="Garamond" w:hAnsi="Garamond" w:cs="Calibri,Bold"/>
          <w:bCs/>
        </w:rPr>
        <w:t xml:space="preserve"> ottenute da carote di suolo prelevate in foreste</w:t>
      </w:r>
      <w:r w:rsidR="00E67075" w:rsidRPr="0019198A">
        <w:rPr>
          <w:rFonts w:ascii="Garamond" w:hAnsi="Garamond" w:cs="Calibri,Bold"/>
          <w:bCs/>
        </w:rPr>
        <w:t xml:space="preserve"> </w:t>
      </w:r>
      <w:r w:rsidR="009F5379">
        <w:rPr>
          <w:rFonts w:ascii="Garamond" w:hAnsi="Garamond" w:cs="Calibri,Bold"/>
          <w:bCs/>
        </w:rPr>
        <w:t xml:space="preserve">urbane </w:t>
      </w:r>
      <w:r w:rsidR="00E67075" w:rsidRPr="0019198A">
        <w:rPr>
          <w:rFonts w:ascii="Garamond" w:hAnsi="Garamond" w:cs="Calibri,Bold"/>
          <w:bCs/>
        </w:rPr>
        <w:t xml:space="preserve">nell’ambito del Progetto National </w:t>
      </w:r>
      <w:proofErr w:type="spellStart"/>
      <w:r w:rsidR="00E67075" w:rsidRPr="0019198A">
        <w:rPr>
          <w:rFonts w:ascii="Garamond" w:hAnsi="Garamond" w:cs="Calibri,Bold"/>
          <w:bCs/>
        </w:rPr>
        <w:t>Biodiversity</w:t>
      </w:r>
      <w:proofErr w:type="spellEnd"/>
      <w:r w:rsidR="00E67075" w:rsidRPr="0019198A">
        <w:rPr>
          <w:rFonts w:ascii="Garamond" w:hAnsi="Garamond" w:cs="Calibri,Bold"/>
          <w:bCs/>
        </w:rPr>
        <w:t xml:space="preserve"> Future Center (NBFC) “Convenzione di studio e ricerca per collaborazione tecnico-scientifica finalizzata alla messa a punto di approcci non di-struttivi per l’analisi della produzione, del turnover delle radici fini e del carbonio a loro legato per le specie arboree in ambienti urbani” </w:t>
      </w:r>
      <w:r w:rsidR="00E67075">
        <w:rPr>
          <w:rFonts w:ascii="Garamond" w:hAnsi="Garamond" w:cs="Calibri,Bold"/>
          <w:bCs/>
        </w:rPr>
        <w:t xml:space="preserve">- </w:t>
      </w:r>
      <w:r w:rsidR="00E67075" w:rsidRPr="0019198A">
        <w:rPr>
          <w:rFonts w:ascii="Garamond" w:hAnsi="Garamond" w:cs="Calibri,Bold"/>
          <w:bCs/>
        </w:rPr>
        <w:t>CUP H73C22000300001</w:t>
      </w:r>
      <w:r w:rsidR="00683765" w:rsidRPr="00596202">
        <w:rPr>
          <w:rFonts w:ascii="Garamond" w:hAnsi="Garamond"/>
        </w:rPr>
        <w:t xml:space="preserve"> (Codice Bando: </w:t>
      </w:r>
      <w:r w:rsidR="00777CD8" w:rsidRPr="00777CD8">
        <w:rPr>
          <w:rFonts w:ascii="Garamond" w:hAnsi="Garamond"/>
          <w:b/>
          <w:bCs/>
          <w:iCs/>
          <w:smallCaps/>
        </w:rPr>
        <w:t>DBSV-ILA202</w:t>
      </w:r>
      <w:r w:rsidR="00F82038">
        <w:rPr>
          <w:rFonts w:ascii="Garamond" w:hAnsi="Garamond"/>
          <w:b/>
          <w:bCs/>
          <w:iCs/>
          <w:smallCaps/>
        </w:rPr>
        <w:t>4</w:t>
      </w:r>
      <w:r w:rsidR="00777CD8" w:rsidRPr="00777CD8">
        <w:rPr>
          <w:rFonts w:ascii="Garamond" w:hAnsi="Garamond"/>
          <w:b/>
          <w:bCs/>
          <w:iCs/>
          <w:smallCaps/>
        </w:rPr>
        <w:t>-0</w:t>
      </w:r>
      <w:r w:rsidR="00D87DC9">
        <w:rPr>
          <w:rFonts w:ascii="Garamond" w:hAnsi="Garamond"/>
          <w:b/>
          <w:bCs/>
          <w:iCs/>
          <w:smallCaps/>
        </w:rPr>
        <w:t>9</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lastRenderedPageBreak/>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lastRenderedPageBreak/>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4BC2" w14:textId="77777777" w:rsidR="00A36664" w:rsidRDefault="00A36664">
      <w:r>
        <w:separator/>
      </w:r>
    </w:p>
  </w:endnote>
  <w:endnote w:type="continuationSeparator" w:id="0">
    <w:p w14:paraId="1C39202B" w14:textId="77777777" w:rsidR="00A36664" w:rsidRDefault="00A3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EED0" w14:textId="77777777" w:rsidR="00A36664" w:rsidRDefault="00A36664">
      <w:r>
        <w:separator/>
      </w:r>
    </w:p>
  </w:footnote>
  <w:footnote w:type="continuationSeparator" w:id="0">
    <w:p w14:paraId="570AD954" w14:textId="77777777" w:rsidR="00A36664" w:rsidRDefault="00A3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2215B"/>
    <w:rsid w:val="0005169B"/>
    <w:rsid w:val="000675DF"/>
    <w:rsid w:val="000A2086"/>
    <w:rsid w:val="000E4866"/>
    <w:rsid w:val="00116BC1"/>
    <w:rsid w:val="0016086D"/>
    <w:rsid w:val="00160CF1"/>
    <w:rsid w:val="00170145"/>
    <w:rsid w:val="001C0862"/>
    <w:rsid w:val="001D4BC2"/>
    <w:rsid w:val="002314D1"/>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66DD8"/>
    <w:rsid w:val="009A05B5"/>
    <w:rsid w:val="009D4ACB"/>
    <w:rsid w:val="009F5379"/>
    <w:rsid w:val="00A36664"/>
    <w:rsid w:val="00A71BD4"/>
    <w:rsid w:val="00A74317"/>
    <w:rsid w:val="00A85CD3"/>
    <w:rsid w:val="00AE718F"/>
    <w:rsid w:val="00B40B14"/>
    <w:rsid w:val="00B74CF5"/>
    <w:rsid w:val="00B87F01"/>
    <w:rsid w:val="00C43328"/>
    <w:rsid w:val="00C54C67"/>
    <w:rsid w:val="00C92C9E"/>
    <w:rsid w:val="00D06FD6"/>
    <w:rsid w:val="00D341EA"/>
    <w:rsid w:val="00D54854"/>
    <w:rsid w:val="00D60AEE"/>
    <w:rsid w:val="00D87DC9"/>
    <w:rsid w:val="00DA54CA"/>
    <w:rsid w:val="00DC278E"/>
    <w:rsid w:val="00E35619"/>
    <w:rsid w:val="00E621F9"/>
    <w:rsid w:val="00E645BA"/>
    <w:rsid w:val="00E67075"/>
    <w:rsid w:val="00E84DDA"/>
    <w:rsid w:val="00E90D5E"/>
    <w:rsid w:val="00ED145F"/>
    <w:rsid w:val="00ED34A8"/>
    <w:rsid w:val="00EF2B6A"/>
    <w:rsid w:val="00F82038"/>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c2ebf71c473f001a569684a9b6e1396">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1219b835279a7c888f6c083803199457"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06F2D-BD82-4AFE-B06B-45E1C112A1C9}"/>
</file>

<file path=customXml/itemProps2.xml><?xml version="1.0" encoding="utf-8"?>
<ds:datastoreItem xmlns:ds="http://schemas.openxmlformats.org/officeDocument/2006/customXml" ds:itemID="{6732C3B7-64C2-44FE-B9ED-9D50A08870FB}">
  <ds:schemaRefs>
    <ds:schemaRef ds:uri="http://schemas.microsoft.com/sharepoint/v3/contenttype/forms"/>
  </ds:schemaRefs>
</ds:datastoreItem>
</file>

<file path=customXml/itemProps3.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971</Words>
  <Characters>7145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16</cp:revision>
  <cp:lastPrinted>2019-02-12T10:16:00Z</cp:lastPrinted>
  <dcterms:created xsi:type="dcterms:W3CDTF">2023-03-22T10:08:00Z</dcterms:created>
  <dcterms:modified xsi:type="dcterms:W3CDTF">2024-12-06T09:37:00Z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