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367D" w14:textId="5332C236" w:rsidR="009070EC" w:rsidRPr="009070EC" w:rsidRDefault="009070EC" w:rsidP="009070EC">
      <w:pPr>
        <w:pStyle w:val="Titolo"/>
        <w:tabs>
          <w:tab w:val="left" w:pos="5556"/>
        </w:tabs>
        <w:jc w:val="right"/>
        <w:rPr>
          <w:rFonts w:ascii="Garamond" w:hAnsi="Garamond" w:cs="Trebuchet MS"/>
          <w:bCs/>
          <w:i/>
          <w:iCs/>
          <w:sz w:val="22"/>
          <w:szCs w:val="22"/>
        </w:rPr>
      </w:pPr>
      <w:r>
        <w:rPr>
          <w:rFonts w:ascii="Garamond" w:hAnsi="Garamond" w:cs="Trebuchet MS"/>
          <w:bCs/>
          <w:sz w:val="22"/>
          <w:szCs w:val="22"/>
        </w:rPr>
        <w:tab/>
      </w:r>
      <w:r w:rsidRPr="009070EC">
        <w:rPr>
          <w:rFonts w:ascii="Garamond" w:hAnsi="Garamond" w:cs="Trebuchet MS"/>
          <w:bCs/>
          <w:i/>
          <w:iCs/>
          <w:sz w:val="22"/>
          <w:szCs w:val="22"/>
        </w:rPr>
        <w:t>Allegato 3</w:t>
      </w:r>
    </w:p>
    <w:p w14:paraId="30D19B07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389B5EC8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75E5A2CB" w14:textId="7435376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2D54DA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  <w:lang w:val="en-GB"/>
        </w:rPr>
      </w:pPr>
      <w:r w:rsidRPr="002D54DA">
        <w:rPr>
          <w:rFonts w:ascii="Garamond" w:hAnsi="Garamond" w:cs="Trebuchet MS"/>
          <w:bCs/>
          <w:sz w:val="22"/>
          <w:szCs w:val="22"/>
          <w:lang w:val="en-GB"/>
        </w:rPr>
        <w:t>art. 53, comma 14, D. Lgs. 30 marzo 2001, </w:t>
      </w:r>
      <w:r w:rsidRPr="002D54DA">
        <w:rPr>
          <w:rFonts w:ascii="Garamond" w:hAnsi="Garamond" w:cs="Trebuchet MS"/>
          <w:sz w:val="22"/>
          <w:szCs w:val="22"/>
          <w:lang w:val="en-GB"/>
        </w:rPr>
        <w:t>n</w:t>
      </w:r>
      <w:r w:rsidRPr="002D54DA">
        <w:rPr>
          <w:rFonts w:ascii="Garamond" w:hAnsi="Garamond" w:cs="Trebuchet MS"/>
          <w:bCs/>
          <w:sz w:val="22"/>
          <w:szCs w:val="22"/>
          <w:lang w:val="en-GB"/>
        </w:rPr>
        <w:t>. 165</w:t>
      </w:r>
    </w:p>
    <w:p w14:paraId="6301958F" w14:textId="77777777" w:rsidR="00EE1325" w:rsidRPr="002D54DA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  <w:lang w:val="en-GB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611B7F9F" w14:textId="2DA6F909" w:rsidR="00371BF7" w:rsidRPr="002D54DA" w:rsidRDefault="00EE1325" w:rsidP="002D54DA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sectPr w:rsidR="00371BF7" w:rsidRPr="002D5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7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D54DA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9070EC"/>
    <w:rsid w:val="009218C8"/>
    <w:rsid w:val="00A22E5A"/>
    <w:rsid w:val="00A938DB"/>
    <w:rsid w:val="00AB7950"/>
    <w:rsid w:val="00B216B6"/>
    <w:rsid w:val="00BC796F"/>
    <w:rsid w:val="00BF62CD"/>
    <w:rsid w:val="00C7396A"/>
    <w:rsid w:val="00CA3C53"/>
    <w:rsid w:val="00CB39AC"/>
    <w:rsid w:val="00CC2998"/>
    <w:rsid w:val="00CC4C39"/>
    <w:rsid w:val="00D4728A"/>
    <w:rsid w:val="00D52D87"/>
    <w:rsid w:val="00E140BD"/>
    <w:rsid w:val="00EE1325"/>
    <w:rsid w:val="00F60087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4" ma:contentTypeDescription="Create a new document." ma:contentTypeScope="" ma:versionID="4267abeefce4683764b6bdda4ec9d480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0149f5d47f6076a771390507a8715aeb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95565D-3657-4305-AE94-F33A7550312E}"/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Frigerio Giulia</cp:lastModifiedBy>
  <cp:revision>3</cp:revision>
  <dcterms:created xsi:type="dcterms:W3CDTF">2024-07-15T07:42:00Z</dcterms:created>
  <dcterms:modified xsi:type="dcterms:W3CDTF">2024-07-19T07:43:00Z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