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7223839B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6A15F7">
        <w:rPr>
          <w:rFonts w:ascii="Garamond" w:hAnsi="Garamond"/>
          <w:b w:val="0"/>
          <w:i/>
          <w:szCs w:val="24"/>
        </w:rPr>
        <w:t>4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1E080BB" w14:textId="4C7014DE" w:rsidR="008B4826" w:rsidRDefault="0027371E" w:rsidP="00C277D5">
      <w:pPr>
        <w:autoSpaceDE w:val="0"/>
        <w:autoSpaceDN w:val="0"/>
        <w:adjustRightInd w:val="0"/>
        <w:jc w:val="both"/>
        <w:rPr>
          <w:b/>
          <w:i/>
          <w:color w:val="222126"/>
          <w:sz w:val="23"/>
          <w:szCs w:val="23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</w:t>
      </w:r>
      <w:r w:rsidR="008B4826" w:rsidRPr="00096086">
        <w:rPr>
          <w:rFonts w:ascii="Garamond" w:hAnsi="Garamond"/>
          <w:sz w:val="24"/>
          <w:szCs w:val="24"/>
        </w:rPr>
        <w:t xml:space="preserve">l'affidamento di un incarico altamente qualificato di collaborazione coordinata e continuativa della durata di </w:t>
      </w:r>
      <w:r w:rsidR="00C277D5">
        <w:rPr>
          <w:rFonts w:ascii="Garamond" w:hAnsi="Garamond"/>
          <w:b/>
          <w:sz w:val="24"/>
          <w:szCs w:val="24"/>
        </w:rPr>
        <w:t>8</w:t>
      </w:r>
      <w:r w:rsidR="00EF6B98">
        <w:rPr>
          <w:rFonts w:ascii="Garamond" w:hAnsi="Garamond"/>
          <w:b/>
          <w:sz w:val="24"/>
          <w:szCs w:val="24"/>
        </w:rPr>
        <w:t xml:space="preserve"> </w:t>
      </w:r>
      <w:r w:rsidR="008B4826" w:rsidRPr="00096086">
        <w:rPr>
          <w:rFonts w:ascii="Garamond" w:hAnsi="Garamond"/>
          <w:b/>
          <w:sz w:val="24"/>
          <w:szCs w:val="24"/>
        </w:rPr>
        <w:t>mesi</w:t>
      </w:r>
      <w:r w:rsidR="008B4826" w:rsidRPr="00096086">
        <w:rPr>
          <w:rFonts w:ascii="Garamond" w:hAnsi="Garamond"/>
          <w:sz w:val="24"/>
          <w:szCs w:val="24"/>
        </w:rPr>
        <w:t xml:space="preserve">, avente </w:t>
      </w:r>
      <w:r w:rsidR="00C277D5">
        <w:rPr>
          <w:rFonts w:ascii="Garamond" w:hAnsi="Garamond"/>
          <w:sz w:val="24"/>
          <w:szCs w:val="24"/>
        </w:rPr>
        <w:t xml:space="preserve">come oggetto </w:t>
      </w:r>
      <w:r w:rsidR="00803EC9" w:rsidRPr="00985631">
        <w:rPr>
          <w:rFonts w:ascii="Garamond" w:hAnsi="Garamond" w:cs="Calibri,Bold"/>
          <w:bCs/>
          <w:sz w:val="24"/>
          <w:szCs w:val="24"/>
        </w:rPr>
        <w:t>“tutorato Challenge 1 – RENDICONTAZIONE DI SOSTENIBILITÀ” per la durata di otto mesi, al fine di svolgere le attività esplicitate nella richiesta e previste dal progetto NODES – spoke3</w:t>
      </w:r>
      <w:r w:rsidR="00803EC9">
        <w:rPr>
          <w:rFonts w:ascii="Garamond" w:hAnsi="Garamond" w:cs="Calibri,Bold"/>
          <w:bCs/>
          <w:sz w:val="24"/>
          <w:szCs w:val="24"/>
        </w:rPr>
        <w:t>.</w:t>
      </w:r>
    </w:p>
    <w:p w14:paraId="2EC9C592" w14:textId="77777777" w:rsidR="00144776" w:rsidRDefault="00144776" w:rsidP="0014477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3E187E55" w14:textId="207133E4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0CB743AE" w:rsidR="00BA345F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F1E0886" w14:textId="77777777" w:rsidR="008B4826" w:rsidRDefault="008B4826" w:rsidP="008B482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ind w:left="709" w:hanging="425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  <w:r w:rsidRPr="008B4826">
        <w:rPr>
          <w:rFonts w:ascii="Garamond" w:eastAsia="Times New Roman" w:hAnsi="Garamond" w:cs="Tahoma"/>
          <w:sz w:val="24"/>
          <w:szCs w:val="24"/>
          <w:u w:val="single"/>
          <w:lang w:eastAsia="it-IT"/>
        </w:rPr>
        <w:t>diploma di istruzione secondaria</w:t>
      </w:r>
      <w:r w:rsidRPr="00EB0D94">
        <w:rPr>
          <w:rFonts w:ascii="Garamond" w:eastAsia="Times New Roman" w:hAnsi="Garamond" w:cs="Tahoma"/>
          <w:sz w:val="24"/>
          <w:szCs w:val="24"/>
          <w:lang w:eastAsia="it-IT"/>
        </w:rPr>
        <w:t xml:space="preserve"> di secondo grado o qualifica professionale in materia di amministrazione e contabilità</w:t>
      </w:r>
      <w:r>
        <w:rPr>
          <w:rFonts w:ascii="Garamond" w:eastAsia="Times New Roman" w:hAnsi="Garamond" w:cs="Tahoma"/>
          <w:sz w:val="24"/>
          <w:szCs w:val="24"/>
          <w:lang w:eastAsia="it-IT"/>
        </w:rPr>
        <w:t>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8B4826" w14:paraId="319BD2F7" w14:textId="77777777" w:rsidTr="009A6907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3978C104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84AD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8B4826" w14:paraId="43B6E2BC" w14:textId="77777777" w:rsidTr="009A6907">
        <w:trPr>
          <w:cantSplit/>
        </w:trPr>
        <w:tc>
          <w:tcPr>
            <w:tcW w:w="3119" w:type="dxa"/>
            <w:hideMark/>
          </w:tcPr>
          <w:p w14:paraId="41F919B5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C15A4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DAC1119" w14:textId="4DBE0DA3" w:rsidR="008B4826" w:rsidRPr="003B4176" w:rsidRDefault="008B4826" w:rsidP="008B4826">
      <w:pPr>
        <w:pStyle w:val="Testonotaapidipagina"/>
        <w:ind w:left="1080"/>
        <w:rPr>
          <w:rFonts w:ascii="Garamond" w:hAnsi="Garamond"/>
          <w:i/>
          <w:sz w:val="24"/>
          <w:szCs w:val="24"/>
        </w:rPr>
      </w:pP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lastRenderedPageBreak/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2747"/>
    <w:multiLevelType w:val="hybridMultilevel"/>
    <w:tmpl w:val="B1F6CA68"/>
    <w:lvl w:ilvl="0" w:tplc="2846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C28"/>
    <w:multiLevelType w:val="hybridMultilevel"/>
    <w:tmpl w:val="3DDEC9E6"/>
    <w:lvl w:ilvl="0" w:tplc="81865A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597B18"/>
    <w:multiLevelType w:val="hybridMultilevel"/>
    <w:tmpl w:val="F6A01BD0"/>
    <w:lvl w:ilvl="0" w:tplc="47F604EC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3BFC"/>
    <w:multiLevelType w:val="hybridMultilevel"/>
    <w:tmpl w:val="FF76F5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9F4899"/>
    <w:multiLevelType w:val="hybridMultilevel"/>
    <w:tmpl w:val="C8DAF47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0"/>
  </w:num>
  <w:num w:numId="5">
    <w:abstractNumId w:val="25"/>
  </w:num>
  <w:num w:numId="6">
    <w:abstractNumId w:val="12"/>
  </w:num>
  <w:num w:numId="7">
    <w:abstractNumId w:val="24"/>
  </w:num>
  <w:num w:numId="8">
    <w:abstractNumId w:val="30"/>
  </w:num>
  <w:num w:numId="9">
    <w:abstractNumId w:val="9"/>
  </w:num>
  <w:num w:numId="10">
    <w:abstractNumId w:val="39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28"/>
  </w:num>
  <w:num w:numId="17">
    <w:abstractNumId w:val="20"/>
  </w:num>
  <w:num w:numId="18">
    <w:abstractNumId w:val="10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6"/>
  </w:num>
  <w:num w:numId="24">
    <w:abstractNumId w:val="17"/>
  </w:num>
  <w:num w:numId="25">
    <w:abstractNumId w:val="15"/>
  </w:num>
  <w:num w:numId="26">
    <w:abstractNumId w:val="14"/>
  </w:num>
  <w:num w:numId="27">
    <w:abstractNumId w:val="2"/>
  </w:num>
  <w:num w:numId="28">
    <w:abstractNumId w:val="36"/>
  </w:num>
  <w:num w:numId="29">
    <w:abstractNumId w:val="5"/>
  </w:num>
  <w:num w:numId="30">
    <w:abstractNumId w:val="34"/>
  </w:num>
  <w:num w:numId="31">
    <w:abstractNumId w:val="38"/>
  </w:num>
  <w:num w:numId="32">
    <w:abstractNumId w:val="35"/>
  </w:num>
  <w:num w:numId="33">
    <w:abstractNumId w:val="29"/>
  </w:num>
  <w:num w:numId="34">
    <w:abstractNumId w:val="31"/>
  </w:num>
  <w:num w:numId="35">
    <w:abstractNumId w:val="1"/>
  </w:num>
  <w:num w:numId="36">
    <w:abstractNumId w:val="23"/>
  </w:num>
  <w:num w:numId="37">
    <w:abstractNumId w:val="19"/>
  </w:num>
  <w:num w:numId="38">
    <w:abstractNumId w:val="11"/>
  </w:num>
  <w:num w:numId="39">
    <w:abstractNumId w:val="40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7"/>
  </w:num>
  <w:num w:numId="4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4776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0DE2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35D0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5F7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3EC9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4826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6EC9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277D5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6B98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78534EC5-63D5-4A26-8F32-28673ECEEB87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34D04-42D6-40B7-A456-65F95A4A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23</cp:revision>
  <cp:lastPrinted>2017-11-17T09:30:00Z</cp:lastPrinted>
  <dcterms:created xsi:type="dcterms:W3CDTF">2021-06-18T14:49:00Z</dcterms:created>
  <dcterms:modified xsi:type="dcterms:W3CDTF">2024-01-17T09:28:00Z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