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479EC5E" w14:textId="7DC7C925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di un incarico di </w:t>
      </w:r>
      <w:r w:rsidR="00C70CCB" w:rsidRPr="00C70CCB">
        <w:rPr>
          <w:rFonts w:ascii="Garamond" w:hAnsi="Garamond" w:cs="Arial"/>
          <w:sz w:val="24"/>
          <w:szCs w:val="24"/>
        </w:rPr>
        <w:t xml:space="preserve">lavoro autonomo per </w:t>
      </w:r>
      <w:r w:rsidR="004F6BAF">
        <w:rPr>
          <w:rFonts w:ascii="Garamond" w:hAnsi="Garamond" w:cs="Arial"/>
          <w:sz w:val="24"/>
          <w:szCs w:val="24"/>
        </w:rPr>
        <w:t>s</w:t>
      </w:r>
      <w:r w:rsidR="000B20B4" w:rsidRPr="000B20B4">
        <w:rPr>
          <w:rFonts w:ascii="Garamond" w:hAnsi="Garamond" w:cs="Arial"/>
          <w:sz w:val="24"/>
          <w:szCs w:val="24"/>
        </w:rPr>
        <w:t xml:space="preserve">upporto alla rendicontazione </w:t>
      </w:r>
      <w:r w:rsidR="004F6BAF">
        <w:rPr>
          <w:rFonts w:ascii="Garamond" w:hAnsi="Garamond" w:cs="Arial"/>
          <w:sz w:val="24"/>
          <w:szCs w:val="24"/>
        </w:rPr>
        <w:t xml:space="preserve">finale </w:t>
      </w:r>
      <w:r w:rsidR="000B20B4" w:rsidRPr="000B20B4">
        <w:rPr>
          <w:rFonts w:ascii="Garamond" w:hAnsi="Garamond" w:cs="Arial"/>
          <w:sz w:val="24"/>
          <w:szCs w:val="24"/>
        </w:rPr>
        <w:t>del progetto</w:t>
      </w:r>
      <w:r w:rsidR="000B20B4">
        <w:rPr>
          <w:rFonts w:ascii="Garamond" w:hAnsi="Garamond" w:cs="Arial"/>
          <w:sz w:val="24"/>
          <w:szCs w:val="24"/>
        </w:rPr>
        <w:t>,</w:t>
      </w:r>
      <w:r w:rsidR="00C70CCB" w:rsidRPr="00C70CCB">
        <w:rPr>
          <w:rFonts w:ascii="Garamond" w:hAnsi="Garamond" w:cs="Arial"/>
          <w:sz w:val="24"/>
          <w:szCs w:val="24"/>
        </w:rPr>
        <w:t xml:space="preserve"> nell’ambito del progetto di ricerca INTERREG V – A Italia – Svizzera 2014 – 2020 denominato SKILLMATCH – INSUBRIA ID n. 471690 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0B20B4" w:rsidRPr="000B20B4">
        <w:rPr>
          <w:rFonts w:ascii="Garamond" w:hAnsi="Garamond" w:cs="Arial"/>
          <w:b/>
          <w:bCs/>
          <w:sz w:val="24"/>
          <w:szCs w:val="24"/>
        </w:rPr>
        <w:t>DiECO00</w:t>
      </w:r>
      <w:r w:rsidR="004F6BAF">
        <w:rPr>
          <w:rFonts w:ascii="Garamond" w:hAnsi="Garamond" w:cs="Arial"/>
          <w:b/>
          <w:bCs/>
          <w:sz w:val="24"/>
          <w:szCs w:val="24"/>
        </w:rPr>
        <w:t>2</w:t>
      </w:r>
      <w:r w:rsidR="000B20B4" w:rsidRPr="000B20B4">
        <w:rPr>
          <w:rFonts w:ascii="Garamond" w:hAnsi="Garamond" w:cs="Arial"/>
          <w:b/>
          <w:bCs/>
          <w:sz w:val="24"/>
          <w:szCs w:val="24"/>
        </w:rPr>
        <w:t>_LA_202</w:t>
      </w:r>
      <w:r w:rsidR="004F6BAF">
        <w:rPr>
          <w:rFonts w:ascii="Garamond" w:hAnsi="Garamond" w:cs="Arial"/>
          <w:b/>
          <w:bCs/>
          <w:sz w:val="24"/>
          <w:szCs w:val="24"/>
        </w:rPr>
        <w:t>3</w:t>
      </w:r>
      <w:r w:rsidR="000B20B4" w:rsidRPr="000B20B4">
        <w:rPr>
          <w:rFonts w:ascii="Garamond" w:hAnsi="Garamond" w:cs="Arial"/>
          <w:b/>
          <w:bCs/>
          <w:sz w:val="24"/>
          <w:szCs w:val="24"/>
        </w:rPr>
        <w:t>_RENDICONTAZIONE</w:t>
      </w:r>
      <w:r w:rsidR="004F6BAF">
        <w:rPr>
          <w:rFonts w:ascii="Garamond" w:hAnsi="Garamond" w:cs="Arial"/>
          <w:b/>
          <w:bCs/>
          <w:sz w:val="24"/>
          <w:szCs w:val="24"/>
        </w:rPr>
        <w:t xml:space="preserve"> FINALE</w:t>
      </w:r>
      <w:bookmarkStart w:id="0" w:name="_GoBack"/>
      <w:bookmarkEnd w:id="0"/>
      <w:r w:rsidR="000B20B4" w:rsidRPr="000B20B4">
        <w:rPr>
          <w:rFonts w:ascii="Garamond" w:hAnsi="Garamond" w:cs="Arial"/>
          <w:b/>
          <w:bCs/>
          <w:sz w:val="24"/>
          <w:szCs w:val="24"/>
        </w:rPr>
        <w:t>_SKILLMATCH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lastRenderedPageBreak/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www.w3.org/XML/1998/namespace"/>
    <ds:schemaRef ds:uri="http://purl.org/dc/terms/"/>
    <ds:schemaRef ds:uri="f7241859-af21-4b65-a28f-f95b3b9cbb06"/>
    <ds:schemaRef ds:uri="ae31d93a-1893-47ce-821f-203eecf7e06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8864B0-3B01-4CE9-B728-881E14B7AA03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7ACF1-1ED8-4D89-B267-26AD53F8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575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18</cp:revision>
  <cp:lastPrinted>2017-11-17T09:30:00Z</cp:lastPrinted>
  <dcterms:created xsi:type="dcterms:W3CDTF">2021-06-18T14:49:00Z</dcterms:created>
  <dcterms:modified xsi:type="dcterms:W3CDTF">2023-09-12T08:07:00Z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