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9ED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339DEA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4C31CD68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DA1F5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94BB794" w14:textId="77777777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8CE7C3D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1480F0FA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1A95EDE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A93F6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CF1C9D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62DA7B7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21549A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7B1D9BAD" w14:textId="77777777" w:rsidR="008648A9" w:rsidRPr="00BA6731" w:rsidRDefault="008648A9" w:rsidP="008648A9">
      <w:pPr>
        <w:autoSpaceDE w:val="0"/>
        <w:autoSpaceDN w:val="0"/>
        <w:adjustRightInd w:val="0"/>
        <w:spacing w:before="120" w:after="120" w:line="240" w:lineRule="auto"/>
        <w:jc w:val="right"/>
        <w:rPr>
          <w:rFonts w:cs="Calibri"/>
          <w:bCs/>
          <w:sz w:val="22"/>
          <w:szCs w:val="20"/>
        </w:rPr>
      </w:pPr>
      <w:r w:rsidRPr="00BA6731">
        <w:rPr>
          <w:rFonts w:cs="Calibri"/>
          <w:bCs/>
          <w:i/>
          <w:sz w:val="22"/>
          <w:szCs w:val="20"/>
        </w:rPr>
        <w:t xml:space="preserve">(in caso di operatori economici con idoneità plurisoggettiva </w:t>
      </w:r>
      <w:r w:rsidRPr="00BA6731">
        <w:rPr>
          <w:rFonts w:cs="Calibri"/>
          <w:b/>
          <w:bCs/>
          <w:i/>
          <w:sz w:val="22"/>
          <w:szCs w:val="20"/>
        </w:rPr>
        <w:t xml:space="preserve">non ancora costituiti </w:t>
      </w:r>
      <w:r w:rsidRPr="00BA6731">
        <w:rPr>
          <w:rFonts w:cs="Calibri"/>
          <w:bCs/>
          <w:i/>
          <w:sz w:val="22"/>
          <w:szCs w:val="20"/>
        </w:rPr>
        <w:t>elencare tutti i firmatari</w:t>
      </w:r>
      <w:r w:rsidRPr="00BA6731">
        <w:rPr>
          <w:rFonts w:cs="Calibri"/>
          <w:bCs/>
          <w:sz w:val="22"/>
          <w:szCs w:val="20"/>
        </w:rPr>
        <w:t>)</w:t>
      </w:r>
    </w:p>
    <w:p w14:paraId="0C190C63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0A49C069" w14:textId="2504FCEC" w:rsidR="008648A9" w:rsidRPr="00F3578E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1034694984"/>
          <w:placeholder>
            <w:docPart w:val="A88797943AB04D0092EE140C7984267D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</w:p>
    <w:p w14:paraId="4A673F34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512686562"/>
          <w:placeholder>
            <w:docPart w:val="17C16CAC6932476A9D2EDE516A59FE8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F09D88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86124331"/>
          <w:placeholder>
            <w:docPart w:val="F7B23F4463AB4A38924F8A3B00EED4E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AD85CF9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-31495990"/>
          <w:placeholder>
            <w:docPart w:val="79E4D157ECB449A18211CE8F4F8F567A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738BF5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1515037811"/>
          <w:placeholder>
            <w:docPart w:val="4819C1F010AB4D8182D663BFE0814DD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0CD0520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691115876"/>
          <w:placeholder>
            <w:docPart w:val="891F3D8D50E84978A2503A62B137729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044A95A3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1246227079"/>
          <w:placeholder>
            <w:docPart w:val="5A093B1896C847848C52F5A8AE471C9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C5B4F2E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1205712256"/>
          <w:placeholder>
            <w:docPart w:val="1E6FB25256504F81AFDD39C75720672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5F95DB2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1700124692"/>
          <w:placeholder>
            <w:docPart w:val="A476AE318A9F46E5B39A984D33C04D5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A8C422B" w14:textId="58ED5C91" w:rsidR="008648A9" w:rsidRPr="00D1582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-275186612"/>
          <w:placeholder>
            <w:docPart w:val="787AB16693294C7C83A66C23B6910CA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</w:p>
    <w:p w14:paraId="11D3308F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1580395199"/>
          <w:placeholder>
            <w:docPart w:val="8BD07C80AD6C485790BA7F21DB1AE87C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627C2374" w14:textId="77777777" w:rsidR="00B2095D" w:rsidRDefault="00B2095D" w:rsidP="00B2095D">
      <w:pPr>
        <w:autoSpaceDE w:val="0"/>
        <w:autoSpaceDN w:val="0"/>
        <w:adjustRightInd w:val="0"/>
        <w:spacing w:before="120" w:after="120" w:line="240" w:lineRule="auto"/>
        <w:rPr>
          <w:rFonts w:cs="Calibri"/>
          <w:bCs/>
          <w:i/>
          <w:sz w:val="22"/>
          <w:szCs w:val="20"/>
        </w:rPr>
      </w:pPr>
    </w:p>
    <w:p w14:paraId="34050BEE" w14:textId="77777777" w:rsidR="008648A9" w:rsidRDefault="008648A9" w:rsidP="008648A9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270A08">
        <w:rPr>
          <w:rFonts w:cs="Calibri"/>
          <w:sz w:val="24"/>
          <w:szCs w:val="24"/>
        </w:rPr>
        <w:t>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726E14C9" w14:textId="77777777" w:rsidR="008648A9" w:rsidRDefault="008648A9" w:rsidP="00651AD7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CC848F5" w14:textId="04204A33" w:rsidR="00270A08" w:rsidRPr="00230949" w:rsidRDefault="00270A08" w:rsidP="008648A9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  <w:r w:rsidRPr="00230949">
        <w:rPr>
          <w:rFonts w:cs="Calibri"/>
          <w:b/>
          <w:sz w:val="24"/>
          <w:szCs w:val="24"/>
        </w:rPr>
        <w:t>DICHIARA</w:t>
      </w:r>
    </w:p>
    <w:p w14:paraId="2AA3D6AB" w14:textId="77777777" w:rsidR="00BA6731" w:rsidRPr="00230949" w:rsidRDefault="00BA6731" w:rsidP="00270A08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szCs w:val="24"/>
        </w:rPr>
      </w:pPr>
    </w:p>
    <w:p w14:paraId="6A6F14BE" w14:textId="77777777" w:rsidR="00647C94" w:rsidRPr="00230949" w:rsidRDefault="00647C94" w:rsidP="00647C94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b/>
          <w:sz w:val="24"/>
          <w:szCs w:val="24"/>
        </w:rPr>
      </w:pPr>
      <w:r w:rsidRPr="00230949">
        <w:rPr>
          <w:rFonts w:cs="Calibri"/>
          <w:sz w:val="24"/>
          <w:szCs w:val="24"/>
        </w:rPr>
        <w:t>di partecipare alla gara per i seguenti Lotti (</w:t>
      </w:r>
      <w:proofErr w:type="spellStart"/>
      <w:r w:rsidRPr="00230949">
        <w:rPr>
          <w:rFonts w:cs="Calibri"/>
          <w:b/>
          <w:sz w:val="24"/>
          <w:szCs w:val="24"/>
        </w:rPr>
        <w:t>crocettare</w:t>
      </w:r>
      <w:proofErr w:type="spellEnd"/>
      <w:r w:rsidRPr="00230949">
        <w:rPr>
          <w:rFonts w:cs="Calibri"/>
          <w:b/>
          <w:sz w:val="24"/>
          <w:szCs w:val="24"/>
        </w:rPr>
        <w:t xml:space="preserve"> quelli di interesse):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3060"/>
        <w:gridCol w:w="3045"/>
        <w:gridCol w:w="3098"/>
      </w:tblGrid>
      <w:tr w:rsidR="00647C94" w:rsidRPr="00230949" w14:paraId="2319911C" w14:textId="77777777" w:rsidTr="00E13296">
        <w:tc>
          <w:tcPr>
            <w:tcW w:w="3060" w:type="dxa"/>
          </w:tcPr>
          <w:p w14:paraId="427BA6D3" w14:textId="77777777" w:rsidR="00647C94" w:rsidRPr="00230949" w:rsidRDefault="00647C94" w:rsidP="00ED288D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  <w:r w:rsidRPr="00230949">
              <w:rPr>
                <w:rFonts w:cs="Calibri"/>
                <w:sz w:val="24"/>
                <w:szCs w:val="24"/>
              </w:rPr>
              <w:lastRenderedPageBreak/>
              <w:t>Lotto</w:t>
            </w:r>
          </w:p>
        </w:tc>
        <w:tc>
          <w:tcPr>
            <w:tcW w:w="3045" w:type="dxa"/>
          </w:tcPr>
          <w:p w14:paraId="1CBBB26A" w14:textId="77777777" w:rsidR="00647C94" w:rsidRPr="00230949" w:rsidRDefault="00647C94" w:rsidP="00ED288D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  <w:r w:rsidRPr="00230949">
              <w:rPr>
                <w:rFonts w:cs="Calibri"/>
                <w:sz w:val="24"/>
                <w:szCs w:val="24"/>
              </w:rPr>
              <w:t>CIG</w:t>
            </w:r>
          </w:p>
        </w:tc>
        <w:tc>
          <w:tcPr>
            <w:tcW w:w="3098" w:type="dxa"/>
          </w:tcPr>
          <w:p w14:paraId="67B8441A" w14:textId="77777777" w:rsidR="00647C94" w:rsidRPr="00230949" w:rsidRDefault="00647C94" w:rsidP="00ED288D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230949">
              <w:rPr>
                <w:rFonts w:cs="Calibri"/>
                <w:b/>
                <w:sz w:val="24"/>
                <w:szCs w:val="24"/>
              </w:rPr>
              <w:t>Crocettare</w:t>
            </w:r>
            <w:proofErr w:type="spellEnd"/>
          </w:p>
        </w:tc>
      </w:tr>
      <w:tr w:rsidR="00E13296" w:rsidRPr="00230949" w14:paraId="392CA128" w14:textId="77777777" w:rsidTr="00E13296">
        <w:tc>
          <w:tcPr>
            <w:tcW w:w="3060" w:type="dxa"/>
          </w:tcPr>
          <w:p w14:paraId="26E095B9" w14:textId="1820352B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230949">
              <w:rPr>
                <w:rFonts w:cs="Calibri"/>
                <w:b/>
                <w:sz w:val="24"/>
                <w:szCs w:val="24"/>
              </w:rPr>
              <w:t>1</w:t>
            </w:r>
            <w:r w:rsidR="00AF5950" w:rsidRPr="00230949">
              <w:rPr>
                <w:rFonts w:cs="Calibri"/>
                <w:b/>
                <w:sz w:val="24"/>
                <w:szCs w:val="24"/>
              </w:rPr>
              <w:t>.</w:t>
            </w:r>
            <w:r w:rsidR="00AF5950" w:rsidRPr="00230949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vAlign w:val="center"/>
          </w:tcPr>
          <w:p w14:paraId="21389908" w14:textId="77777777" w:rsidR="00E13296" w:rsidRPr="00230949" w:rsidRDefault="00E13296" w:rsidP="00E13296">
            <w:pPr>
              <w:tabs>
                <w:tab w:val="left" w:pos="360"/>
              </w:tabs>
              <w:spacing w:before="60" w:after="60"/>
              <w:rPr>
                <w:rFonts w:cs="Calibri"/>
                <w:b/>
                <w:bCs/>
                <w:iCs/>
                <w:color w:val="FF0000"/>
                <w:sz w:val="24"/>
                <w:szCs w:val="24"/>
                <w:lang w:eastAsia="it-IT"/>
              </w:rPr>
            </w:pPr>
            <w:r w:rsidRPr="00230949">
              <w:rPr>
                <w:rFonts w:cs="Verdana,Bold"/>
                <w:b/>
                <w:bCs/>
                <w:sz w:val="24"/>
                <w:szCs w:val="24"/>
                <w:lang w:eastAsia="it-IT"/>
              </w:rPr>
              <w:t>86004904DE</w:t>
            </w:r>
          </w:p>
          <w:p w14:paraId="10DC96AD" w14:textId="4B56CC56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098" w:type="dxa"/>
          </w:tcPr>
          <w:p w14:paraId="798D34B9" w14:textId="77777777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13296" w:rsidRPr="00230949" w14:paraId="496C7F76" w14:textId="77777777" w:rsidTr="00E13296">
        <w:tc>
          <w:tcPr>
            <w:tcW w:w="3060" w:type="dxa"/>
          </w:tcPr>
          <w:p w14:paraId="002F506E" w14:textId="77777777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230949">
              <w:rPr>
                <w:rFonts w:cs="Calibri"/>
                <w:b/>
                <w:sz w:val="24"/>
                <w:szCs w:val="24"/>
              </w:rPr>
              <w:t>2</w:t>
            </w:r>
          </w:p>
        </w:tc>
        <w:tc>
          <w:tcPr>
            <w:tcW w:w="3045" w:type="dxa"/>
          </w:tcPr>
          <w:p w14:paraId="322D37B8" w14:textId="37D1D140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230949">
              <w:rPr>
                <w:rFonts w:cs="Verdana,Bold"/>
                <w:b/>
                <w:bCs/>
                <w:sz w:val="24"/>
                <w:szCs w:val="24"/>
                <w:lang w:eastAsia="it-IT"/>
              </w:rPr>
              <w:t>8600498B76</w:t>
            </w:r>
          </w:p>
        </w:tc>
        <w:tc>
          <w:tcPr>
            <w:tcW w:w="3098" w:type="dxa"/>
          </w:tcPr>
          <w:p w14:paraId="0BBF6AAF" w14:textId="77777777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E13296" w:rsidRPr="00230949" w14:paraId="7E417131" w14:textId="77777777" w:rsidTr="00E13296">
        <w:trPr>
          <w:trHeight w:val="70"/>
        </w:trPr>
        <w:tc>
          <w:tcPr>
            <w:tcW w:w="3060" w:type="dxa"/>
          </w:tcPr>
          <w:p w14:paraId="62629B12" w14:textId="77777777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230949">
              <w:rPr>
                <w:rFonts w:cs="Calibri"/>
                <w:b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14:paraId="7BE3ED22" w14:textId="6E5DEEFB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230949">
              <w:rPr>
                <w:rFonts w:cs="Verdana,Bold"/>
                <w:b/>
                <w:bCs/>
                <w:sz w:val="24"/>
                <w:szCs w:val="24"/>
                <w:lang w:eastAsia="it-IT"/>
              </w:rPr>
              <w:t>860051055F</w:t>
            </w:r>
          </w:p>
        </w:tc>
        <w:tc>
          <w:tcPr>
            <w:tcW w:w="3098" w:type="dxa"/>
          </w:tcPr>
          <w:p w14:paraId="720D2B42" w14:textId="77777777" w:rsidR="00E13296" w:rsidRPr="00230949" w:rsidRDefault="00E13296" w:rsidP="00E13296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203B698" w14:textId="77777777" w:rsidR="00176A88" w:rsidRPr="008F1888" w:rsidRDefault="00176A88" w:rsidP="00176A88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8F1888">
        <w:rPr>
          <w:rFonts w:cs="Calibri"/>
          <w:sz w:val="24"/>
          <w:szCs w:val="24"/>
        </w:rPr>
        <w:t>dichiara di non aver affidato incarichi in violazione dell’art. 53, comma 16-ter, del d.lgs. del 2001 n. 165.</w:t>
      </w:r>
    </w:p>
    <w:p w14:paraId="1413ED15" w14:textId="673200DE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che l’offerta economica presentata è remunerativa giacché per la sua formulazione è stato preso atto e tenuto conto:</w:t>
      </w:r>
    </w:p>
    <w:p w14:paraId="5B7B0669" w14:textId="77777777" w:rsidR="00F6648F" w:rsidRPr="00230949" w:rsidRDefault="00F6648F" w:rsidP="00F6648F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567" w:hanging="231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a)</w:t>
      </w:r>
      <w:r w:rsidRPr="00230949">
        <w:rPr>
          <w:rFonts w:cs="Calibri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19B1C470" w14:textId="77777777" w:rsidR="00F6648F" w:rsidRPr="00230949" w:rsidRDefault="00F6648F" w:rsidP="00F6648F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before="120" w:after="0" w:line="240" w:lineRule="auto"/>
        <w:ind w:left="567" w:hanging="231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b)</w:t>
      </w:r>
      <w:r w:rsidRPr="00230949">
        <w:rPr>
          <w:rFonts w:cs="Calibri"/>
          <w:sz w:val="24"/>
          <w:szCs w:val="24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53C9AB71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5A3EB76F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bookmarkStart w:id="0" w:name="_GoBack"/>
      <w:bookmarkEnd w:id="0"/>
      <w:r w:rsidRPr="00230949">
        <w:rPr>
          <w:rFonts w:cs="Calibri"/>
          <w:sz w:val="24"/>
          <w:szCs w:val="24"/>
        </w:rPr>
        <w:t xml:space="preserve"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 </w:t>
      </w:r>
    </w:p>
    <w:p w14:paraId="330FF777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14:paraId="2FA06C7F" w14:textId="5B06108F" w:rsidR="00DD67DF" w:rsidRPr="00647C94" w:rsidRDefault="002C37C0" w:rsidP="004849F7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720" w:after="120"/>
        <w:jc w:val="right"/>
        <w:rPr>
          <w:rFonts w:cs="Calibri"/>
          <w:b/>
          <w:sz w:val="24"/>
          <w:szCs w:val="24"/>
        </w:rPr>
      </w:pPr>
      <w:r w:rsidRPr="00230949">
        <w:rPr>
          <w:b/>
          <w:sz w:val="24"/>
          <w:szCs w:val="24"/>
        </w:rPr>
        <w:t>Do</w:t>
      </w:r>
      <w:r w:rsidRPr="00B408D8">
        <w:rPr>
          <w:b/>
          <w:sz w:val="24"/>
          <w:szCs w:val="24"/>
        </w:rPr>
        <w:t>cumento sottoscritto digitalmente</w:t>
      </w:r>
    </w:p>
    <w:sectPr w:rsidR="00DD67DF" w:rsidRPr="00647C94" w:rsidSect="00F7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4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D748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5E8C3AF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4ABC" w14:textId="77777777" w:rsidR="006565E5" w:rsidRDefault="006565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F6F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E347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2CF1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7F8121A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77357FEF" w14:textId="77777777" w:rsidR="00BA6731" w:rsidRPr="00051182" w:rsidRDefault="00BA6731" w:rsidP="00BA6731">
      <w:pPr>
        <w:pStyle w:val="Testonotaapidipagina"/>
      </w:pPr>
      <w:r w:rsidRPr="00051182">
        <w:rPr>
          <w:rStyle w:val="Rimandonotaapidipagina"/>
          <w:szCs w:val="16"/>
        </w:rPr>
        <w:footnoteRef/>
      </w:r>
      <w:r w:rsidRPr="00051182">
        <w:t xml:space="preserve"> In caso di procuratore speciale la procura dovrà risultare da atto notarile, in originale </w:t>
      </w:r>
      <w:r w:rsidR="007D5ED4" w:rsidRPr="00051182">
        <w:t>digitale o copia conforme digitale.</w:t>
      </w:r>
    </w:p>
  </w:footnote>
  <w:footnote w:id="2">
    <w:p w14:paraId="5A79EA36" w14:textId="6B4E7010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rStyle w:val="Rimandonotaapidipagina"/>
          <w:szCs w:val="16"/>
        </w:rPr>
        <w:footnoteRef/>
      </w:r>
      <w:r w:rsidRPr="00051182">
        <w:rPr>
          <w:szCs w:val="16"/>
        </w:rPr>
        <w:t xml:space="preserve"> In caso di </w:t>
      </w:r>
      <w:r w:rsidRPr="00051182">
        <w:rPr>
          <w:b/>
          <w:szCs w:val="16"/>
        </w:rPr>
        <w:t>consorzio tra società cooperative di produzione e lavoro, consorzio tra imprese artigiane e consorzio stabile</w:t>
      </w:r>
      <w:r w:rsidRPr="00051182">
        <w:rPr>
          <w:szCs w:val="16"/>
        </w:rPr>
        <w:t xml:space="preserve">, il presente modello dovrà essere compilato e sottoscritto dal consorzio. </w:t>
      </w:r>
    </w:p>
    <w:p w14:paraId="121AF329" w14:textId="77777777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da costituire</w:t>
      </w:r>
      <w:r w:rsidRPr="00051182">
        <w:rPr>
          <w:szCs w:val="16"/>
        </w:rPr>
        <w:t>, il presente modello dovrà essere compilato e sottoscritto da ogni impresa partecipante all’associazione/consorzio ordinario.</w:t>
      </w:r>
    </w:p>
    <w:p w14:paraId="2EEF21B2" w14:textId="77777777" w:rsidR="000B160D" w:rsidRPr="00176A88" w:rsidRDefault="000B160D" w:rsidP="000B160D">
      <w:pPr>
        <w:pStyle w:val="Testonotaapidipagina"/>
        <w:rPr>
          <w:highlight w:val="yellow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già costituiti</w:t>
      </w:r>
      <w:r w:rsidRPr="00051182">
        <w:rPr>
          <w:szCs w:val="16"/>
        </w:rPr>
        <w:t>, il presente modello dovrà ess</w:t>
      </w:r>
      <w:r w:rsidR="00F06DBE" w:rsidRPr="00051182">
        <w:rPr>
          <w:szCs w:val="16"/>
        </w:rPr>
        <w:t>ere compilato e sottoscritto dalla impresa capogruppo/</w:t>
      </w:r>
      <w:r w:rsidRPr="00051182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C27" w14:textId="77777777" w:rsidR="006565E5" w:rsidRDefault="006565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CCEF" w14:textId="77777777" w:rsidR="00B874CA" w:rsidRDefault="00B874CA"/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6385B5F0" w14:textId="77777777" w:rsidTr="00700546">
      <w:trPr>
        <w:trHeight w:val="677"/>
        <w:jc w:val="right"/>
      </w:trPr>
      <w:tc>
        <w:tcPr>
          <w:tcW w:w="3944" w:type="pct"/>
          <w:vAlign w:val="center"/>
        </w:tcPr>
        <w:p w14:paraId="1F32B3CC" w14:textId="1060B358" w:rsidR="008E54F3" w:rsidRPr="00230949" w:rsidRDefault="00BF2639" w:rsidP="00230949">
          <w:pPr>
            <w:autoSpaceDE w:val="0"/>
            <w:autoSpaceDN w:val="0"/>
            <w:adjustRightInd w:val="0"/>
            <w:spacing w:after="0" w:line="240" w:lineRule="auto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  <w:bookmarkStart w:id="1" w:name="_Hlk57906723"/>
          <w:r w:rsidRPr="00BF2639">
            <w:rPr>
              <w:rFonts w:cs="Calibri,Bold"/>
              <w:b/>
              <w:bCs/>
              <w:sz w:val="24"/>
              <w:szCs w:val="24"/>
            </w:rPr>
            <w:t>Gara europea a procedura aperta in tre lotti per la fornitura, con le modalità dell’accordo quadro, di monografie scientifiche e/o didattiche a stampa edite da case editrici italiane, monografie scientifiche e/o didattiche in qualsiasi formato edite da case editrici straniere e pubblicazioni italiane e straniere in abbonamento e relativi servizi gestionali connessi, per le esigenze delle strutture dell’Università degli studi dell’Insubria</w:t>
          </w:r>
          <w:r w:rsidR="008F1888">
            <w:rPr>
              <w:rFonts w:cs="Calibri,Bold"/>
              <w:b/>
              <w:bCs/>
              <w:sz w:val="24"/>
              <w:szCs w:val="24"/>
            </w:rPr>
            <w:t>.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7286888" w14:textId="7EAF27E3" w:rsidR="008E54F3" w:rsidRDefault="00533888" w:rsidP="00DE21B2">
          <w:pPr>
            <w:spacing w:after="0" w:line="240" w:lineRule="auto"/>
            <w:ind w:right="-285"/>
            <w:rPr>
              <w:b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</w:t>
          </w:r>
          <w:r>
            <w:rPr>
              <w:b/>
              <w:caps/>
              <w:sz w:val="24"/>
              <w:szCs w:val="24"/>
            </w:rPr>
            <w:t>A</w:t>
          </w:r>
          <w:r w:rsidRPr="00700546">
            <w:rPr>
              <w:b/>
              <w:sz w:val="24"/>
              <w:szCs w:val="24"/>
            </w:rPr>
            <w:t xml:space="preserve"> </w:t>
          </w:r>
          <w:r w:rsidR="006565E5">
            <w:rPr>
              <w:b/>
              <w:sz w:val="24"/>
              <w:szCs w:val="24"/>
            </w:rPr>
            <w:t>Dichiarazione</w:t>
          </w:r>
          <w:r w:rsidR="00A65D72">
            <w:rPr>
              <w:b/>
              <w:sz w:val="24"/>
              <w:szCs w:val="24"/>
            </w:rPr>
            <w:t xml:space="preserve"> </w:t>
          </w:r>
          <w:r w:rsidR="00700546" w:rsidRPr="00700546">
            <w:rPr>
              <w:b/>
              <w:sz w:val="24"/>
              <w:szCs w:val="24"/>
            </w:rPr>
            <w:t>di partecipazione</w:t>
          </w:r>
        </w:p>
        <w:p w14:paraId="643F17EC" w14:textId="3CE74925" w:rsidR="000B160D" w:rsidRPr="008E54F3" w:rsidRDefault="000B160D" w:rsidP="00DE21B2">
          <w:pPr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</w:p>
      </w:tc>
    </w:tr>
    <w:bookmarkEnd w:id="1"/>
  </w:tbl>
  <w:p w14:paraId="1BA1A609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8302EEC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587642B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61AAB72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B84ECE6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E2C"/>
    <w:multiLevelType w:val="hybridMultilevel"/>
    <w:tmpl w:val="A650D6A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1182"/>
    <w:rsid w:val="00052A24"/>
    <w:rsid w:val="00055A73"/>
    <w:rsid w:val="00063E2C"/>
    <w:rsid w:val="00066EC3"/>
    <w:rsid w:val="00073C9B"/>
    <w:rsid w:val="00075679"/>
    <w:rsid w:val="00081B3D"/>
    <w:rsid w:val="00094288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5744"/>
    <w:rsid w:val="000E79E6"/>
    <w:rsid w:val="000F2C6E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A88"/>
    <w:rsid w:val="00176D61"/>
    <w:rsid w:val="00180131"/>
    <w:rsid w:val="00180670"/>
    <w:rsid w:val="00184453"/>
    <w:rsid w:val="001844EA"/>
    <w:rsid w:val="00184BB8"/>
    <w:rsid w:val="00186E09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0949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035"/>
    <w:rsid w:val="00285AF2"/>
    <w:rsid w:val="00285BCA"/>
    <w:rsid w:val="00287071"/>
    <w:rsid w:val="002A46E4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0D15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E784F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49F7"/>
    <w:rsid w:val="00486D44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3888"/>
    <w:rsid w:val="005348ED"/>
    <w:rsid w:val="005476FF"/>
    <w:rsid w:val="00552AB3"/>
    <w:rsid w:val="0055357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39A6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47C94"/>
    <w:rsid w:val="00651AD7"/>
    <w:rsid w:val="00653048"/>
    <w:rsid w:val="006565E5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A17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175BF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0099"/>
    <w:rsid w:val="00771310"/>
    <w:rsid w:val="00775631"/>
    <w:rsid w:val="007808FA"/>
    <w:rsid w:val="00783B1C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648A9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1888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465B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5D72"/>
    <w:rsid w:val="00A6620B"/>
    <w:rsid w:val="00A714BF"/>
    <w:rsid w:val="00A745D0"/>
    <w:rsid w:val="00A75079"/>
    <w:rsid w:val="00A95134"/>
    <w:rsid w:val="00AB32D6"/>
    <w:rsid w:val="00AC7485"/>
    <w:rsid w:val="00AD0713"/>
    <w:rsid w:val="00AD2731"/>
    <w:rsid w:val="00AD6D08"/>
    <w:rsid w:val="00AD7D99"/>
    <w:rsid w:val="00AE2B29"/>
    <w:rsid w:val="00AE378E"/>
    <w:rsid w:val="00AF2252"/>
    <w:rsid w:val="00AF5950"/>
    <w:rsid w:val="00B03A54"/>
    <w:rsid w:val="00B11551"/>
    <w:rsid w:val="00B163F9"/>
    <w:rsid w:val="00B16936"/>
    <w:rsid w:val="00B16E15"/>
    <w:rsid w:val="00B2095D"/>
    <w:rsid w:val="00B20E51"/>
    <w:rsid w:val="00B27BB9"/>
    <w:rsid w:val="00B36E6F"/>
    <w:rsid w:val="00B408D8"/>
    <w:rsid w:val="00B40F07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639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2915"/>
    <w:rsid w:val="00CC57E1"/>
    <w:rsid w:val="00CD0D20"/>
    <w:rsid w:val="00CD4029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E02484"/>
    <w:rsid w:val="00E02676"/>
    <w:rsid w:val="00E03163"/>
    <w:rsid w:val="00E10F21"/>
    <w:rsid w:val="00E13296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4DA5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2BF1"/>
    <w:rsid w:val="00F64911"/>
    <w:rsid w:val="00F659B9"/>
    <w:rsid w:val="00F6648F"/>
    <w:rsid w:val="00F66495"/>
    <w:rsid w:val="00F70721"/>
    <w:rsid w:val="00F70E56"/>
    <w:rsid w:val="00F72541"/>
    <w:rsid w:val="00F7354E"/>
    <w:rsid w:val="00F75D54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6E5C6B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F6648F"/>
    <w:pPr>
      <w:keepNext/>
      <w:numPr>
        <w:numId w:val="21"/>
      </w:numPr>
      <w:spacing w:before="560" w:after="120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6648F"/>
    <w:pPr>
      <w:keepNext/>
      <w:numPr>
        <w:ilvl w:val="1"/>
        <w:numId w:val="21"/>
      </w:numPr>
      <w:spacing w:before="240" w:after="60"/>
      <w:jc w:val="both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F6648F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F6648F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F6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A88797943AB04D0092EE140C79842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477D0-6084-407F-BD1D-8B9BA7D9FDF2}"/>
      </w:docPartPr>
      <w:docPartBody>
        <w:p w:rsidR="00D56463" w:rsidRDefault="00C44C40" w:rsidP="00C44C40">
          <w:pPr>
            <w:pStyle w:val="A88797943AB04D0092EE140C7984267D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17C16CAC6932476A9D2EDE516A59F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29E99-CA4A-40B7-9288-F1B8C4A138BA}"/>
      </w:docPartPr>
      <w:docPartBody>
        <w:p w:rsidR="00D56463" w:rsidRDefault="00C44C40" w:rsidP="00C44C40">
          <w:pPr>
            <w:pStyle w:val="17C16CAC6932476A9D2EDE516A59FE8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7B23F4463AB4A38924F8A3B00EED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5F635-CB96-4B59-A83C-AEECBE80A46C}"/>
      </w:docPartPr>
      <w:docPartBody>
        <w:p w:rsidR="00D56463" w:rsidRDefault="00C44C40" w:rsidP="00C44C40">
          <w:pPr>
            <w:pStyle w:val="F7B23F4463AB4A38924F8A3B00EED4E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9E4D157ECB449A18211CE8F4F8F5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8EDD7-288F-442C-B675-B645158B13BD}"/>
      </w:docPartPr>
      <w:docPartBody>
        <w:p w:rsidR="00D56463" w:rsidRDefault="00C44C40" w:rsidP="00C44C40">
          <w:pPr>
            <w:pStyle w:val="79E4D157ECB449A18211CE8F4F8F567A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19C1F010AB4D8182D663BFE0814D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E9546-C0CE-49F8-9341-940B7A6F156E}"/>
      </w:docPartPr>
      <w:docPartBody>
        <w:p w:rsidR="00D56463" w:rsidRDefault="00C44C40" w:rsidP="00C44C40">
          <w:pPr>
            <w:pStyle w:val="4819C1F010AB4D8182D663BFE0814D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91F3D8D50E84978A2503A62B1377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3A453-FA51-40EE-A12A-A59BF1F8F4A0}"/>
      </w:docPartPr>
      <w:docPartBody>
        <w:p w:rsidR="00D56463" w:rsidRDefault="00C44C40" w:rsidP="00C44C40">
          <w:pPr>
            <w:pStyle w:val="891F3D8D50E84978A2503A62B137729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5A093B1896C847848C52F5A8AE471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6E57-6014-45BA-8DC0-91CD53D0B333}"/>
      </w:docPartPr>
      <w:docPartBody>
        <w:p w:rsidR="00D56463" w:rsidRDefault="00C44C40" w:rsidP="00C44C40">
          <w:pPr>
            <w:pStyle w:val="5A093B1896C847848C52F5A8AE471C94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1E6FB25256504F81AFDD39C757206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5E6CF-B885-481D-81FA-729EA6EF48E5}"/>
      </w:docPartPr>
      <w:docPartBody>
        <w:p w:rsidR="00D56463" w:rsidRDefault="00C44C40" w:rsidP="00C44C40">
          <w:pPr>
            <w:pStyle w:val="1E6FB25256504F81AFDD39C75720672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476AE318A9F46E5B39A984D33C0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ED04-36C2-44FB-92C8-72F630C0E06B}"/>
      </w:docPartPr>
      <w:docPartBody>
        <w:p w:rsidR="00D56463" w:rsidRDefault="00C44C40" w:rsidP="00C44C40">
          <w:pPr>
            <w:pStyle w:val="A476AE318A9F46E5B39A984D33C04D5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87AB16693294C7C83A66C23B6910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A60CE9-91ED-4F10-88B0-C45FF3440A60}"/>
      </w:docPartPr>
      <w:docPartBody>
        <w:p w:rsidR="00D56463" w:rsidRDefault="00C44C40" w:rsidP="00C44C40">
          <w:pPr>
            <w:pStyle w:val="787AB16693294C7C83A66C23B6910CA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BD07C80AD6C485790BA7F21DB1AE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C0415-A200-439F-A780-6B735F8B4963}"/>
      </w:docPartPr>
      <w:docPartBody>
        <w:p w:rsidR="00D56463" w:rsidRDefault="00C44C40" w:rsidP="00C44C40">
          <w:pPr>
            <w:pStyle w:val="8BD07C80AD6C485790BA7F21DB1AE87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605611"/>
    <w:rsid w:val="0078325E"/>
    <w:rsid w:val="00834A94"/>
    <w:rsid w:val="0085792B"/>
    <w:rsid w:val="00C44C40"/>
    <w:rsid w:val="00C83294"/>
    <w:rsid w:val="00CA17F6"/>
    <w:rsid w:val="00CB77A8"/>
    <w:rsid w:val="00D047BA"/>
    <w:rsid w:val="00D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2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A88797943AB04D0092EE140C7984267D">
    <w:name w:val="A88797943AB04D0092EE140C7984267D"/>
    <w:rsid w:val="00C44C40"/>
    <w:pPr>
      <w:spacing w:after="160" w:line="259" w:lineRule="auto"/>
    </w:pPr>
  </w:style>
  <w:style w:type="paragraph" w:customStyle="1" w:styleId="17C16CAC6932476A9D2EDE516A59FE8C">
    <w:name w:val="17C16CAC6932476A9D2EDE516A59FE8C"/>
    <w:rsid w:val="00C44C40"/>
    <w:pPr>
      <w:spacing w:after="160" w:line="259" w:lineRule="auto"/>
    </w:pPr>
  </w:style>
  <w:style w:type="paragraph" w:customStyle="1" w:styleId="F7B23F4463AB4A38924F8A3B00EED4EE">
    <w:name w:val="F7B23F4463AB4A38924F8A3B00EED4EE"/>
    <w:rsid w:val="00C44C40"/>
    <w:pPr>
      <w:spacing w:after="160" w:line="259" w:lineRule="auto"/>
    </w:pPr>
  </w:style>
  <w:style w:type="paragraph" w:customStyle="1" w:styleId="79E4D157ECB449A18211CE8F4F8F567A">
    <w:name w:val="79E4D157ECB449A18211CE8F4F8F567A"/>
    <w:rsid w:val="00C44C40"/>
    <w:pPr>
      <w:spacing w:after="160" w:line="259" w:lineRule="auto"/>
    </w:pPr>
  </w:style>
  <w:style w:type="paragraph" w:customStyle="1" w:styleId="4819C1F010AB4D8182D663BFE0814DDD">
    <w:name w:val="4819C1F010AB4D8182D663BFE0814DDD"/>
    <w:rsid w:val="00C44C40"/>
    <w:pPr>
      <w:spacing w:after="160" w:line="259" w:lineRule="auto"/>
    </w:pPr>
  </w:style>
  <w:style w:type="paragraph" w:customStyle="1" w:styleId="891F3D8D50E84978A2503A62B137729D">
    <w:name w:val="891F3D8D50E84978A2503A62B137729D"/>
    <w:rsid w:val="00C44C40"/>
    <w:pPr>
      <w:spacing w:after="160" w:line="259" w:lineRule="auto"/>
    </w:pPr>
  </w:style>
  <w:style w:type="paragraph" w:customStyle="1" w:styleId="5A093B1896C847848C52F5A8AE471C94">
    <w:name w:val="5A093B1896C847848C52F5A8AE471C94"/>
    <w:rsid w:val="00C44C40"/>
    <w:pPr>
      <w:spacing w:after="160" w:line="259" w:lineRule="auto"/>
    </w:pPr>
  </w:style>
  <w:style w:type="paragraph" w:customStyle="1" w:styleId="1E6FB25256504F81AFDD39C757206721">
    <w:name w:val="1E6FB25256504F81AFDD39C757206721"/>
    <w:rsid w:val="00C44C40"/>
    <w:pPr>
      <w:spacing w:after="160" w:line="259" w:lineRule="auto"/>
    </w:pPr>
  </w:style>
  <w:style w:type="paragraph" w:customStyle="1" w:styleId="A476AE318A9F46E5B39A984D33C04D51">
    <w:name w:val="A476AE318A9F46E5B39A984D33C04D51"/>
    <w:rsid w:val="00C44C40"/>
    <w:pPr>
      <w:spacing w:after="160" w:line="259" w:lineRule="auto"/>
    </w:pPr>
  </w:style>
  <w:style w:type="paragraph" w:customStyle="1" w:styleId="787AB16693294C7C83A66C23B6910CAE">
    <w:name w:val="787AB16693294C7C83A66C23B6910CAE"/>
    <w:rsid w:val="00C44C40"/>
    <w:pPr>
      <w:spacing w:after="160" w:line="259" w:lineRule="auto"/>
    </w:pPr>
  </w:style>
  <w:style w:type="paragraph" w:customStyle="1" w:styleId="8BD07C80AD6C485790BA7F21DB1AE87C">
    <w:name w:val="8BD07C80AD6C485790BA7F21DB1AE87C"/>
    <w:rsid w:val="00C44C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6BB0-0F00-47AE-BA2D-E08D4249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Tucciariello Jessica</cp:lastModifiedBy>
  <cp:revision>32</cp:revision>
  <cp:lastPrinted>2016-02-25T13:19:00Z</cp:lastPrinted>
  <dcterms:created xsi:type="dcterms:W3CDTF">2020-12-03T15:59:00Z</dcterms:created>
  <dcterms:modified xsi:type="dcterms:W3CDTF">2021-01-28T07:58:00Z</dcterms:modified>
</cp:coreProperties>
</file>