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5B9F54BB" w14:textId="77777777" w:rsidR="004C06E2" w:rsidRDefault="004C06E2" w:rsidP="004C06E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Style w:val="Enfasigrassetto"/>
          <w:sz w:val="24"/>
          <w:szCs w:val="24"/>
        </w:rPr>
      </w:pPr>
      <w:r>
        <w:rPr>
          <w:rFonts w:cs="Calibri"/>
          <w:bCs/>
          <w:sz w:val="24"/>
          <w:szCs w:val="24"/>
        </w:rPr>
        <w:t>Il sottoscritto</w:t>
      </w:r>
      <w:r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4190B47156B749D6BA1A86BD857644CD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Enfasigrassetto"/>
              <w:b w:val="0"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>
        <w:rPr>
          <w:rFonts w:cs="Calibri"/>
          <w:sz w:val="24"/>
          <w:szCs w:val="24"/>
        </w:rPr>
        <w:t xml:space="preserve">   </w:t>
      </w:r>
      <w:r>
        <w:rPr>
          <w:rStyle w:val="Rimandonotaapidipagina"/>
          <w:b/>
          <w:bCs/>
          <w:sz w:val="24"/>
          <w:szCs w:val="24"/>
        </w:rPr>
        <w:footnoteReference w:id="1"/>
      </w:r>
    </w:p>
    <w:p w14:paraId="0A825FCE" w14:textId="77777777" w:rsidR="004C06E2" w:rsidRDefault="004C06E2" w:rsidP="004C06E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sz w:val="24"/>
          <w:szCs w:val="24"/>
        </w:rPr>
        <w:t>in qualità di:</w:t>
      </w:r>
    </w:p>
    <w:p w14:paraId="46A21B75" w14:textId="77777777" w:rsidR="004C06E2" w:rsidRDefault="006E71DB" w:rsidP="004C06E2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sdt>
        <w:sdtPr>
          <w:id w:val="99314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06E2">
        <w:rPr>
          <w:rFonts w:cs="Calibri"/>
          <w:sz w:val="24"/>
          <w:szCs w:val="24"/>
        </w:rPr>
        <w:t xml:space="preserve"> professionista singolo</w:t>
      </w:r>
    </w:p>
    <w:p w14:paraId="54042521" w14:textId="77777777" w:rsidR="004C06E2" w:rsidRDefault="006E71DB" w:rsidP="004C06E2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sdt>
        <w:sdtPr>
          <w:id w:val="-154358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06E2">
        <w:rPr>
          <w:rFonts w:cs="Calibri"/>
          <w:sz w:val="24"/>
          <w:szCs w:val="24"/>
        </w:rPr>
        <w:t xml:space="preserve"> professionista associato (senza unico rappresentante)</w:t>
      </w:r>
    </w:p>
    <w:p w14:paraId="3E1143B9" w14:textId="77777777" w:rsidR="004C06E2" w:rsidRDefault="006E71DB" w:rsidP="004C06E2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sdt>
        <w:sdtPr>
          <w:id w:val="142329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06E2">
        <w:rPr>
          <w:rFonts w:cs="Calibri"/>
          <w:sz w:val="24"/>
          <w:szCs w:val="24"/>
        </w:rPr>
        <w:t xml:space="preserve"> rappresentante munito di idonei poteri dello studio associato </w:t>
      </w:r>
      <w:sdt>
        <w:sdtPr>
          <w:rPr>
            <w:rFonts w:cs="Calibri"/>
            <w:sz w:val="24"/>
            <w:szCs w:val="24"/>
          </w:rPr>
          <w:alias w:val="Denominazione studio"/>
          <w:tag w:val="Denominazione studio"/>
          <w:id w:val="99530367"/>
          <w:placeholder>
            <w:docPart w:val="3F37B6E5B4EB4615942166B5545E36A6"/>
          </w:placeholder>
          <w:showingPlcHdr/>
          <w:text w:multiLine="1"/>
        </w:sdtPr>
        <w:sdtEndPr/>
        <w:sdtContent>
          <w:r w:rsidR="004C06E2">
            <w:rPr>
              <w:bCs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</w:p>
    <w:p w14:paraId="375FD6CA" w14:textId="77777777" w:rsidR="004C06E2" w:rsidRDefault="006E71DB" w:rsidP="004C06E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bCs/>
          <w:sz w:val="20"/>
          <w:szCs w:val="20"/>
        </w:rPr>
      </w:pPr>
      <w:sdt>
        <w:sdtPr>
          <w:id w:val="174120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06E2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alias w:val="Selezionare la carica del firmatario"/>
          <w:tag w:val="Carica del firmatario"/>
          <w:id w:val="-1559933771"/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/>
        <w:sdtContent>
          <w:r w:rsidR="004C06E2">
            <w:rPr>
              <w:color w:val="808080"/>
              <w:sz w:val="24"/>
              <w:szCs w:val="24"/>
            </w:rPr>
            <w:t>_____________________________</w:t>
          </w:r>
        </w:sdtContent>
      </w:sdt>
      <w:r w:rsidR="004C06E2">
        <w:rPr>
          <w:b/>
          <w:bCs/>
          <w:sz w:val="24"/>
          <w:szCs w:val="24"/>
        </w:rPr>
        <w:t xml:space="preserve"> </w:t>
      </w:r>
      <w:r w:rsidR="004C06E2">
        <w:rPr>
          <w:rStyle w:val="Rimandonotaapidipagina"/>
          <w:b/>
          <w:bCs/>
          <w:sz w:val="24"/>
          <w:szCs w:val="24"/>
        </w:rPr>
        <w:footnoteReference w:id="2"/>
      </w:r>
      <w:r w:rsidR="004C06E2">
        <w:rPr>
          <w:b/>
          <w:bCs/>
          <w:sz w:val="24"/>
          <w:szCs w:val="24"/>
        </w:rPr>
        <w:t xml:space="preserve"> </w:t>
      </w:r>
      <w:r w:rsidR="004C06E2">
        <w:rPr>
          <w:bCs/>
          <w:sz w:val="24"/>
          <w:szCs w:val="24"/>
        </w:rPr>
        <w:t xml:space="preserve">della società </w:t>
      </w:r>
      <w:sdt>
        <w:sdtPr>
          <w:rPr>
            <w:rFonts w:cs="Calibri"/>
            <w:sz w:val="24"/>
            <w:szCs w:val="24"/>
          </w:rPr>
          <w:alias w:val="Denominazione società"/>
          <w:tag w:val="Denominazione società"/>
          <w:id w:val="-957480165"/>
          <w:showingPlcHdr/>
          <w:text w:multiLine="1"/>
        </w:sdtPr>
        <w:sdtEndPr/>
        <w:sdtContent>
          <w:r w:rsidR="004C06E2">
            <w:rPr>
              <w:bCs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</w:p>
    <w:p w14:paraId="72BFE144" w14:textId="77777777" w:rsidR="004C06E2" w:rsidRDefault="006E71DB" w:rsidP="004C06E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bCs/>
          <w:sz w:val="20"/>
          <w:szCs w:val="20"/>
        </w:rPr>
      </w:pPr>
      <w:sdt>
        <w:sdtPr>
          <w:id w:val="-184330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6E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06E2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alias w:val="Selezionare la carica del firmatario"/>
          <w:tag w:val="Carica del firmatario"/>
          <w:id w:val="-235020248"/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/>
        <w:sdtContent>
          <w:r w:rsidR="004C06E2">
            <w:rPr>
              <w:color w:val="808080"/>
              <w:sz w:val="24"/>
              <w:szCs w:val="24"/>
            </w:rPr>
            <w:t>_____________________________</w:t>
          </w:r>
        </w:sdtContent>
      </w:sdt>
      <w:r w:rsidR="004C06E2">
        <w:rPr>
          <w:b/>
          <w:bCs/>
          <w:sz w:val="24"/>
          <w:szCs w:val="24"/>
        </w:rPr>
        <w:t xml:space="preserve"> </w:t>
      </w:r>
      <w:r w:rsidR="004C06E2">
        <w:rPr>
          <w:rStyle w:val="Rimandonotaapidipagina"/>
          <w:b/>
          <w:bCs/>
          <w:sz w:val="24"/>
          <w:szCs w:val="24"/>
        </w:rPr>
        <w:footnoteReference w:id="3"/>
      </w:r>
      <w:r w:rsidR="004C06E2">
        <w:rPr>
          <w:b/>
          <w:bCs/>
          <w:sz w:val="24"/>
          <w:szCs w:val="24"/>
        </w:rPr>
        <w:t xml:space="preserve"> </w:t>
      </w:r>
      <w:r w:rsidR="004C06E2">
        <w:rPr>
          <w:bCs/>
          <w:sz w:val="24"/>
          <w:szCs w:val="24"/>
        </w:rPr>
        <w:t xml:space="preserve">del consorzio </w:t>
      </w:r>
      <w:sdt>
        <w:sdtPr>
          <w:rPr>
            <w:rFonts w:cs="Calibri"/>
            <w:sz w:val="24"/>
            <w:szCs w:val="24"/>
          </w:rPr>
          <w:alias w:val="Denominazione consorzio"/>
          <w:tag w:val="Denominazione consorzio"/>
          <w:id w:val="-1173489751"/>
          <w:showingPlcHdr/>
          <w:text w:multiLine="1"/>
        </w:sdtPr>
        <w:sdtEndPr/>
        <w:sdtContent>
          <w:r w:rsidR="004C06E2">
            <w:rPr>
              <w:bCs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</w:p>
    <w:p w14:paraId="5B5366A9" w14:textId="77777777" w:rsidR="004C06E2" w:rsidRDefault="004C06E2" w:rsidP="004C06E2">
      <w:pPr>
        <w:autoSpaceDE w:val="0"/>
        <w:autoSpaceDN w:val="0"/>
        <w:adjustRightInd w:val="0"/>
        <w:spacing w:before="120" w:after="120"/>
        <w:jc w:val="right"/>
        <w:rPr>
          <w:rFonts w:cs="Calibri"/>
          <w:bCs/>
          <w:szCs w:val="20"/>
        </w:rPr>
      </w:pPr>
      <w:r>
        <w:rPr>
          <w:rFonts w:cs="Calibri"/>
          <w:bCs/>
          <w:i/>
          <w:szCs w:val="20"/>
        </w:rPr>
        <w:t xml:space="preserve">(in caso di operatori economici con idoneità plurisoggettiva </w:t>
      </w:r>
      <w:r>
        <w:rPr>
          <w:rFonts w:cs="Calibri"/>
          <w:b/>
          <w:bCs/>
          <w:i/>
          <w:szCs w:val="20"/>
        </w:rPr>
        <w:t xml:space="preserve">non ancora costituiti </w:t>
      </w:r>
      <w:r>
        <w:rPr>
          <w:rFonts w:cs="Calibri"/>
          <w:bCs/>
          <w:i/>
          <w:szCs w:val="20"/>
        </w:rPr>
        <w:t>elencare tutti i firmatari</w:t>
      </w:r>
      <w:r>
        <w:rPr>
          <w:rFonts w:cs="Calibri"/>
          <w:bCs/>
          <w:szCs w:val="20"/>
        </w:rPr>
        <w:t>)</w:t>
      </w:r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19E28D7B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791164DE" w14:textId="7B2A4248" w:rsidR="00B768E3" w:rsidRPr="004C06E2" w:rsidRDefault="004C06E2" w:rsidP="004C06E2">
      <w:pPr>
        <w:widowControl w:val="0"/>
        <w:numPr>
          <w:ilvl w:val="0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4C06E2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PROFESSIONALITÀ E ADEGUATEZZA DELL’OFFERTA (MAX 29)</w:t>
      </w:r>
    </w:p>
    <w:p w14:paraId="59DF77BB" w14:textId="77777777" w:rsidR="004C06E2" w:rsidRP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>Il Concorrente potrà presentare un numero massimo di 3 interventi ritenuti dal Concorrente stesso significativi a dimostrare il livello di specifica professionalità, affidabilità, qualità e quindi dimostrare la propria capacità di realizzare la prestazione sotto il profilo tecnico.</w:t>
      </w:r>
    </w:p>
    <w:p w14:paraId="6D011779" w14:textId="77777777" w:rsidR="004C06E2" w:rsidRP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>Gli interventi proposti andranno preferibilmente (ma non necessariamente) scelti tra gli interventi complessi e possibilmente pertinenti a quelli oggetto di affidamento ed affrontati in “Team”.</w:t>
      </w:r>
    </w:p>
    <w:p w14:paraId="5DEE754A" w14:textId="77777777" w:rsidR="004C06E2" w:rsidRP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>I servizi da inserire riguardano esclusivamente servizi svolti, consegnati e approvati dal Committente.</w:t>
      </w:r>
    </w:p>
    <w:p w14:paraId="20168D4C" w14:textId="77777777" w:rsidR="004C06E2" w:rsidRP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 xml:space="preserve">Il concorrente, per ogni intervento presentato, dovrà allegare: </w:t>
      </w:r>
    </w:p>
    <w:p w14:paraId="1C37684A" w14:textId="77777777" w:rsidR="004C06E2" w:rsidRPr="004C06E2" w:rsidRDefault="004C06E2" w:rsidP="004C06E2">
      <w:pPr>
        <w:pStyle w:val="Paragrafoelenco"/>
        <w:widowControl w:val="0"/>
        <w:numPr>
          <w:ilvl w:val="0"/>
          <w:numId w:val="4"/>
        </w:numPr>
        <w:jc w:val="both"/>
        <w:rPr>
          <w:i/>
        </w:rPr>
      </w:pPr>
      <w:r w:rsidRPr="004C06E2">
        <w:rPr>
          <w:i/>
        </w:rPr>
        <w:t>una sintesi descrittiva del servizio di progettazione di massimo 6 pagine formato A4 ovvero 3 pagine formato A3.</w:t>
      </w:r>
    </w:p>
    <w:p w14:paraId="14A8A3E5" w14:textId="77777777" w:rsidR="004C06E2" w:rsidRPr="004C06E2" w:rsidRDefault="004C06E2" w:rsidP="004C06E2">
      <w:pPr>
        <w:pStyle w:val="Paragrafoelenco"/>
        <w:widowControl w:val="0"/>
        <w:numPr>
          <w:ilvl w:val="0"/>
          <w:numId w:val="4"/>
        </w:numPr>
        <w:jc w:val="both"/>
        <w:rPr>
          <w:i/>
        </w:rPr>
      </w:pPr>
      <w:r w:rsidRPr="004C06E2">
        <w:rPr>
          <w:i/>
        </w:rPr>
        <w:t>da un minimo di 3 ad un massimo di 7 elaborati grafici di progetto estratti dalla documentazione consegnata al Committente, che il concorrente riterrà significativi ai fini della valutazione;</w:t>
      </w:r>
    </w:p>
    <w:p w14:paraId="24A446D5" w14:textId="77777777" w:rsidR="004C06E2" w:rsidRPr="004C06E2" w:rsidRDefault="004C06E2" w:rsidP="004C06E2">
      <w:pPr>
        <w:pStyle w:val="Paragrafoelenco"/>
        <w:widowControl w:val="0"/>
        <w:numPr>
          <w:ilvl w:val="0"/>
          <w:numId w:val="4"/>
        </w:numPr>
        <w:jc w:val="both"/>
        <w:rPr>
          <w:i/>
        </w:rPr>
      </w:pPr>
      <w:r w:rsidRPr="004C06E2">
        <w:rPr>
          <w:i/>
        </w:rPr>
        <w:t>una dichiarazione, ai sensi del D.P.R. 28.12.2000 n. 445, che il materiale allegato è conforme all’originale consegnato al Committente.</w:t>
      </w:r>
    </w:p>
    <w:p w14:paraId="4D3E2D86" w14:textId="77777777" w:rsidR="004C06E2" w:rsidRP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>Per ogni intervento occorrerà evidenziare gli effettivi servizi di progettazione svolti, gli operatori economici assegnatari del servizio, il soggetto firmatario e se tale soggetto assumerà la figura del Progettista Senior nel presente Accordo Quadro.</w:t>
      </w:r>
    </w:p>
    <w:p w14:paraId="1E7D9C5D" w14:textId="6BFA4E0A" w:rsidR="004C06E2" w:rsidRDefault="004C06E2" w:rsidP="004C06E2">
      <w:pPr>
        <w:widowControl w:val="0"/>
        <w:jc w:val="both"/>
        <w:rPr>
          <w:i/>
        </w:rPr>
      </w:pPr>
      <w:r w:rsidRPr="004C06E2">
        <w:rPr>
          <w:i/>
        </w:rPr>
        <w:t xml:space="preserve">I firmatari dei servizi, pur appartenendo a qualsiasi titolo ai “componenti del Concorrente”, potranno anche non essere i soggetti identificati come Progettisti Senior nel presente Accordo Quadro, anche se questo comporterà una minore attribuzione di punteggio A3.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6150"/>
      </w:tblGrid>
      <w:tr w:rsidR="00F42C76" w14:paraId="79D8390E" w14:textId="77777777" w:rsidTr="00FD13F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6A70" w14:textId="29CBBF5D" w:rsidR="00F42C76" w:rsidRDefault="0059465C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center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sz w:val="28"/>
                <w:lang w:eastAsia="hi-IN" w:bidi="hi-IN"/>
              </w:rPr>
              <w:t>Intervento</w:t>
            </w:r>
            <w:r w:rsidR="00F42C76">
              <w:rPr>
                <w:rFonts w:eastAsia="SimSun" w:cs="Arial"/>
                <w:b/>
                <w:kern w:val="2"/>
                <w:lang w:eastAsia="hi-IN" w:bidi="hi-IN"/>
              </w:rPr>
              <w:t xml:space="preserve"> n. </w:t>
            </w:r>
            <w:proofErr w:type="gramStart"/>
            <w:r w:rsidR="00F42C76">
              <w:rPr>
                <w:rFonts w:eastAsia="SimSun" w:cs="Arial"/>
                <w:b/>
                <w:kern w:val="2"/>
                <w:lang w:eastAsia="hi-IN" w:bidi="hi-IN"/>
              </w:rPr>
              <w:t>1 :</w:t>
            </w:r>
            <w:proofErr w:type="gramEnd"/>
            <w:r w:rsidR="00F42C76">
              <w:rPr>
                <w:rFonts w:eastAsia="SimSun" w:cs="Arial"/>
                <w:b/>
                <w:kern w:val="2"/>
                <w:lang w:eastAsia="hi-IN" w:bidi="hi-IN"/>
              </w:rPr>
              <w:t xml:space="preserve"> ……………………………………….</w:t>
            </w:r>
          </w:p>
        </w:tc>
      </w:tr>
      <w:tr w:rsidR="00FD13F1" w14:paraId="7988E058" w14:textId="77777777" w:rsidTr="00FD13F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16" w14:textId="534915C3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caps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Servizi di progettazione svolti</w:t>
            </w:r>
            <w:r w:rsidR="00541F49">
              <w:rPr>
                <w:rFonts w:eastAsia="SimSun" w:cs="Arial"/>
                <w:b/>
                <w:kern w:val="2"/>
                <w:lang w:eastAsia="hi-IN" w:bidi="hi-IN"/>
              </w:rPr>
              <w:t xml:space="preserve"> e importi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ED7" w14:textId="77777777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FD13F1" w14:paraId="1420FECF" w14:textId="77777777" w:rsidTr="00FD13F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F3F" w14:textId="2FEC840E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Operatori economici assegnatari del servizio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1D1" w14:textId="77777777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FD13F1" w14:paraId="67A366A2" w14:textId="77777777" w:rsidTr="00FD13F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144" w14:textId="47DE1D9D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Soggetto firmatario (nome e ruolo nel presente accordo quadro)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B1A" w14:textId="77777777" w:rsidR="00FD13F1" w:rsidRDefault="00FD13F1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F42C76" w14:paraId="04DA9BD5" w14:textId="77777777" w:rsidTr="00FD13F1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69E1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Riferimenti delle tavole allegate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4F8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F42C76" w14:paraId="21ABA739" w14:textId="77777777" w:rsidTr="00FD13F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7BB" w14:textId="4EEE88AD" w:rsidR="00541F49" w:rsidRPr="000D33B5" w:rsidRDefault="00F42C76" w:rsidP="00541F49">
            <w:pPr>
              <w:pStyle w:val="Testocommento"/>
            </w:pPr>
            <w:r>
              <w:rPr>
                <w:rFonts w:eastAsia="SimSun" w:cs="Arial"/>
                <w:b/>
                <w:caps/>
                <w:kern w:val="2"/>
                <w:lang w:eastAsia="hi-IN" w:bidi="hi-IN"/>
              </w:rPr>
              <w:t>d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>escrizione dell’opera</w:t>
            </w:r>
            <w:r w:rsidR="00541F49">
              <w:rPr>
                <w:rFonts w:eastAsia="SimSun" w:cs="Arial"/>
                <w:b/>
                <w:kern w:val="2"/>
                <w:lang w:eastAsia="hi-IN" w:bidi="hi-IN"/>
              </w:rPr>
              <w:t xml:space="preserve"> </w:t>
            </w:r>
            <w:r w:rsidR="00541F49" w:rsidRPr="00541F49">
              <w:rPr>
                <w:rFonts w:eastAsia="SimSun" w:cs="Arial"/>
                <w:kern w:val="2"/>
                <w:lang w:eastAsia="hi-IN" w:bidi="hi-IN"/>
              </w:rPr>
              <w:t>(</w:t>
            </w:r>
            <w:r w:rsidR="00541F49">
              <w:rPr>
                <w:rFonts w:eastAsia="SimSun" w:cs="Arial"/>
                <w:kern w:val="2"/>
                <w:lang w:eastAsia="hi-IN" w:bidi="hi-IN"/>
              </w:rPr>
              <w:t xml:space="preserve">descrizione, </w:t>
            </w:r>
            <w:r w:rsidR="00541F49">
              <w:t>importo dei lavori</w:t>
            </w:r>
            <w:r w:rsidR="00541F49">
              <w:t xml:space="preserve">, </w:t>
            </w:r>
            <w:r w:rsidR="00541F49">
              <w:t>committente e luogo di esecuzione</w:t>
            </w:r>
            <w:r w:rsidR="00541F49">
              <w:t>)</w:t>
            </w:r>
          </w:p>
          <w:p w14:paraId="5198F6C5" w14:textId="6BE7CF56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</w:p>
          <w:p w14:paraId="743FCCD6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4EA235D0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3FF74102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0B85B868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2400169F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32708504" w14:textId="77777777" w:rsidR="00F42C76" w:rsidRDefault="00F42C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F42C76" w14:paraId="63ADF99C" w14:textId="77777777" w:rsidTr="00FD13F1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19D6" w14:textId="1629E458" w:rsidR="00F42C76" w:rsidRDefault="0059465C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  <w:r>
              <w:rPr>
                <w:rFonts w:eastAsia="SimSun" w:cs="Arial"/>
                <w:kern w:val="2"/>
                <w:lang w:eastAsia="hi-IN" w:bidi="hi-IN"/>
              </w:rPr>
              <w:t>A</w:t>
            </w:r>
            <w:r w:rsidRPr="004C06E2">
              <w:rPr>
                <w:i/>
              </w:rPr>
              <w:t xml:space="preserve">i sensi del D.P.R. 28.12.2000 n. 445, </w:t>
            </w:r>
            <w:r>
              <w:rPr>
                <w:i/>
              </w:rPr>
              <w:t xml:space="preserve">si dichiara </w:t>
            </w:r>
            <w:r w:rsidRPr="004C06E2">
              <w:rPr>
                <w:i/>
              </w:rPr>
              <w:t>che il materiale allegato è conforme all’originale consegnato al Committente</w:t>
            </w:r>
            <w:r>
              <w:rPr>
                <w:i/>
              </w:rPr>
              <w:t xml:space="preserve"> e approvato da quest’ultimo. </w:t>
            </w:r>
          </w:p>
        </w:tc>
      </w:tr>
    </w:tbl>
    <w:p w14:paraId="7C90B6E3" w14:textId="42FAC708" w:rsidR="00F42C76" w:rsidRDefault="00F42C76" w:rsidP="004C06E2">
      <w:pPr>
        <w:widowControl w:val="0"/>
        <w:jc w:val="both"/>
        <w:rPr>
          <w:i/>
        </w:rPr>
      </w:pPr>
    </w:p>
    <w:p w14:paraId="29B24EAE" w14:textId="6A83AAA1" w:rsidR="000D33B5" w:rsidRDefault="000D33B5" w:rsidP="004C06E2">
      <w:pPr>
        <w:widowControl w:val="0"/>
        <w:jc w:val="both"/>
        <w:rPr>
          <w:i/>
        </w:rPr>
      </w:pPr>
    </w:p>
    <w:p w14:paraId="5835C9F7" w14:textId="77777777" w:rsidR="000D33B5" w:rsidRDefault="000D33B5" w:rsidP="004C06E2">
      <w:pPr>
        <w:widowControl w:val="0"/>
        <w:jc w:val="both"/>
        <w:rPr>
          <w:i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6150"/>
      </w:tblGrid>
      <w:tr w:rsidR="00541F49" w14:paraId="294ED169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038" w14:textId="7620F0F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center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sz w:val="28"/>
                <w:lang w:eastAsia="hi-IN" w:bidi="hi-IN"/>
              </w:rPr>
              <w:t>Intervento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n. </w:t>
            </w:r>
            <w:proofErr w:type="gramStart"/>
            <w:r>
              <w:rPr>
                <w:rFonts w:eastAsia="SimSun" w:cs="Arial"/>
                <w:b/>
                <w:kern w:val="2"/>
                <w:lang w:eastAsia="hi-IN" w:bidi="hi-IN"/>
              </w:rPr>
              <w:t>2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:</w:t>
            </w:r>
            <w:proofErr w:type="gramEnd"/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……………………………………….</w:t>
            </w:r>
          </w:p>
        </w:tc>
      </w:tr>
      <w:tr w:rsidR="00541F49" w14:paraId="61114CA7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468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caps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Servizi di progettazione svolti e importi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CC3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69593FAC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E5F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Operatori economici assegnatari del servizio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E71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4A3F7379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589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Soggetto firmatario (nome e ruolo nel presente accordo quadro)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966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2A3DFF43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C57D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Riferimenti delle tavole allegate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91F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45C54D01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0B4" w14:textId="77777777" w:rsidR="00541F49" w:rsidRPr="000D33B5" w:rsidRDefault="00541F49" w:rsidP="00BC27D4">
            <w:pPr>
              <w:pStyle w:val="Testocommento"/>
            </w:pPr>
            <w:r>
              <w:rPr>
                <w:rFonts w:eastAsia="SimSun" w:cs="Arial"/>
                <w:b/>
                <w:caps/>
                <w:kern w:val="2"/>
                <w:lang w:eastAsia="hi-IN" w:bidi="hi-IN"/>
              </w:rPr>
              <w:t>d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escrizione dell’opera </w:t>
            </w:r>
            <w:r w:rsidRPr="00541F49">
              <w:rPr>
                <w:rFonts w:eastAsia="SimSun" w:cs="Arial"/>
                <w:kern w:val="2"/>
                <w:lang w:eastAsia="hi-IN" w:bidi="hi-IN"/>
              </w:rPr>
              <w:t>(</w:t>
            </w:r>
            <w:r>
              <w:rPr>
                <w:rFonts w:eastAsia="SimSun" w:cs="Arial"/>
                <w:kern w:val="2"/>
                <w:lang w:eastAsia="hi-IN" w:bidi="hi-IN"/>
              </w:rPr>
              <w:t xml:space="preserve">descrizione, </w:t>
            </w:r>
            <w:r>
              <w:t>importo dei lavori, committente e luogo di esecuzione)</w:t>
            </w:r>
          </w:p>
          <w:p w14:paraId="05CE682F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</w:p>
          <w:p w14:paraId="5A7F8ECA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6A95D2AB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10BFCA8F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28CA7AA9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7AD06D66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2901D140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43B518DC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0784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  <w:r>
              <w:rPr>
                <w:rFonts w:eastAsia="SimSun" w:cs="Arial"/>
                <w:kern w:val="2"/>
                <w:lang w:eastAsia="hi-IN" w:bidi="hi-IN"/>
              </w:rPr>
              <w:t>A</w:t>
            </w:r>
            <w:r w:rsidRPr="004C06E2">
              <w:rPr>
                <w:i/>
              </w:rPr>
              <w:t xml:space="preserve">i sensi del D.P.R. 28.12.2000 n. 445, </w:t>
            </w:r>
            <w:r>
              <w:rPr>
                <w:i/>
              </w:rPr>
              <w:t xml:space="preserve">si dichiara </w:t>
            </w:r>
            <w:r w:rsidRPr="004C06E2">
              <w:rPr>
                <w:i/>
              </w:rPr>
              <w:t>che il materiale allegato è conforme all’originale consegnato al Committente</w:t>
            </w:r>
            <w:r>
              <w:rPr>
                <w:i/>
              </w:rPr>
              <w:t xml:space="preserve"> e approvato da quest’ultimo. </w:t>
            </w:r>
          </w:p>
        </w:tc>
      </w:tr>
    </w:tbl>
    <w:p w14:paraId="50DC6811" w14:textId="31519044" w:rsidR="000D33B5" w:rsidRDefault="000D33B5" w:rsidP="004C06E2">
      <w:pPr>
        <w:widowControl w:val="0"/>
        <w:jc w:val="both"/>
        <w:rPr>
          <w:i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6150"/>
      </w:tblGrid>
      <w:tr w:rsidR="00541F49" w14:paraId="36ADAB61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A3EE" w14:textId="0736A7E4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center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sz w:val="28"/>
                <w:lang w:eastAsia="hi-IN" w:bidi="hi-IN"/>
              </w:rPr>
              <w:t>Intervento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n. </w:t>
            </w:r>
            <w:proofErr w:type="gramStart"/>
            <w:r>
              <w:rPr>
                <w:rFonts w:eastAsia="SimSun" w:cs="Arial"/>
                <w:b/>
                <w:kern w:val="2"/>
                <w:lang w:eastAsia="hi-IN" w:bidi="hi-IN"/>
              </w:rPr>
              <w:t>3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:</w:t>
            </w:r>
            <w:proofErr w:type="gramEnd"/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 ……………………………………….</w:t>
            </w:r>
          </w:p>
        </w:tc>
      </w:tr>
      <w:tr w:rsidR="00541F49" w14:paraId="58A7ADF6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62A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caps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Servizi di progettazione svolti e importi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F80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4F738365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5C1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Operatori economici assegnatari del servizio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95B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3B72B926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3A4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>Soggetto firmatario (nome e ruolo nel presente accordo quadro)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E47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29C29ACC" w14:textId="77777777" w:rsidTr="00BC27D4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B8DA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Riferimenti delle tavole allegate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911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26389147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1BD" w14:textId="77777777" w:rsidR="00541F49" w:rsidRPr="000D33B5" w:rsidRDefault="00541F49" w:rsidP="00BC27D4">
            <w:pPr>
              <w:pStyle w:val="Testocommento"/>
            </w:pPr>
            <w:r>
              <w:rPr>
                <w:rFonts w:eastAsia="SimSun" w:cs="Arial"/>
                <w:b/>
                <w:caps/>
                <w:kern w:val="2"/>
                <w:lang w:eastAsia="hi-IN" w:bidi="hi-IN"/>
              </w:rPr>
              <w:t>d</w:t>
            </w:r>
            <w:r>
              <w:rPr>
                <w:rFonts w:eastAsia="SimSun" w:cs="Arial"/>
                <w:b/>
                <w:kern w:val="2"/>
                <w:lang w:eastAsia="hi-IN" w:bidi="hi-IN"/>
              </w:rPr>
              <w:t xml:space="preserve">escrizione dell’opera </w:t>
            </w:r>
            <w:r w:rsidRPr="00541F49">
              <w:rPr>
                <w:rFonts w:eastAsia="SimSun" w:cs="Arial"/>
                <w:kern w:val="2"/>
                <w:lang w:eastAsia="hi-IN" w:bidi="hi-IN"/>
              </w:rPr>
              <w:t>(</w:t>
            </w:r>
            <w:r>
              <w:rPr>
                <w:rFonts w:eastAsia="SimSun" w:cs="Arial"/>
                <w:kern w:val="2"/>
                <w:lang w:eastAsia="hi-IN" w:bidi="hi-IN"/>
              </w:rPr>
              <w:t xml:space="preserve">descrizione, </w:t>
            </w:r>
            <w:r>
              <w:t>importo dei lavori, committente e luogo di esecuzione)</w:t>
            </w:r>
          </w:p>
          <w:p w14:paraId="45817A07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b/>
                <w:kern w:val="2"/>
                <w:lang w:eastAsia="hi-IN" w:bidi="hi-IN"/>
              </w:rPr>
            </w:pPr>
          </w:p>
          <w:p w14:paraId="13334B7E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31E3D84C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0CEDA5F1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1403C939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704B4BCC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  <w:p w14:paraId="13A7C4E0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 w:cs="Arial"/>
                <w:kern w:val="2"/>
                <w:lang w:eastAsia="hi-IN" w:bidi="hi-IN"/>
              </w:rPr>
            </w:pPr>
          </w:p>
        </w:tc>
      </w:tr>
      <w:tr w:rsidR="00541F49" w14:paraId="63B53A64" w14:textId="77777777" w:rsidTr="00BC27D4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2AB5" w14:textId="77777777" w:rsidR="00541F49" w:rsidRDefault="00541F49" w:rsidP="00BC27D4">
            <w:pPr>
              <w:widowControl w:val="0"/>
              <w:suppressAutoHyphens/>
              <w:autoSpaceDE w:val="0"/>
              <w:autoSpaceDN w:val="0"/>
              <w:adjustRightInd w:val="0"/>
              <w:spacing w:before="20"/>
              <w:jc w:val="both"/>
              <w:rPr>
                <w:rFonts w:eastAsia="SimSun" w:cs="Arial"/>
                <w:kern w:val="2"/>
                <w:lang w:eastAsia="hi-IN" w:bidi="hi-IN"/>
              </w:rPr>
            </w:pPr>
            <w:r>
              <w:rPr>
                <w:rFonts w:eastAsia="SimSun" w:cs="Arial"/>
                <w:kern w:val="2"/>
                <w:lang w:eastAsia="hi-IN" w:bidi="hi-IN"/>
              </w:rPr>
              <w:t>A</w:t>
            </w:r>
            <w:r w:rsidRPr="004C06E2">
              <w:rPr>
                <w:i/>
              </w:rPr>
              <w:t xml:space="preserve">i sensi del D.P.R. 28.12.2000 n. 445, </w:t>
            </w:r>
            <w:r>
              <w:rPr>
                <w:i/>
              </w:rPr>
              <w:t xml:space="preserve">si dichiara </w:t>
            </w:r>
            <w:r w:rsidRPr="004C06E2">
              <w:rPr>
                <w:i/>
              </w:rPr>
              <w:t>che il materiale allegato è conforme all’originale consegnato al Committente</w:t>
            </w:r>
            <w:r>
              <w:rPr>
                <w:i/>
              </w:rPr>
              <w:t xml:space="preserve"> e approvato da quest’ultimo. </w:t>
            </w:r>
          </w:p>
        </w:tc>
      </w:tr>
    </w:tbl>
    <w:p w14:paraId="21185A65" w14:textId="77777777" w:rsidR="00541F49" w:rsidRPr="004C06E2" w:rsidRDefault="00541F49" w:rsidP="004C06E2">
      <w:pPr>
        <w:widowControl w:val="0"/>
        <w:jc w:val="both"/>
        <w:rPr>
          <w:i/>
        </w:rPr>
      </w:pPr>
    </w:p>
    <w:p w14:paraId="10713E90" w14:textId="4C037D85" w:rsidR="000D33B5" w:rsidRDefault="000D33B5" w:rsidP="000D33B5">
      <w:pPr>
        <w:widowControl w:val="0"/>
        <w:numPr>
          <w:ilvl w:val="0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0D33B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CARATTERISTICHE METODOLOGICHE DELL’OFFERTA (MAX 48)</w:t>
      </w:r>
    </w:p>
    <w:p w14:paraId="25684BEE" w14:textId="1715997F" w:rsidR="00ED4F9E" w:rsidRDefault="000D33B5" w:rsidP="001945F5">
      <w:pPr>
        <w:widowControl w:val="0"/>
        <w:numPr>
          <w:ilvl w:val="1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0D33B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Qualità dell’esecuzione del servizio</w:t>
      </w:r>
    </w:p>
    <w:p w14:paraId="32AE6C0A" w14:textId="75B2B547" w:rsidR="000D33B5" w:rsidRDefault="000D33B5" w:rsidP="000D33B5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</w:t>
      </w:r>
      <w:bookmarkStart w:id="0" w:name="_Hlk98928450"/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Innovatività e originalità della proposta</w:t>
      </w:r>
      <w:bookmarkEnd w:id="0"/>
    </w:p>
    <w:p w14:paraId="016F6CFB" w14:textId="77777777" w:rsidR="000D33B5" w:rsidRDefault="000D33B5" w:rsidP="00ED4F9E">
      <w:pPr>
        <w:widowControl w:val="0"/>
        <w:jc w:val="both"/>
        <w:rPr>
          <w:i/>
        </w:rPr>
      </w:pPr>
      <w:r w:rsidRPr="000D33B5">
        <w:rPr>
          <w:i/>
        </w:rPr>
        <w:t>Il concorrente dovrà presentare una relazione descrittiva dell’approccio BIM del concorrente. Alla relazione dovranno essere allegati da un minimo di 2 ad un massimo di 5 elaborati grafici di progetto relativi a progettazioni svolte con tale approccio.</w:t>
      </w:r>
    </w:p>
    <w:p w14:paraId="2D40BB76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76475D6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4094FA8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441D3B9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C642510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8EED43E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D512B0F" w14:textId="77777777" w:rsidR="00ED4F9E" w:rsidRPr="00B22707" w:rsidRDefault="00ED4F9E" w:rsidP="00ED4F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2E34F24" w14:textId="77777777" w:rsidR="00157E69" w:rsidRPr="00B22707" w:rsidRDefault="00157E69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C63AA95" w14:textId="068E0037" w:rsidR="00B768E3" w:rsidRDefault="00B768E3" w:rsidP="00B768E3">
      <w:pPr>
        <w:widowControl w:val="0"/>
        <w:jc w:val="both"/>
        <w:rPr>
          <w:i/>
          <w:highlight w:val="yellow"/>
        </w:rPr>
      </w:pPr>
    </w:p>
    <w:p w14:paraId="07239C85" w14:textId="77777777" w:rsidR="000D33B5" w:rsidRPr="00444511" w:rsidRDefault="000D33B5" w:rsidP="000D33B5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cs="Calibri"/>
          <w:b/>
          <w:sz w:val="18"/>
          <w:szCs w:val="18"/>
        </w:rPr>
      </w:pPr>
      <w:r w:rsidRPr="000D33B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Organizzazione</w:t>
      </w:r>
    </w:p>
    <w:p w14:paraId="1EF97F10" w14:textId="77777777" w:rsidR="000D33B5" w:rsidRPr="000D33B5" w:rsidRDefault="000D33B5" w:rsidP="000D33B5">
      <w:pPr>
        <w:widowControl w:val="0"/>
        <w:jc w:val="both"/>
        <w:rPr>
          <w:i/>
        </w:rPr>
      </w:pPr>
      <w:r w:rsidRPr="000D33B5">
        <w:rPr>
          <w:i/>
        </w:rPr>
        <w:t>Il concorrente dovrà descrivere:</w:t>
      </w:r>
    </w:p>
    <w:p w14:paraId="648C437B" w14:textId="77777777" w:rsidR="000D33B5" w:rsidRPr="000D33B5" w:rsidRDefault="000D33B5" w:rsidP="000D33B5">
      <w:pPr>
        <w:pStyle w:val="Paragrafoelenco"/>
        <w:widowControl w:val="0"/>
        <w:numPr>
          <w:ilvl w:val="0"/>
          <w:numId w:val="6"/>
        </w:numPr>
        <w:jc w:val="both"/>
        <w:rPr>
          <w:i/>
        </w:rPr>
      </w:pPr>
      <w:r w:rsidRPr="000D33B5">
        <w:rPr>
          <w:i/>
        </w:rPr>
        <w:t>ruolo del responsabile della qualità della commessa;</w:t>
      </w:r>
    </w:p>
    <w:p w14:paraId="7405A823" w14:textId="77777777" w:rsidR="000D33B5" w:rsidRPr="000D33B5" w:rsidRDefault="000D33B5" w:rsidP="000D33B5">
      <w:pPr>
        <w:pStyle w:val="Paragrafoelenco"/>
        <w:widowControl w:val="0"/>
        <w:numPr>
          <w:ilvl w:val="0"/>
          <w:numId w:val="6"/>
        </w:numPr>
        <w:jc w:val="both"/>
        <w:rPr>
          <w:i/>
        </w:rPr>
      </w:pPr>
      <w:r w:rsidRPr="000D33B5">
        <w:rPr>
          <w:i/>
        </w:rPr>
        <w:t xml:space="preserve">modello organizzativo della struttura del Concorrente (OBS - </w:t>
      </w:r>
      <w:proofErr w:type="spellStart"/>
      <w:r w:rsidRPr="000D33B5">
        <w:rPr>
          <w:i/>
        </w:rPr>
        <w:t>Organizational</w:t>
      </w:r>
      <w:proofErr w:type="spellEnd"/>
      <w:r w:rsidRPr="000D33B5">
        <w:rPr>
          <w:i/>
        </w:rPr>
        <w:t xml:space="preserve"> Breakdown </w:t>
      </w:r>
      <w:proofErr w:type="spellStart"/>
      <w:r w:rsidRPr="000D33B5">
        <w:rPr>
          <w:i/>
        </w:rPr>
        <w:t>Structure</w:t>
      </w:r>
      <w:proofErr w:type="spellEnd"/>
      <w:r w:rsidRPr="000D33B5">
        <w:rPr>
          <w:i/>
        </w:rPr>
        <w:t>);</w:t>
      </w:r>
    </w:p>
    <w:p w14:paraId="18103A7B" w14:textId="77777777" w:rsidR="000D33B5" w:rsidRPr="000D33B5" w:rsidRDefault="000D33B5" w:rsidP="000D33B5">
      <w:pPr>
        <w:pStyle w:val="Paragrafoelenco"/>
        <w:widowControl w:val="0"/>
        <w:numPr>
          <w:ilvl w:val="0"/>
          <w:numId w:val="6"/>
        </w:numPr>
        <w:jc w:val="both"/>
        <w:rPr>
          <w:i/>
        </w:rPr>
      </w:pPr>
      <w:r w:rsidRPr="000D33B5">
        <w:rPr>
          <w:i/>
        </w:rPr>
        <w:t xml:space="preserve">matrice compiti/responsabilità (Responsibility </w:t>
      </w:r>
      <w:proofErr w:type="spellStart"/>
      <w:r w:rsidRPr="000D33B5">
        <w:rPr>
          <w:i/>
        </w:rPr>
        <w:t>Assignment</w:t>
      </w:r>
      <w:proofErr w:type="spellEnd"/>
      <w:r w:rsidRPr="000D33B5">
        <w:rPr>
          <w:i/>
        </w:rPr>
        <w:t xml:space="preserve"> Matrix)</w:t>
      </w:r>
    </w:p>
    <w:p w14:paraId="41A04C96" w14:textId="77777777" w:rsidR="000D33B5" w:rsidRPr="000D33B5" w:rsidRDefault="000D33B5" w:rsidP="000D33B5">
      <w:pPr>
        <w:pStyle w:val="Paragrafoelenco"/>
        <w:widowControl w:val="0"/>
        <w:numPr>
          <w:ilvl w:val="0"/>
          <w:numId w:val="6"/>
        </w:numPr>
        <w:jc w:val="both"/>
        <w:rPr>
          <w:i/>
        </w:rPr>
      </w:pPr>
      <w:r w:rsidRPr="000D33B5">
        <w:rPr>
          <w:i/>
        </w:rPr>
        <w:t>gestione di situazioni impreviste;</w:t>
      </w:r>
    </w:p>
    <w:p w14:paraId="10AAE519" w14:textId="710F46D8" w:rsidR="000D33B5" w:rsidRDefault="000D33B5" w:rsidP="000D33B5">
      <w:pPr>
        <w:pStyle w:val="Paragrafoelenco"/>
        <w:widowControl w:val="0"/>
        <w:numPr>
          <w:ilvl w:val="0"/>
          <w:numId w:val="6"/>
        </w:numPr>
        <w:jc w:val="both"/>
        <w:rPr>
          <w:i/>
        </w:rPr>
      </w:pPr>
      <w:r w:rsidRPr="000D33B5">
        <w:rPr>
          <w:i/>
        </w:rPr>
        <w:t>piano della comunicazione interna.</w:t>
      </w:r>
    </w:p>
    <w:p w14:paraId="0B191CC5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5D71621E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61CE0DB6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8F0DFC7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0BC594E9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5EE6A4A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167062D7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708C904B" w14:textId="77777777" w:rsidR="000D33B5" w:rsidRPr="000D33B5" w:rsidRDefault="000D33B5" w:rsidP="000D33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2EF593A" w14:textId="77777777" w:rsidR="000D33B5" w:rsidRPr="000D33B5" w:rsidRDefault="000D33B5" w:rsidP="000D33B5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0D33B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Proposta di ampliamento della struttura dedicata</w:t>
      </w:r>
    </w:p>
    <w:p w14:paraId="721DB5BE" w14:textId="34697DCB" w:rsidR="000D33B5" w:rsidRDefault="00B961F1" w:rsidP="00B961F1">
      <w:pPr>
        <w:widowControl w:val="0"/>
        <w:jc w:val="both"/>
        <w:rPr>
          <w:i/>
        </w:rPr>
      </w:pPr>
      <w:r w:rsidRPr="00B961F1">
        <w:rPr>
          <w:i/>
        </w:rPr>
        <w:t>Il concorrente dovrà indicare se e con quali modalità è in grado di ampliare la struttura minima del gruppo di lavoro prevista dal capitolato speciale d’appalto</w:t>
      </w:r>
      <w:r>
        <w:rPr>
          <w:i/>
        </w:rPr>
        <w:t>.</w:t>
      </w:r>
    </w:p>
    <w:p w14:paraId="3BD1244C" w14:textId="4EA1116A" w:rsidR="000D33B5" w:rsidRDefault="000D33B5" w:rsidP="00B961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425DF76" w14:textId="0BFA5E14" w:rsidR="00B961F1" w:rsidRDefault="00B961F1" w:rsidP="00B961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EF7DF30" w14:textId="2639F793" w:rsidR="00B961F1" w:rsidRDefault="00B961F1" w:rsidP="00B961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8DB92A7" w14:textId="3A95D8C0" w:rsidR="00B961F1" w:rsidRDefault="00B961F1" w:rsidP="00B961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21A90D8D" w14:textId="77777777" w:rsidR="00B961F1" w:rsidRPr="000D33B5" w:rsidRDefault="00B961F1" w:rsidP="00B961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2DA64B29" w14:textId="77777777" w:rsidR="00B961F1" w:rsidRDefault="00B961F1" w:rsidP="007F07A3">
      <w:pPr>
        <w:widowControl w:val="0"/>
        <w:jc w:val="both"/>
        <w:rPr>
          <w:i/>
        </w:rPr>
      </w:pPr>
    </w:p>
    <w:p w14:paraId="54EF8440" w14:textId="054F59AC" w:rsidR="00B961F1" w:rsidRPr="00B961F1" w:rsidRDefault="00B961F1" w:rsidP="00CD008C">
      <w:pPr>
        <w:widowControl w:val="0"/>
        <w:numPr>
          <w:ilvl w:val="1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B961F1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ADEGUATEZZA TECNICO ORGANIZZATIVA DELLA STRUTTURA DEDICATA</w:t>
      </w:r>
    </w:p>
    <w:p w14:paraId="7E7D5F5C" w14:textId="77777777" w:rsidR="00CD008C" w:rsidRPr="00CD008C" w:rsidRDefault="00CD008C" w:rsidP="00CD008C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CD008C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Responsabile tecnico</w:t>
      </w:r>
    </w:p>
    <w:p w14:paraId="4BB5E488" w14:textId="4C2B43BB" w:rsidR="00B961F1" w:rsidRDefault="00CD008C" w:rsidP="007F07A3">
      <w:pPr>
        <w:widowControl w:val="0"/>
        <w:jc w:val="both"/>
        <w:rPr>
          <w:i/>
        </w:rPr>
      </w:pPr>
      <w:r w:rsidRPr="00CD008C">
        <w:rPr>
          <w:i/>
        </w:rPr>
        <w:t>Il concorrente dovrà dimostrare la specifica professionalità del Responsabile Tecnico individuato nella struttura del Concorrente, elencando i servizi seguiti, come Project Manager o come Incaricato del coordinamento progettuale, descrivendoli sul piano tecnologico, funzionale, di complessità e di rilevanza economica. Si richiede di evidenziare gli eventuali interventi riconducibili ad aule universitarie, biblioteche universitarie, residenze universitarie, laboratori di didattici e di ricerca universitari, ospedali, centri di ricerca pubblici o privati.</w:t>
      </w:r>
    </w:p>
    <w:p w14:paraId="6B45E646" w14:textId="77777777" w:rsidR="00CD008C" w:rsidRPr="000D33B5" w:rsidRDefault="00CD008C" w:rsidP="00CD00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739FFF0B" w14:textId="77777777" w:rsidR="00CD008C" w:rsidRPr="000D33B5" w:rsidRDefault="00CD008C" w:rsidP="00CD00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5C082D53" w14:textId="77777777" w:rsidR="00CD008C" w:rsidRPr="000D33B5" w:rsidRDefault="00CD008C" w:rsidP="00CD00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40BFAB62" w14:textId="77777777" w:rsidR="00CD008C" w:rsidRPr="000D33B5" w:rsidRDefault="00CD008C" w:rsidP="00CD00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141EAD77" w14:textId="77777777" w:rsidR="00CD008C" w:rsidRPr="000D33B5" w:rsidRDefault="00CD008C" w:rsidP="00CD00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01FEF146" w14:textId="77777777" w:rsidR="00CD008C" w:rsidRPr="00CD008C" w:rsidRDefault="00CD008C" w:rsidP="00CD008C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CD008C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Progettista senior architettura</w:t>
      </w:r>
    </w:p>
    <w:p w14:paraId="54430DED" w14:textId="77777777" w:rsidR="00CD008C" w:rsidRPr="00CD008C" w:rsidRDefault="00CD008C" w:rsidP="00CD008C">
      <w:pPr>
        <w:widowControl w:val="0"/>
        <w:jc w:val="both"/>
        <w:rPr>
          <w:i/>
        </w:rPr>
      </w:pPr>
      <w:r w:rsidRPr="00CD008C">
        <w:rPr>
          <w:i/>
        </w:rPr>
        <w:t>Il concorrente dovrà dimostrare la specifica professionalità del Progettista senior dell’Architettura individuato nella struttura del Concorrente, elencando i servizi prestati come progettista incaricato, descrivendoli sul piano tecnologico, funzionale, di complessità e di rilevanza economica. Si richiede di evidenziare gli eventuali interventi riconducibili ad aule universitarie, biblioteche universitarie, residenze universitarie, laboratori di didattici e di ricerca universitari, ospedali, centri di ricerca pubblici o privati.</w:t>
      </w:r>
    </w:p>
    <w:p w14:paraId="0BD64375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5E69142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695F5BD4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0A52BF77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2387FDD7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82C5887" w14:textId="77777777" w:rsidR="005F4D8A" w:rsidRPr="005F4D8A" w:rsidRDefault="005F4D8A" w:rsidP="005F4D8A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Progettista senior strutture e geotecnica</w:t>
      </w:r>
    </w:p>
    <w:p w14:paraId="72BE2EDF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 xml:space="preserve">Il concorrente dovrà dimostrare la specifica professionalità del Progettista senior delle strutture e della geotecnica individuato nella struttura del Concorrente, elencando i servizi prestati come progettista incaricato, descrivendoli sul piano strutturale, geotecnico, tecnologico, funzionale, di complessità e di rilevanza economica. </w:t>
      </w:r>
    </w:p>
    <w:p w14:paraId="3A5CA916" w14:textId="051906C5" w:rsidR="00B961F1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Si richiede di evidenziare gli eventuali interventi riconducibili ad aule universitarie, biblioteche universitarie, residenze universitarie, laboratori di didattici e di ricerca universitari, ospedali, centri di ricerca pubblici o privati.</w:t>
      </w:r>
    </w:p>
    <w:p w14:paraId="2877104B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7AB8C344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1D28067C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238D836A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06F72E1C" w14:textId="77777777" w:rsidR="005F4D8A" w:rsidRPr="000D33B5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</w:p>
    <w:p w14:paraId="3C411F18" w14:textId="77777777" w:rsidR="005F4D8A" w:rsidRPr="005F4D8A" w:rsidRDefault="005F4D8A" w:rsidP="005F4D8A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Progettista senior impianti elettrici e speciali</w:t>
      </w:r>
    </w:p>
    <w:p w14:paraId="7303C3EC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Il concorrente dovrà dimostrare la specifica professionalità del Progettista senior degli impianti elettrici e speciali individuato nella struttura del Concorrente, elencando i servizi prestati come progettista incaricato, descrivendoli sul piano tecnologico, funzionale, di complessità e di rilevanza economica.</w:t>
      </w:r>
    </w:p>
    <w:p w14:paraId="29417137" w14:textId="1FBD21F0" w:rsidR="00B961F1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Si richiede di evidenziare gli eventuali interventi riconducibili ad aule universitarie, biblioteche universitarie, residenze universitarie, laboratori di didattici e di ricerca universitari, ospedali, centri di ricerca pubblici o privati.</w:t>
      </w:r>
    </w:p>
    <w:p w14:paraId="35CBA7D0" w14:textId="3968D009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0501CB5B" w14:textId="30E30C9E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167E9D6" w14:textId="5A826173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56E16725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907203F" w14:textId="77777777" w:rsidR="005F4D8A" w:rsidRPr="005F4D8A" w:rsidRDefault="005F4D8A" w:rsidP="005F4D8A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Progettista senior impianti meccanici</w:t>
      </w:r>
    </w:p>
    <w:p w14:paraId="1DD0FE66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 xml:space="preserve">Il concorrente dovrà dimostrare la specifica professionalità del Progettista senior degli impianti meccanici individuato nella struttura del </w:t>
      </w:r>
      <w:r w:rsidRPr="005F4D8A">
        <w:rPr>
          <w:i/>
        </w:rPr>
        <w:lastRenderedPageBreak/>
        <w:t>Concorrente, elencando i servizi prestati come progettista incaricato, descrivendoli sul piano tecnologico, funzionale, di complessità e di rilevanza economica rispondono meglio agli obiettivi perseguiti dalla stazione appaltante.</w:t>
      </w:r>
    </w:p>
    <w:p w14:paraId="33E68722" w14:textId="75BC5629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Si richiede di evidenziare gli eventuali interventi riconducibili ad aule universitarie, biblioteche universitarie, residenze universitarie, laboratori di didattici e di ricerca universitari, ospedali, centri di ricerca pubblici o privati.</w:t>
      </w:r>
    </w:p>
    <w:p w14:paraId="63E112FB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4CA2213E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02E21D3F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3788A592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34EA6645" w14:textId="77777777" w:rsidR="005F4D8A" w:rsidRPr="00444511" w:rsidRDefault="005F4D8A" w:rsidP="005F4D8A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cs="Calibri"/>
          <w:b/>
          <w:sz w:val="18"/>
          <w:szCs w:val="18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Coordinatore Sicurezza</w:t>
      </w:r>
    </w:p>
    <w:p w14:paraId="7D6A154E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Il concorrente dovrà dimostrare la specifica professionalità del Coordinatore per la sicurezza della struttura del Concorrente, elencando i servizi prestati come incaricato del coordinamento per la sicurezza, descrivendoli sul piano della complessità, delle interferenze, dell’esigenza di mantenere comunque in funzione le strutture e della rilevanza economica.</w:t>
      </w:r>
    </w:p>
    <w:p w14:paraId="438F453A" w14:textId="69C0585B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Si richiede di evidenziare gli eventuali interventi riconducibili ad aule universitarie, biblioteche universitarie, residenze universitarie, laboratori di didattici e di ricerca universitari, ospedali, centri di ricerca pubblici o privati ed evidenziare quelli eseguiti con le strutture mantenute, anche parzialmente, operative.</w:t>
      </w:r>
    </w:p>
    <w:p w14:paraId="3DF1C7C4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7F897E32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58BB35C1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210A150B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1D97E9E6" w14:textId="77777777" w:rsidR="005F4D8A" w:rsidRPr="005F4D8A" w:rsidRDefault="005F4D8A" w:rsidP="005F4D8A">
      <w:pPr>
        <w:widowControl w:val="0"/>
        <w:numPr>
          <w:ilvl w:val="2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Esperto prevenzione incendi</w:t>
      </w:r>
    </w:p>
    <w:p w14:paraId="556B08F7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Il concorrente dovrà dimostrare la specifica professionalità del Professionista antincendio individuato nella struttura del Concorrente, elencando i servizi prestati come progettista incaricato, descrivendoli sul piano tecnologico, funzionale, di complessità e di rilevanza economica.</w:t>
      </w:r>
    </w:p>
    <w:p w14:paraId="6E6C0827" w14:textId="0643C5E0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>Si richiede di evidenziare gli eventuali interventi approcciati secondo la FSE (</w:t>
      </w:r>
      <w:proofErr w:type="spellStart"/>
      <w:r w:rsidRPr="005F4D8A">
        <w:rPr>
          <w:i/>
        </w:rPr>
        <w:t>Fire</w:t>
      </w:r>
      <w:proofErr w:type="spellEnd"/>
      <w:r w:rsidRPr="005F4D8A">
        <w:rPr>
          <w:i/>
        </w:rPr>
        <w:t xml:space="preserve"> Safety Engineering) ed anche quelli inerenti ad aule universitarie, biblioteche universitarie, residenze universitarie, laboratori di didattici e di ricerca universitari, ospedali, centri di ricerca pubblici o privati.</w:t>
      </w:r>
    </w:p>
    <w:p w14:paraId="517CA02A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35194FE3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271A8F22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40F1D2C2" w14:textId="77777777" w:rsidR="005F4D8A" w:rsidRDefault="005F4D8A" w:rsidP="005F4D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296A7216" w14:textId="182F3A4A" w:rsidR="005F4D8A" w:rsidRDefault="005F4D8A" w:rsidP="005F4D8A">
      <w:pPr>
        <w:widowControl w:val="0"/>
        <w:jc w:val="both"/>
        <w:rPr>
          <w:i/>
        </w:rPr>
      </w:pPr>
    </w:p>
    <w:p w14:paraId="1FA7B8C2" w14:textId="0FD077C9" w:rsidR="005F4D8A" w:rsidRPr="005F4D8A" w:rsidRDefault="005F4D8A" w:rsidP="005F4D8A">
      <w:pPr>
        <w:widowControl w:val="0"/>
        <w:numPr>
          <w:ilvl w:val="0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CRITERI PREMIANTI DI CUI AL DM 11.10.2017 (MAX. 3 PUNTI)</w:t>
      </w:r>
    </w:p>
    <w:p w14:paraId="6F687E0F" w14:textId="77777777" w:rsidR="005F4D8A" w:rsidRPr="005F4D8A" w:rsidRDefault="005F4D8A" w:rsidP="005F4D8A">
      <w:pPr>
        <w:widowControl w:val="0"/>
        <w:numPr>
          <w:ilvl w:val="1"/>
          <w:numId w:val="2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5F4D8A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Professionista, esperto sugli aspetti energetici ed ambientali degli edifici, certificato da un organismo di valutazione della conformità secondo la norma internazionale ISO/IEC 17024 o equivalente</w:t>
      </w:r>
    </w:p>
    <w:p w14:paraId="2955B76D" w14:textId="77777777" w:rsidR="005F4D8A" w:rsidRPr="005F4D8A" w:rsidRDefault="005F4D8A" w:rsidP="005F4D8A">
      <w:pPr>
        <w:widowControl w:val="0"/>
        <w:jc w:val="both"/>
        <w:rPr>
          <w:i/>
        </w:rPr>
      </w:pPr>
      <w:r w:rsidRPr="005F4D8A">
        <w:rPr>
          <w:i/>
        </w:rPr>
        <w:t xml:space="preserve">Il concorrente dovrà indicare le generalità del professionista esperto sugli aspetti energetici ed ambientali degli edifici, certificato da un organismo di valutazione della conformità secondo la norma internazionale ISO/IEC 17024 o equivalente, che applica uno dei protocolli di sostenibilità degli edifici (rating systems) di livello nazionale o internazionale (ad es. </w:t>
      </w:r>
      <w:proofErr w:type="spellStart"/>
      <w:r w:rsidRPr="005F4D8A">
        <w:rPr>
          <w:i/>
        </w:rPr>
        <w:t>Breeam</w:t>
      </w:r>
      <w:proofErr w:type="spellEnd"/>
      <w:r w:rsidRPr="005F4D8A">
        <w:rPr>
          <w:i/>
        </w:rPr>
        <w:t xml:space="preserve">, </w:t>
      </w:r>
      <w:proofErr w:type="spellStart"/>
      <w:r w:rsidRPr="005F4D8A">
        <w:rPr>
          <w:i/>
        </w:rPr>
        <w:t>Casaclima</w:t>
      </w:r>
      <w:proofErr w:type="spellEnd"/>
      <w:r w:rsidRPr="005F4D8A">
        <w:rPr>
          <w:i/>
        </w:rPr>
        <w:t xml:space="preserve">, Itaca, </w:t>
      </w:r>
      <w:proofErr w:type="spellStart"/>
      <w:r w:rsidRPr="005F4D8A">
        <w:rPr>
          <w:i/>
        </w:rPr>
        <w:t>Leed</w:t>
      </w:r>
      <w:proofErr w:type="spellEnd"/>
      <w:r w:rsidRPr="005F4D8A">
        <w:rPr>
          <w:i/>
        </w:rPr>
        <w:t xml:space="preserve">, </w:t>
      </w:r>
      <w:proofErr w:type="spellStart"/>
      <w:r w:rsidRPr="005F4D8A">
        <w:rPr>
          <w:i/>
        </w:rPr>
        <w:t>Well</w:t>
      </w:r>
      <w:proofErr w:type="spellEnd"/>
      <w:r w:rsidRPr="005F4D8A">
        <w:rPr>
          <w:i/>
        </w:rPr>
        <w:t>) allegando copia dell’attestato di certificazione in corso di validità.</w:t>
      </w:r>
    </w:p>
    <w:p w14:paraId="5DC175E9" w14:textId="77777777" w:rsidR="0051236B" w:rsidRDefault="0051236B" w:rsidP="0051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61D54BC7" w14:textId="77777777" w:rsidR="0051236B" w:rsidRDefault="0051236B" w:rsidP="0051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4EC8ECDB" w14:textId="77777777" w:rsidR="0051236B" w:rsidRDefault="0051236B" w:rsidP="0051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0D33660D" w14:textId="77777777" w:rsidR="0051236B" w:rsidRDefault="0051236B" w:rsidP="0051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</w:p>
    <w:p w14:paraId="66DBEC3E" w14:textId="1E02EBAE" w:rsidR="005F4D8A" w:rsidRDefault="005F4D8A" w:rsidP="005F4D8A">
      <w:pPr>
        <w:widowControl w:val="0"/>
        <w:jc w:val="both"/>
        <w:rPr>
          <w:i/>
        </w:rPr>
      </w:pPr>
    </w:p>
    <w:p w14:paraId="483B2706" w14:textId="77777777" w:rsidR="005B2E7F" w:rsidRPr="00DC185D" w:rsidRDefault="005B2E7F" w:rsidP="003F46C0">
      <w:pPr>
        <w:spacing w:before="120" w:after="120"/>
        <w:jc w:val="center"/>
        <w:rPr>
          <w:b/>
        </w:rPr>
      </w:pPr>
      <w:r w:rsidRPr="00DC185D">
        <w:rPr>
          <w:b/>
        </w:rPr>
        <w:t>DICHIARA</w:t>
      </w:r>
    </w:p>
    <w:p w14:paraId="2054D9F0" w14:textId="6FA6B177" w:rsidR="005B2E7F" w:rsidRPr="00444C17" w:rsidRDefault="005B2E7F" w:rsidP="005B2E7F">
      <w:pPr>
        <w:rPr>
          <w:sz w:val="24"/>
          <w:szCs w:val="24"/>
        </w:rPr>
      </w:pPr>
      <w:r w:rsidRPr="00D35A1B">
        <w:rPr>
          <w:sz w:val="24"/>
          <w:szCs w:val="24"/>
        </w:rPr>
        <w:t xml:space="preserve">ai sensi dell’art. </w:t>
      </w:r>
      <w:r w:rsidR="00724732" w:rsidRPr="00D35A1B">
        <w:rPr>
          <w:sz w:val="24"/>
          <w:szCs w:val="24"/>
        </w:rPr>
        <w:t>5</w:t>
      </w:r>
      <w:r w:rsidRPr="00D35A1B">
        <w:rPr>
          <w:sz w:val="24"/>
          <w:szCs w:val="24"/>
        </w:rPr>
        <w:t>3, comma 5, lett. a), del Codice:</w:t>
      </w:r>
    </w:p>
    <w:p w14:paraId="72398DF9" w14:textId="214899C9" w:rsidR="005B2E7F" w:rsidRPr="00444C17" w:rsidRDefault="006E71DB" w:rsidP="00444C17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3284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6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</w:t>
      </w:r>
      <w:r w:rsidR="005B2E7F" w:rsidRPr="00444C17">
        <w:rPr>
          <w:color w:val="007161"/>
          <w:sz w:val="24"/>
          <w:szCs w:val="24"/>
        </w:rPr>
        <w:t xml:space="preserve"> </w:t>
      </w:r>
      <w:r w:rsidR="005B2E7F" w:rsidRPr="00444C17">
        <w:rPr>
          <w:sz w:val="24"/>
          <w:szCs w:val="24"/>
        </w:rPr>
        <w:t>autorizzare qualora un partecipante alla gara eserciti la facoltà di “accesso agli atti”, la stazione appaltante a rilasciare copia di tutta la documentazione presentata per la partecipazione alla gara;</w:t>
      </w:r>
      <w:r w:rsidR="005B2E7F" w:rsidRPr="00444C17">
        <w:rPr>
          <w:color w:val="007161"/>
          <w:sz w:val="24"/>
          <w:szCs w:val="24"/>
        </w:rPr>
        <w:t xml:space="preserve"> </w:t>
      </w:r>
    </w:p>
    <w:p w14:paraId="250875BB" w14:textId="77777777" w:rsidR="005B2E7F" w:rsidRPr="00444C17" w:rsidRDefault="005B2E7F" w:rsidP="00444C17">
      <w:pPr>
        <w:ind w:left="426" w:hanging="426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50994C8B" w14:textId="217C5FEE" w:rsidR="005B2E7F" w:rsidRPr="00444C17" w:rsidRDefault="006E71DB" w:rsidP="00444C17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238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7F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dell’offerta e delle giustificazioni che saranno eventualmente richieste in sede di verifica delle offerte anomale, in quanto coperte da segreto tecnico/commerciale per le seguenti motivazioni</w:t>
      </w:r>
      <w:r w:rsidR="00D35A1B">
        <w:rPr>
          <w:sz w:val="24"/>
          <w:szCs w:val="24"/>
        </w:rPr>
        <w:t xml:space="preserve"> (</w:t>
      </w:r>
      <w:r w:rsidR="00D35A1B" w:rsidRPr="000A37E9">
        <w:rPr>
          <w:sz w:val="24"/>
          <w:szCs w:val="24"/>
        </w:rPr>
        <w:t>indicare quali parti e motivazioni</w:t>
      </w:r>
      <w:r w:rsidR="0051236B">
        <w:rPr>
          <w:sz w:val="24"/>
          <w:szCs w:val="24"/>
        </w:rPr>
        <w:t xml:space="preserve"> e </w:t>
      </w:r>
      <w:r w:rsidR="0051236B" w:rsidRPr="0051236B">
        <w:rPr>
          <w:sz w:val="24"/>
          <w:szCs w:val="24"/>
        </w:rPr>
        <w:t>allega</w:t>
      </w:r>
      <w:r w:rsidR="0051236B">
        <w:rPr>
          <w:sz w:val="24"/>
          <w:szCs w:val="24"/>
        </w:rPr>
        <w:t>re</w:t>
      </w:r>
      <w:r w:rsidR="0051236B" w:rsidRPr="0051236B">
        <w:rPr>
          <w:sz w:val="24"/>
          <w:szCs w:val="24"/>
        </w:rPr>
        <w:t xml:space="preserve"> una copia firmata della relazione tecnica adeguatamente oscurata nelle parti ritenute costituenti segreti tecnici e commerciali</w:t>
      </w:r>
      <w:r w:rsidR="00D35A1B">
        <w:rPr>
          <w:sz w:val="24"/>
          <w:szCs w:val="24"/>
        </w:rPr>
        <w:t>)</w:t>
      </w:r>
      <w:r w:rsidR="005B2E7F" w:rsidRPr="00444C17">
        <w:rPr>
          <w:sz w:val="24"/>
          <w:szCs w:val="24"/>
        </w:rPr>
        <w:t>:</w:t>
      </w:r>
    </w:p>
    <w:p w14:paraId="241A4086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E2A07DC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D7C38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98D4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256392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69B1E0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D9D669" w14:textId="77777777" w:rsidR="005B2E7F" w:rsidRPr="00444C17" w:rsidRDefault="005B2E7F" w:rsidP="00444C17">
      <w:pPr>
        <w:ind w:left="426"/>
        <w:rPr>
          <w:rStyle w:val="Enfasigrassetto"/>
          <w:sz w:val="24"/>
          <w:szCs w:val="24"/>
        </w:rPr>
      </w:pPr>
    </w:p>
    <w:p w14:paraId="75035388" w14:textId="77777777" w:rsidR="005B2E7F" w:rsidRDefault="005B2E7F" w:rsidP="005B2E7F">
      <w:pPr>
        <w:ind w:left="709"/>
        <w:rPr>
          <w:rFonts w:cs="Calibri"/>
          <w:b/>
        </w:rPr>
      </w:pPr>
    </w:p>
    <w:p w14:paraId="1BA87CFF" w14:textId="77777777" w:rsidR="005B2E7F" w:rsidRPr="00AE4C5D" w:rsidRDefault="005B2E7F" w:rsidP="005B2E7F">
      <w:pPr>
        <w:widowControl w:val="0"/>
        <w:autoSpaceDE w:val="0"/>
        <w:autoSpaceDN w:val="0"/>
        <w:adjustRightInd w:val="0"/>
        <w:spacing w:before="120"/>
        <w:ind w:left="5103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9D00E64" w14:textId="77777777" w:rsidR="00AD1F0E" w:rsidRPr="00AD1F0E" w:rsidRDefault="00AD1F0E" w:rsidP="00AD1F0E">
      <w:pPr>
        <w:spacing w:before="120" w:after="60"/>
        <w:rPr>
          <w:b/>
          <w:kern w:val="2"/>
          <w:sz w:val="24"/>
          <w:szCs w:val="24"/>
          <w:lang w:bidi="hi-IN"/>
        </w:rPr>
      </w:pPr>
    </w:p>
    <w:p w14:paraId="2DC4DE4F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74913737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020033DE" w14:textId="77777777" w:rsidR="00402D4C" w:rsidRP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  <w:bookmarkStart w:id="1" w:name="_GoBack"/>
      <w:bookmarkEnd w:id="1"/>
    </w:p>
    <w:sectPr w:rsidR="00402D4C" w:rsidRPr="00402D4C" w:rsidSect="005A0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67F6" w14:textId="77777777" w:rsidR="0043665E" w:rsidRDefault="0043665E" w:rsidP="00A00082">
      <w:r>
        <w:separator/>
      </w:r>
    </w:p>
  </w:endnote>
  <w:endnote w:type="continuationSeparator" w:id="0">
    <w:p w14:paraId="0116B349" w14:textId="77777777" w:rsidR="0043665E" w:rsidRDefault="0043665E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B6CC" w14:textId="77777777" w:rsidR="0043665E" w:rsidRDefault="0043665E" w:rsidP="00A00082">
      <w:r>
        <w:separator/>
      </w:r>
    </w:p>
  </w:footnote>
  <w:footnote w:type="continuationSeparator" w:id="0">
    <w:p w14:paraId="290C6AB5" w14:textId="77777777" w:rsidR="0043665E" w:rsidRDefault="0043665E" w:rsidP="00A00082">
      <w:r>
        <w:continuationSeparator/>
      </w:r>
    </w:p>
  </w:footnote>
  <w:footnote w:id="1">
    <w:p w14:paraId="4631DE65" w14:textId="77777777" w:rsidR="004C06E2" w:rsidRDefault="004C06E2" w:rsidP="004C06E2">
      <w:pPr>
        <w:pStyle w:val="Testonotaapidipagina"/>
      </w:pPr>
      <w:r>
        <w:rPr>
          <w:rStyle w:val="Rimandonotaapidipagina"/>
          <w:szCs w:val="16"/>
        </w:rPr>
        <w:footnoteRef/>
      </w:r>
      <w:r>
        <w:t xml:space="preserve"> In caso di professionisti associati dovranno essere indicati tutti gli associati.</w:t>
      </w:r>
    </w:p>
  </w:footnote>
  <w:footnote w:id="2">
    <w:p w14:paraId="022DA9BA" w14:textId="77777777" w:rsidR="004C06E2" w:rsidRDefault="004C06E2" w:rsidP="004C06E2">
      <w:pPr>
        <w:pStyle w:val="Testonotaapidipagina"/>
      </w:pPr>
      <w:r>
        <w:rPr>
          <w:rStyle w:val="Rimandonotaapidipagina"/>
          <w:szCs w:val="16"/>
        </w:rPr>
        <w:footnoteRef/>
      </w:r>
      <w:r>
        <w:t xml:space="preserve"> In caso di procuratore speciale la procura dovrà risultare da copia conforme dell’atto notarile oppure dalla visura camerale.</w:t>
      </w:r>
    </w:p>
  </w:footnote>
  <w:footnote w:id="3">
    <w:p w14:paraId="2CD500AA" w14:textId="77777777" w:rsidR="004C06E2" w:rsidRDefault="004C06E2" w:rsidP="004C06E2">
      <w:pPr>
        <w:pStyle w:val="Testonotaapidipagina"/>
      </w:pPr>
      <w:r>
        <w:rPr>
          <w:rStyle w:val="Rimandonotaapidipagina"/>
          <w:szCs w:val="16"/>
        </w:rPr>
        <w:footnoteRef/>
      </w:r>
      <w:r>
        <w:t xml:space="preserve"> In caso di procuratore speciale la procura dovrà risultare da copia conforme dell’atto notarile oppure dalla visura camerale.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5359B3">
      <w:trPr>
        <w:trHeight w:val="908"/>
        <w:jc w:val="right"/>
      </w:trPr>
      <w:tc>
        <w:tcPr>
          <w:tcW w:w="3678" w:type="pct"/>
          <w:vAlign w:val="center"/>
        </w:tcPr>
        <w:p w14:paraId="213F2FEE" w14:textId="38455D20" w:rsidR="00BC4F34" w:rsidRPr="00C12F72" w:rsidRDefault="004C06E2" w:rsidP="005359B3">
          <w:pPr>
            <w:autoSpaceDE w:val="0"/>
            <w:autoSpaceDN w:val="0"/>
            <w:adjustRightInd w:val="0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Gara europea a procedura telematica aperta per l’affidamento di un accordo quadro servizi di ingegneria e architettura (progettazione, direzione lavori e servizi accessori). CIG …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7BC"/>
    <w:multiLevelType w:val="hybridMultilevel"/>
    <w:tmpl w:val="7D6E4D84"/>
    <w:lvl w:ilvl="0" w:tplc="A1584126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42E2476"/>
    <w:multiLevelType w:val="hybridMultilevel"/>
    <w:tmpl w:val="F1B42798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3EF8"/>
    <w:multiLevelType w:val="multilevel"/>
    <w:tmpl w:val="2B5E08F6"/>
    <w:lvl w:ilvl="0">
      <w:start w:val="1"/>
      <w:numFmt w:val="upperLetter"/>
      <w:lvlText w:val="%1."/>
      <w:lvlJc w:val="left"/>
      <w:pPr>
        <w:ind w:left="360" w:hanging="360"/>
      </w:pPr>
      <w:rPr>
        <w:rFonts w:ascii="Garamond" w:hAnsi="Garamond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FF4876"/>
    <w:multiLevelType w:val="hybridMultilevel"/>
    <w:tmpl w:val="39D61E98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7B7D"/>
    <w:multiLevelType w:val="hybridMultilevel"/>
    <w:tmpl w:val="E746FC52"/>
    <w:lvl w:ilvl="0" w:tplc="B4CA17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</w:rPr>
    </w:lvl>
    <w:lvl w:ilvl="1" w:tplc="952C46A0">
      <w:start w:val="1"/>
      <w:numFmt w:val="upperLetter"/>
      <w:lvlText w:val="%2)"/>
      <w:lvlJc w:val="left"/>
      <w:pPr>
        <w:ind w:left="1866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283"/>
  <w:doNotShadeFormData/>
  <w:characterSpacingControl w:val="doNotCompress"/>
  <w:hdrShapeDefaults>
    <o:shapedefaults v:ext="edit" spidmax="1228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550"/>
    <w:rsid w:val="0003473A"/>
    <w:rsid w:val="00036533"/>
    <w:rsid w:val="00041B68"/>
    <w:rsid w:val="0004609D"/>
    <w:rsid w:val="00050FFB"/>
    <w:rsid w:val="00051DC5"/>
    <w:rsid w:val="00055A73"/>
    <w:rsid w:val="00063E2C"/>
    <w:rsid w:val="00071942"/>
    <w:rsid w:val="00075679"/>
    <w:rsid w:val="00081B3D"/>
    <w:rsid w:val="00094288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D33B5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57E69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5F5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F0371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9002D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7FBA"/>
    <w:rsid w:val="004C06E2"/>
    <w:rsid w:val="004C257C"/>
    <w:rsid w:val="004D0D3C"/>
    <w:rsid w:val="004D3686"/>
    <w:rsid w:val="004D4981"/>
    <w:rsid w:val="004F373B"/>
    <w:rsid w:val="004F6F7C"/>
    <w:rsid w:val="00506359"/>
    <w:rsid w:val="0051236B"/>
    <w:rsid w:val="00516C49"/>
    <w:rsid w:val="00516D57"/>
    <w:rsid w:val="005223CF"/>
    <w:rsid w:val="005348ED"/>
    <w:rsid w:val="005359B3"/>
    <w:rsid w:val="00541F49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6207"/>
    <w:rsid w:val="00587042"/>
    <w:rsid w:val="0059465C"/>
    <w:rsid w:val="0059481E"/>
    <w:rsid w:val="00596807"/>
    <w:rsid w:val="005A0503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482F"/>
    <w:rsid w:val="005F0886"/>
    <w:rsid w:val="005F4878"/>
    <w:rsid w:val="005F4D8A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3926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E1E5E"/>
    <w:rsid w:val="006E2B7A"/>
    <w:rsid w:val="006E3DA9"/>
    <w:rsid w:val="006E4B59"/>
    <w:rsid w:val="006E5EDD"/>
    <w:rsid w:val="006E71DB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07A3"/>
    <w:rsid w:val="007F1B70"/>
    <w:rsid w:val="007F2989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5A9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7CE"/>
    <w:rsid w:val="008D3E1C"/>
    <w:rsid w:val="008F21D9"/>
    <w:rsid w:val="008F29ED"/>
    <w:rsid w:val="0090072D"/>
    <w:rsid w:val="00901C1B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A00E5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74A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F9"/>
    <w:rsid w:val="00B16936"/>
    <w:rsid w:val="00B16E15"/>
    <w:rsid w:val="00B20E51"/>
    <w:rsid w:val="00B22707"/>
    <w:rsid w:val="00B27BB9"/>
    <w:rsid w:val="00B40F07"/>
    <w:rsid w:val="00B65329"/>
    <w:rsid w:val="00B6712A"/>
    <w:rsid w:val="00B727FD"/>
    <w:rsid w:val="00B730B9"/>
    <w:rsid w:val="00B73FC4"/>
    <w:rsid w:val="00B768E3"/>
    <w:rsid w:val="00B770C7"/>
    <w:rsid w:val="00B846FE"/>
    <w:rsid w:val="00B8509B"/>
    <w:rsid w:val="00B874E6"/>
    <w:rsid w:val="00B9058D"/>
    <w:rsid w:val="00B915AC"/>
    <w:rsid w:val="00B961F1"/>
    <w:rsid w:val="00BB5A5F"/>
    <w:rsid w:val="00BC4F34"/>
    <w:rsid w:val="00BC54F9"/>
    <w:rsid w:val="00BE7120"/>
    <w:rsid w:val="00BF2E60"/>
    <w:rsid w:val="00BF5447"/>
    <w:rsid w:val="00BF77B5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B546D"/>
    <w:rsid w:val="00CC0859"/>
    <w:rsid w:val="00CC17AE"/>
    <w:rsid w:val="00CC2D9F"/>
    <w:rsid w:val="00CC3C51"/>
    <w:rsid w:val="00CC57E1"/>
    <w:rsid w:val="00CD008C"/>
    <w:rsid w:val="00CD7249"/>
    <w:rsid w:val="00CD7AC0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93180"/>
    <w:rsid w:val="00D95F5D"/>
    <w:rsid w:val="00DA6894"/>
    <w:rsid w:val="00DB7BA7"/>
    <w:rsid w:val="00DC4EEC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757F"/>
    <w:rsid w:val="00EC2426"/>
    <w:rsid w:val="00ED1330"/>
    <w:rsid w:val="00ED3038"/>
    <w:rsid w:val="00ED4F9E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329B5"/>
    <w:rsid w:val="00F42403"/>
    <w:rsid w:val="00F42C76"/>
    <w:rsid w:val="00F43E92"/>
    <w:rsid w:val="00F54B4C"/>
    <w:rsid w:val="00F6264E"/>
    <w:rsid w:val="00F6491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36FB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13F1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C1B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1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unhideWhenUsed/>
    <w:qFormat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qFormat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36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36FB"/>
    <w:rPr>
      <w:rFonts w:ascii="Garamond" w:hAnsi="Garamond"/>
      <w:sz w:val="22"/>
      <w:szCs w:val="22"/>
      <w:lang w:eastAsia="en-US"/>
    </w:rPr>
  </w:style>
  <w:style w:type="character" w:customStyle="1" w:styleId="provvrubrica">
    <w:name w:val="provv_rubrica"/>
    <w:rsid w:val="00F62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90B47156B749D6BA1A86BD85764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8061E-83C9-4BA7-98F6-C9BB47821E55}"/>
      </w:docPartPr>
      <w:docPartBody>
        <w:p w:rsidR="00F93DD1" w:rsidRDefault="000A3124" w:rsidP="000A3124">
          <w:pPr>
            <w:pStyle w:val="4190B47156B749D6BA1A86BD857644CD"/>
          </w:pPr>
          <w:r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3F37B6E5B4EB4615942166B5545E3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69DAF-DC2E-4F67-86C3-452BE4225CDE}"/>
      </w:docPartPr>
      <w:docPartBody>
        <w:p w:rsidR="00F93DD1" w:rsidRDefault="000A3124" w:rsidP="000A3124">
          <w:pPr>
            <w:pStyle w:val="3F37B6E5B4EB4615942166B5545E36A6"/>
          </w:pPr>
          <w:r>
            <w:rPr>
              <w:bCs/>
              <w:color w:val="808080" w:themeColor="background1" w:themeShade="80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0A3124"/>
    <w:rsid w:val="001C5723"/>
    <w:rsid w:val="00397E26"/>
    <w:rsid w:val="004400E9"/>
    <w:rsid w:val="008D1F54"/>
    <w:rsid w:val="00986E8C"/>
    <w:rsid w:val="00D70B3E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  <w:style w:type="paragraph" w:customStyle="1" w:styleId="4190B47156B749D6BA1A86BD857644CD">
    <w:name w:val="4190B47156B749D6BA1A86BD857644CD"/>
    <w:rsid w:val="000A3124"/>
    <w:pPr>
      <w:spacing w:after="160" w:line="259" w:lineRule="auto"/>
    </w:pPr>
  </w:style>
  <w:style w:type="paragraph" w:customStyle="1" w:styleId="3F37B6E5B4EB4615942166B5545E36A6">
    <w:name w:val="3F37B6E5B4EB4615942166B5545E36A6"/>
    <w:rsid w:val="000A31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4F60-DB77-48AD-8698-CE2ADEBC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14</cp:revision>
  <cp:lastPrinted>2018-01-15T09:16:00Z</cp:lastPrinted>
  <dcterms:created xsi:type="dcterms:W3CDTF">2021-06-14T14:48:00Z</dcterms:created>
  <dcterms:modified xsi:type="dcterms:W3CDTF">2022-03-25T14:08:00Z</dcterms:modified>
</cp:coreProperties>
</file>