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7AB" w:rsidRPr="006A67AB" w:rsidRDefault="006A67AB" w:rsidP="00AA1C2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sz w:val="20"/>
          <w:szCs w:val="24"/>
        </w:rPr>
      </w:pPr>
      <w:bookmarkStart w:id="0" w:name="_GoBack"/>
      <w:bookmarkEnd w:id="0"/>
    </w:p>
    <w:p w:rsidR="00AA1C2F" w:rsidRPr="00AA1C2F" w:rsidRDefault="00AA1C2F" w:rsidP="00AA1C2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sz w:val="24"/>
          <w:szCs w:val="24"/>
        </w:rPr>
      </w:pPr>
      <w:r w:rsidRPr="00AA1C2F">
        <w:rPr>
          <w:rFonts w:ascii="Garamond" w:hAnsi="Garamond" w:cs="Calibri,Bold"/>
          <w:b/>
          <w:bCs/>
          <w:sz w:val="24"/>
          <w:szCs w:val="24"/>
        </w:rPr>
        <w:t>ATTESTAZIONE PERIODO</w:t>
      </w:r>
      <w:r>
        <w:rPr>
          <w:rFonts w:ascii="Garamond" w:hAnsi="Garamond" w:cs="Calibri,Bold"/>
          <w:b/>
          <w:bCs/>
          <w:sz w:val="24"/>
          <w:szCs w:val="24"/>
        </w:rPr>
        <w:t xml:space="preserve"> </w:t>
      </w:r>
      <w:r w:rsidRPr="00AA1C2F">
        <w:rPr>
          <w:rFonts w:ascii="Garamond" w:hAnsi="Garamond" w:cs="Calibri,Bold"/>
          <w:b/>
          <w:bCs/>
          <w:sz w:val="24"/>
          <w:szCs w:val="24"/>
        </w:rPr>
        <w:t>/</w:t>
      </w:r>
      <w:r>
        <w:rPr>
          <w:rFonts w:ascii="Garamond" w:hAnsi="Garamond" w:cs="Calibri,Bold"/>
          <w:b/>
          <w:bCs/>
          <w:sz w:val="24"/>
          <w:szCs w:val="24"/>
        </w:rPr>
        <w:t xml:space="preserve"> </w:t>
      </w:r>
      <w:r w:rsidRPr="00AA1C2F">
        <w:rPr>
          <w:rFonts w:ascii="Garamond" w:hAnsi="Garamond" w:cs="Calibri,Bold"/>
          <w:b/>
          <w:bCs/>
          <w:sz w:val="24"/>
          <w:szCs w:val="24"/>
        </w:rPr>
        <w:t xml:space="preserve">STATEMENT PERIOD </w:t>
      </w:r>
      <w:r>
        <w:rPr>
          <w:rFonts w:ascii="Garamond" w:hAnsi="Garamond" w:cs="Calibri,Bold"/>
          <w:b/>
          <w:bCs/>
          <w:sz w:val="24"/>
          <w:szCs w:val="24"/>
        </w:rPr>
        <w:t>FORM</w:t>
      </w:r>
    </w:p>
    <w:p w:rsidR="00AA1C2F" w:rsidRDefault="00AA1C2F" w:rsidP="00AA1C2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sz w:val="24"/>
          <w:szCs w:val="24"/>
        </w:rPr>
      </w:pPr>
      <w:r w:rsidRPr="00AA1C2F">
        <w:rPr>
          <w:rFonts w:ascii="Garamond" w:hAnsi="Garamond" w:cs="Calibri,Bold"/>
          <w:b/>
          <w:bCs/>
          <w:sz w:val="24"/>
          <w:szCs w:val="24"/>
        </w:rPr>
        <w:t>Allegato II all’Accordo Finanziario</w:t>
      </w:r>
      <w:r w:rsidR="00004655">
        <w:rPr>
          <w:rFonts w:ascii="Garamond" w:hAnsi="Garamond" w:cs="Calibri,Bold"/>
          <w:b/>
          <w:bCs/>
          <w:sz w:val="24"/>
          <w:szCs w:val="24"/>
        </w:rPr>
        <w:t xml:space="preserve"> </w:t>
      </w:r>
      <w:r>
        <w:rPr>
          <w:rFonts w:ascii="Garamond" w:hAnsi="Garamond" w:cs="Calibri,Bold"/>
          <w:b/>
          <w:bCs/>
          <w:sz w:val="24"/>
          <w:szCs w:val="24"/>
        </w:rPr>
        <w:t xml:space="preserve">/ </w:t>
      </w:r>
      <w:proofErr w:type="spellStart"/>
      <w:r>
        <w:rPr>
          <w:rFonts w:ascii="Garamond" w:hAnsi="Garamond" w:cs="Calibri,Bold"/>
          <w:b/>
          <w:bCs/>
          <w:sz w:val="24"/>
          <w:szCs w:val="24"/>
        </w:rPr>
        <w:t>Annex</w:t>
      </w:r>
      <w:proofErr w:type="spellEnd"/>
      <w:r>
        <w:rPr>
          <w:rFonts w:ascii="Garamond" w:hAnsi="Garamond" w:cs="Calibri,Bold"/>
          <w:b/>
          <w:bCs/>
          <w:sz w:val="24"/>
          <w:szCs w:val="24"/>
        </w:rPr>
        <w:t xml:space="preserve"> II </w:t>
      </w:r>
      <w:r w:rsidR="006A67AB">
        <w:rPr>
          <w:rFonts w:ascii="Garamond" w:hAnsi="Garamond" w:cs="Calibri,Bold"/>
          <w:b/>
          <w:bCs/>
          <w:sz w:val="24"/>
          <w:szCs w:val="24"/>
        </w:rPr>
        <w:t>to</w:t>
      </w:r>
      <w:r>
        <w:rPr>
          <w:rFonts w:ascii="Garamond" w:hAnsi="Garamond" w:cs="Calibri,Bold"/>
          <w:b/>
          <w:bCs/>
          <w:sz w:val="24"/>
          <w:szCs w:val="24"/>
        </w:rPr>
        <w:t xml:space="preserve"> the Financial Agreement</w:t>
      </w:r>
    </w:p>
    <w:p w:rsidR="004B6763" w:rsidRPr="00AA1C2F" w:rsidRDefault="004B6763" w:rsidP="009A33F7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  <w:lang w:val="en-US"/>
        </w:rPr>
      </w:pPr>
      <w:r w:rsidRPr="001215C2">
        <w:rPr>
          <w:rFonts w:ascii="Garamond" w:hAnsi="Garamond"/>
          <w:i/>
          <w:color w:val="7F7F7F" w:themeColor="text1" w:themeTint="80"/>
          <w:szCs w:val="24"/>
          <w:lang w:val="en-US"/>
        </w:rPr>
        <w:t xml:space="preserve">     </w:t>
      </w:r>
    </w:p>
    <w:tbl>
      <w:tblPr>
        <w:tblW w:w="9497" w:type="dxa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78"/>
      </w:tblGrid>
      <w:tr w:rsidR="009A33F7" w:rsidRPr="00F00302" w:rsidTr="00C80639">
        <w:trPr>
          <w:trHeight w:val="545"/>
        </w:trPr>
        <w:tc>
          <w:tcPr>
            <w:tcW w:w="9497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6F18D3" w:rsidRDefault="009A33F7" w:rsidP="006F18D3">
            <w:pPr>
              <w:pStyle w:val="Corpodeltesto2"/>
              <w:spacing w:after="0" w:line="240" w:lineRule="auto"/>
              <w:jc w:val="both"/>
              <w:rPr>
                <w:rFonts w:ascii="Garamond" w:hAnsi="Garamond" w:cs="Calibri,Bold"/>
                <w:b/>
                <w:bCs/>
              </w:rPr>
            </w:pPr>
            <w:r w:rsidRPr="009A33F7">
              <w:rPr>
                <w:rFonts w:ascii="Garamond" w:hAnsi="Garamond" w:cs="Calibri,Bold"/>
                <w:b/>
                <w:bCs/>
              </w:rPr>
              <w:t xml:space="preserve">La durata effettiva della mobilità viene calcola sulla base delle date </w:t>
            </w:r>
            <w:r>
              <w:rPr>
                <w:rFonts w:ascii="Garamond" w:hAnsi="Garamond" w:cs="Calibri,Bold"/>
                <w:b/>
                <w:bCs/>
              </w:rPr>
              <w:t xml:space="preserve">qui </w:t>
            </w:r>
            <w:r w:rsidRPr="009A33F7">
              <w:rPr>
                <w:rFonts w:ascii="Garamond" w:hAnsi="Garamond" w:cs="Calibri,Bold"/>
                <w:b/>
                <w:bCs/>
              </w:rPr>
              <w:t>certificate</w:t>
            </w:r>
          </w:p>
          <w:p w:rsidR="009A33F7" w:rsidRPr="006F18D3" w:rsidRDefault="009A33F7" w:rsidP="006F18D3">
            <w:pPr>
              <w:pStyle w:val="Corpodeltesto2"/>
              <w:spacing w:after="0" w:line="240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  <w:r w:rsidRPr="006F18D3">
              <w:rPr>
                <w:rFonts w:ascii="Garamond" w:hAnsi="Garamond" w:cs="Arial"/>
                <w:sz w:val="18"/>
                <w:szCs w:val="18"/>
              </w:rPr>
              <w:t>Il modulo deve essere completato dall</w:t>
            </w:r>
            <w:r w:rsidR="006F18D3">
              <w:rPr>
                <w:rFonts w:ascii="Garamond" w:hAnsi="Garamond" w:cs="Arial"/>
                <w:sz w:val="18"/>
                <w:szCs w:val="18"/>
              </w:rPr>
              <w:t>a sede o</w:t>
            </w:r>
            <w:r w:rsidRPr="006F18D3">
              <w:rPr>
                <w:rFonts w:ascii="Garamond" w:hAnsi="Garamond" w:cs="Arial"/>
                <w:sz w:val="18"/>
                <w:szCs w:val="18"/>
              </w:rPr>
              <w:t>spitante e RESTITUITO allo studente.</w:t>
            </w:r>
            <w:r w:rsidR="006918DA" w:rsidRPr="006F18D3">
              <w:rPr>
                <w:rFonts w:ascii="Garamond" w:hAnsi="Garamond" w:cs="Arial"/>
                <w:sz w:val="18"/>
                <w:szCs w:val="18"/>
              </w:rPr>
              <w:t xml:space="preserve"> Entro </w:t>
            </w:r>
            <w:r w:rsidR="00DA1621" w:rsidRPr="006F18D3">
              <w:rPr>
                <w:rFonts w:ascii="Garamond" w:hAnsi="Garamond" w:cs="Arial"/>
                <w:sz w:val="18"/>
                <w:szCs w:val="18"/>
              </w:rPr>
              <w:t>15</w:t>
            </w:r>
            <w:r w:rsidR="006918DA" w:rsidRPr="006F18D3">
              <w:rPr>
                <w:rFonts w:ascii="Garamond" w:hAnsi="Garamond" w:cs="Arial"/>
                <w:sz w:val="18"/>
                <w:szCs w:val="18"/>
              </w:rPr>
              <w:t xml:space="preserve"> giorni dalla fine della mobilità lo studente consegn</w:t>
            </w:r>
            <w:r w:rsidR="006F18D3">
              <w:rPr>
                <w:rFonts w:ascii="Garamond" w:hAnsi="Garamond" w:cs="Arial"/>
                <w:sz w:val="18"/>
                <w:szCs w:val="18"/>
              </w:rPr>
              <w:t>erà</w:t>
            </w:r>
            <w:r w:rsidR="00DA1621" w:rsidRPr="006F18D3">
              <w:rPr>
                <w:rFonts w:ascii="Garamond" w:hAnsi="Garamond" w:cs="Arial"/>
                <w:sz w:val="18"/>
                <w:szCs w:val="18"/>
              </w:rPr>
              <w:t xml:space="preserve"> l’</w:t>
            </w:r>
            <w:r w:rsidR="006918DA" w:rsidRPr="006F18D3">
              <w:rPr>
                <w:rFonts w:ascii="Garamond" w:hAnsi="Garamond" w:cs="Arial"/>
                <w:sz w:val="18"/>
                <w:szCs w:val="18"/>
              </w:rPr>
              <w:t>originale all’</w:t>
            </w:r>
            <w:r w:rsidR="006F18D3">
              <w:rPr>
                <w:rFonts w:ascii="Garamond" w:hAnsi="Garamond" w:cs="Arial"/>
                <w:sz w:val="18"/>
                <w:szCs w:val="18"/>
              </w:rPr>
              <w:t>U</w:t>
            </w:r>
            <w:r w:rsidR="006918DA" w:rsidRPr="006F18D3">
              <w:rPr>
                <w:rFonts w:ascii="Garamond" w:hAnsi="Garamond" w:cs="Arial"/>
                <w:sz w:val="18"/>
                <w:szCs w:val="18"/>
              </w:rPr>
              <w:t>fficio</w:t>
            </w:r>
            <w:r w:rsidR="006F18D3">
              <w:rPr>
                <w:rFonts w:ascii="Garamond" w:hAnsi="Garamond" w:cs="Arial"/>
                <w:sz w:val="18"/>
                <w:szCs w:val="18"/>
              </w:rPr>
              <w:t xml:space="preserve"> Relazioni Internazionali</w:t>
            </w:r>
            <w:r w:rsidR="00FE6C08" w:rsidRPr="006F18D3">
              <w:rPr>
                <w:rFonts w:ascii="Garamond" w:hAnsi="Garamond" w:cs="Arial"/>
                <w:sz w:val="18"/>
                <w:szCs w:val="18"/>
              </w:rPr>
              <w:t xml:space="preserve"> che </w:t>
            </w:r>
            <w:r w:rsidR="00AC0BA5" w:rsidRPr="006F18D3">
              <w:rPr>
                <w:rFonts w:ascii="Garamond" w:hAnsi="Garamond" w:cs="Arial"/>
                <w:sz w:val="18"/>
                <w:szCs w:val="18"/>
              </w:rPr>
              <w:t>verificherà i</w:t>
            </w:r>
            <w:r w:rsidR="00475A5E" w:rsidRPr="006F18D3">
              <w:rPr>
                <w:rFonts w:ascii="Garamond" w:hAnsi="Garamond" w:cs="Arial"/>
                <w:sz w:val="18"/>
                <w:szCs w:val="18"/>
              </w:rPr>
              <w:t>l periodo</w:t>
            </w:r>
            <w:r w:rsidR="00AC0BA5" w:rsidRPr="00786DA6">
              <w:rPr>
                <w:rFonts w:ascii="Garamond" w:hAnsi="Garamond" w:cs="Arial"/>
                <w:b/>
                <w:bCs/>
                <w:sz w:val="20"/>
                <w:szCs w:val="18"/>
              </w:rPr>
              <w:t>**</w:t>
            </w:r>
            <w:r w:rsidR="00AC0BA5" w:rsidRPr="006F18D3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="00475A5E" w:rsidRPr="006F18D3">
              <w:rPr>
                <w:rFonts w:ascii="Garamond" w:hAnsi="Garamond" w:cs="Arial"/>
                <w:sz w:val="18"/>
                <w:szCs w:val="18"/>
              </w:rPr>
              <w:t>effettivamente svolto all’estero</w:t>
            </w:r>
            <w:r w:rsidR="00AC0BA5" w:rsidRPr="006F18D3">
              <w:rPr>
                <w:rFonts w:ascii="Garamond" w:hAnsi="Garamond" w:cs="Arial"/>
                <w:sz w:val="18"/>
                <w:szCs w:val="18"/>
              </w:rPr>
              <w:t xml:space="preserve">; </w:t>
            </w:r>
            <w:r w:rsidR="00475A5E" w:rsidRPr="006F18D3">
              <w:rPr>
                <w:rFonts w:ascii="Garamond" w:hAnsi="Garamond" w:cs="Arial"/>
                <w:sz w:val="18"/>
                <w:szCs w:val="18"/>
              </w:rPr>
              <w:t xml:space="preserve">se risulterà </w:t>
            </w:r>
            <w:r w:rsidR="00AC0BA5" w:rsidRPr="006F18D3">
              <w:rPr>
                <w:rFonts w:ascii="Garamond" w:hAnsi="Garamond" w:cs="Arial"/>
                <w:sz w:val="18"/>
                <w:szCs w:val="18"/>
              </w:rPr>
              <w:t>diverso d</w:t>
            </w:r>
            <w:r w:rsidR="00475A5E" w:rsidRPr="006F18D3">
              <w:rPr>
                <w:rFonts w:ascii="Garamond" w:hAnsi="Garamond" w:cs="Arial"/>
                <w:sz w:val="18"/>
                <w:szCs w:val="18"/>
              </w:rPr>
              <w:t>a quanto indicato nell’</w:t>
            </w:r>
            <w:r w:rsidR="00004655">
              <w:rPr>
                <w:rFonts w:ascii="Garamond" w:hAnsi="Garamond" w:cs="Arial"/>
                <w:sz w:val="18"/>
                <w:szCs w:val="18"/>
              </w:rPr>
              <w:t>A</w:t>
            </w:r>
            <w:r w:rsidR="00475A5E" w:rsidRPr="006F18D3">
              <w:rPr>
                <w:rFonts w:ascii="Garamond" w:hAnsi="Garamond" w:cs="Arial"/>
                <w:sz w:val="18"/>
                <w:szCs w:val="18"/>
              </w:rPr>
              <w:t xml:space="preserve">ccordo </w:t>
            </w:r>
            <w:r w:rsidR="00004655">
              <w:rPr>
                <w:rFonts w:ascii="Garamond" w:hAnsi="Garamond" w:cs="Arial"/>
                <w:sz w:val="18"/>
                <w:szCs w:val="18"/>
              </w:rPr>
              <w:t>F</w:t>
            </w:r>
            <w:r w:rsidR="00475A5E" w:rsidRPr="006F18D3">
              <w:rPr>
                <w:rFonts w:ascii="Garamond" w:hAnsi="Garamond" w:cs="Arial"/>
                <w:sz w:val="18"/>
                <w:szCs w:val="18"/>
              </w:rPr>
              <w:t>inanziario</w:t>
            </w:r>
            <w:r w:rsidR="00FE6C08" w:rsidRPr="006F18D3">
              <w:rPr>
                <w:rFonts w:ascii="Garamond" w:hAnsi="Garamond" w:cs="Arial"/>
                <w:sz w:val="18"/>
                <w:szCs w:val="18"/>
              </w:rPr>
              <w:t xml:space="preserve"> e corrisposto</w:t>
            </w:r>
            <w:r w:rsidR="00475A5E" w:rsidRPr="006F18D3">
              <w:rPr>
                <w:rFonts w:ascii="Garamond" w:hAnsi="Garamond" w:cs="Arial"/>
                <w:sz w:val="18"/>
                <w:szCs w:val="18"/>
              </w:rPr>
              <w:t>,</w:t>
            </w:r>
            <w:r w:rsidR="00FE6C08" w:rsidRPr="006F18D3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="006F18D3" w:rsidRPr="006F18D3">
              <w:rPr>
                <w:rFonts w:ascii="Garamond" w:hAnsi="Garamond" w:cs="Arial"/>
                <w:sz w:val="18"/>
                <w:szCs w:val="18"/>
              </w:rPr>
              <w:t xml:space="preserve">l’ufficio </w:t>
            </w:r>
            <w:r w:rsidR="00AC0BA5" w:rsidRPr="006F18D3">
              <w:rPr>
                <w:rFonts w:ascii="Garamond" w:hAnsi="Garamond" w:cs="Arial"/>
                <w:sz w:val="18"/>
                <w:szCs w:val="18"/>
              </w:rPr>
              <w:t>procederà al ricalcolo e alla richiesta di restituzione</w:t>
            </w:r>
            <w:r w:rsidR="00475A5E" w:rsidRPr="006F18D3">
              <w:rPr>
                <w:rFonts w:ascii="Garamond" w:hAnsi="Garamond" w:cs="Arial"/>
                <w:sz w:val="18"/>
                <w:szCs w:val="18"/>
              </w:rPr>
              <w:t>.</w:t>
            </w:r>
          </w:p>
          <w:p w:rsidR="006A67AB" w:rsidRPr="00786DA6" w:rsidRDefault="006A67AB" w:rsidP="006F18D3">
            <w:pPr>
              <w:pStyle w:val="Corpodeltesto2"/>
              <w:spacing w:after="0" w:line="240" w:lineRule="auto"/>
              <w:rPr>
                <w:rFonts w:ascii="Garamond" w:hAnsi="Garamond" w:cs="Calibri,Bold"/>
                <w:b/>
                <w:bCs/>
                <w:sz w:val="12"/>
              </w:rPr>
            </w:pPr>
          </w:p>
          <w:p w:rsidR="006F18D3" w:rsidRDefault="009A33F7" w:rsidP="006F18D3">
            <w:pPr>
              <w:pStyle w:val="Corpodeltesto2"/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val="en-US"/>
              </w:rPr>
            </w:pPr>
            <w:r w:rsidRPr="00AA1C2F">
              <w:rPr>
                <w:rFonts w:ascii="Garamond" w:hAnsi="Garamond" w:cs="Calibri,Bold"/>
                <w:b/>
                <w:bCs/>
                <w:lang w:val="en-US"/>
              </w:rPr>
              <w:t>The effective duration</w:t>
            </w:r>
            <w:r>
              <w:rPr>
                <w:rFonts w:ascii="Garamond" w:hAnsi="Garamond" w:cs="Calibri,Bold"/>
                <w:b/>
                <w:bCs/>
                <w:lang w:val="en-US"/>
              </w:rPr>
              <w:t xml:space="preserve"> of the mobility</w:t>
            </w:r>
            <w:r w:rsidRPr="00AA1C2F">
              <w:rPr>
                <w:rFonts w:ascii="Garamond" w:hAnsi="Garamond" w:cs="Calibri,Bold"/>
                <w:b/>
                <w:bCs/>
                <w:lang w:val="en-US"/>
              </w:rPr>
              <w:t xml:space="preserve"> </w:t>
            </w:r>
            <w:r>
              <w:rPr>
                <w:rFonts w:ascii="Garamond" w:hAnsi="Garamond" w:cs="Calibri,Bold"/>
                <w:b/>
                <w:bCs/>
                <w:lang w:val="en-US"/>
              </w:rPr>
              <w:t xml:space="preserve">gathers </w:t>
            </w:r>
            <w:r w:rsidRPr="00AA1C2F">
              <w:rPr>
                <w:rFonts w:ascii="Garamond" w:hAnsi="Garamond" w:cs="Calibri,Bold"/>
                <w:b/>
                <w:bCs/>
                <w:lang w:val="en-US"/>
              </w:rPr>
              <w:t>from the date</w:t>
            </w:r>
            <w:r>
              <w:rPr>
                <w:rFonts w:ascii="Garamond" w:hAnsi="Garamond" w:cs="Calibri,Bold"/>
                <w:b/>
                <w:bCs/>
                <w:lang w:val="en-US"/>
              </w:rPr>
              <w:t>s</w:t>
            </w:r>
            <w:r w:rsidRPr="00AA1C2F">
              <w:rPr>
                <w:rFonts w:ascii="Garamond" w:hAnsi="Garamond" w:cs="Calibri,Bold"/>
                <w:b/>
                <w:bCs/>
                <w:lang w:val="en-US"/>
              </w:rPr>
              <w:t xml:space="preserve"> </w:t>
            </w:r>
            <w:r>
              <w:rPr>
                <w:rFonts w:ascii="Garamond" w:hAnsi="Garamond" w:cs="Calibri,Bold"/>
                <w:b/>
                <w:bCs/>
                <w:lang w:val="en-US"/>
              </w:rPr>
              <w:t>herewith certified</w:t>
            </w:r>
            <w:r w:rsidRPr="00EE6747">
              <w:rPr>
                <w:rFonts w:ascii="Garamond" w:hAnsi="Garamond" w:cs="Arial"/>
                <w:b/>
                <w:sz w:val="18"/>
                <w:szCs w:val="18"/>
                <w:lang w:val="en-US"/>
              </w:rPr>
              <w:t xml:space="preserve"> </w:t>
            </w:r>
          </w:p>
          <w:p w:rsidR="006A1692" w:rsidRPr="009A33F7" w:rsidRDefault="009A33F7" w:rsidP="006F18D3">
            <w:pPr>
              <w:pStyle w:val="Corpodeltesto2"/>
              <w:spacing w:after="0" w:line="240" w:lineRule="auto"/>
              <w:jc w:val="both"/>
              <w:rPr>
                <w:rFonts w:ascii="Garamond" w:hAnsi="Garamond" w:cs="Arial"/>
                <w:b/>
                <w:sz w:val="18"/>
                <w:szCs w:val="18"/>
                <w:lang w:val="en-US"/>
              </w:rPr>
            </w:pPr>
            <w:r w:rsidRPr="00945D08">
              <w:rPr>
                <w:rFonts w:ascii="Garamond" w:hAnsi="Garamond" w:cs="Arial"/>
                <w:sz w:val="18"/>
                <w:szCs w:val="18"/>
                <w:lang w:val="en-US"/>
              </w:rPr>
              <w:t>Th</w:t>
            </w:r>
            <w:r w:rsidR="00945D08">
              <w:rPr>
                <w:rFonts w:ascii="Garamond" w:hAnsi="Garamond" w:cs="Arial"/>
                <w:sz w:val="18"/>
                <w:szCs w:val="18"/>
                <w:lang w:val="en-US"/>
              </w:rPr>
              <w:t xml:space="preserve">is form </w:t>
            </w:r>
            <w:r w:rsidRPr="00945D08">
              <w:rPr>
                <w:rFonts w:ascii="Garamond" w:hAnsi="Garamond" w:cs="Arial"/>
                <w:sz w:val="18"/>
                <w:szCs w:val="18"/>
                <w:lang w:val="en-US"/>
              </w:rPr>
              <w:t xml:space="preserve">shall be completed by the host Institution and RETURNED to the </w:t>
            </w:r>
            <w:r w:rsidRPr="00053AC8">
              <w:rPr>
                <w:rFonts w:ascii="Garamond" w:hAnsi="Garamond" w:cs="Arial"/>
                <w:sz w:val="18"/>
                <w:szCs w:val="18"/>
                <w:lang w:val="en-US"/>
              </w:rPr>
              <w:t>student.</w:t>
            </w:r>
            <w:r w:rsidR="006918DA" w:rsidRPr="00053AC8">
              <w:rPr>
                <w:rFonts w:ascii="Garamond" w:hAnsi="Garamond" w:cs="Arial"/>
                <w:sz w:val="18"/>
                <w:szCs w:val="18"/>
                <w:lang w:val="en-US"/>
              </w:rPr>
              <w:t xml:space="preserve"> Within </w:t>
            </w:r>
            <w:r w:rsidR="00DA1621" w:rsidRPr="00053AC8">
              <w:rPr>
                <w:rFonts w:ascii="Garamond" w:hAnsi="Garamond" w:cs="Arial"/>
                <w:sz w:val="18"/>
                <w:szCs w:val="18"/>
                <w:lang w:val="en-US"/>
              </w:rPr>
              <w:t>15</w:t>
            </w:r>
            <w:r w:rsidR="006918DA" w:rsidRPr="00053AC8">
              <w:rPr>
                <w:rFonts w:ascii="Garamond" w:hAnsi="Garamond" w:cs="Arial"/>
                <w:sz w:val="18"/>
                <w:szCs w:val="18"/>
                <w:lang w:val="en-US"/>
              </w:rPr>
              <w:t xml:space="preserve"> days from the end of the mobility the student </w:t>
            </w:r>
            <w:r w:rsidR="006F18D3">
              <w:rPr>
                <w:rFonts w:ascii="Garamond" w:hAnsi="Garamond" w:cs="Arial"/>
                <w:sz w:val="18"/>
                <w:szCs w:val="18"/>
                <w:lang w:val="en-US"/>
              </w:rPr>
              <w:t>will</w:t>
            </w:r>
            <w:r w:rsidR="006918DA" w:rsidRPr="00053AC8">
              <w:rPr>
                <w:rFonts w:ascii="Garamond" w:hAnsi="Garamond" w:cs="Arial"/>
                <w:sz w:val="18"/>
                <w:szCs w:val="18"/>
                <w:lang w:val="en-US"/>
              </w:rPr>
              <w:t xml:space="preserve"> </w:t>
            </w:r>
            <w:r w:rsidR="00DA1621" w:rsidRPr="00053AC8">
              <w:rPr>
                <w:rFonts w:ascii="Garamond" w:hAnsi="Garamond" w:cs="Arial"/>
                <w:sz w:val="18"/>
                <w:szCs w:val="18"/>
                <w:lang w:val="en-US"/>
              </w:rPr>
              <w:t>deliver</w:t>
            </w:r>
            <w:r w:rsidR="006918DA" w:rsidRPr="00053AC8">
              <w:rPr>
                <w:rFonts w:ascii="Garamond" w:hAnsi="Garamond" w:cs="Arial"/>
                <w:sz w:val="18"/>
                <w:szCs w:val="18"/>
                <w:lang w:val="en-US"/>
              </w:rPr>
              <w:t xml:space="preserve"> </w:t>
            </w:r>
            <w:r w:rsidR="00DA1621" w:rsidRPr="00053AC8">
              <w:rPr>
                <w:rFonts w:ascii="Garamond" w:hAnsi="Garamond" w:cs="Arial"/>
                <w:sz w:val="18"/>
                <w:szCs w:val="18"/>
                <w:lang w:val="en-US"/>
              </w:rPr>
              <w:t xml:space="preserve">the </w:t>
            </w:r>
            <w:r w:rsidR="006918DA" w:rsidRPr="00053AC8">
              <w:rPr>
                <w:rFonts w:ascii="Garamond" w:hAnsi="Garamond" w:cs="Arial"/>
                <w:sz w:val="18"/>
                <w:szCs w:val="18"/>
                <w:lang w:val="en-US"/>
              </w:rPr>
              <w:t xml:space="preserve">original </w:t>
            </w:r>
            <w:r w:rsidR="00945D08" w:rsidRPr="00053AC8">
              <w:rPr>
                <w:rFonts w:ascii="Garamond" w:hAnsi="Garamond" w:cs="Arial"/>
                <w:sz w:val="18"/>
                <w:szCs w:val="18"/>
                <w:lang w:val="en-US"/>
              </w:rPr>
              <w:t xml:space="preserve">paper </w:t>
            </w:r>
            <w:r w:rsidR="006918DA" w:rsidRPr="00053AC8">
              <w:rPr>
                <w:rFonts w:ascii="Garamond" w:hAnsi="Garamond" w:cs="Arial"/>
                <w:sz w:val="18"/>
                <w:szCs w:val="18"/>
                <w:lang w:val="en-US"/>
              </w:rPr>
              <w:t xml:space="preserve">to the </w:t>
            </w:r>
            <w:r w:rsidR="006F18D3">
              <w:rPr>
                <w:rFonts w:ascii="Garamond" w:hAnsi="Garamond" w:cs="Arial"/>
                <w:sz w:val="18"/>
                <w:szCs w:val="18"/>
                <w:lang w:val="en-US"/>
              </w:rPr>
              <w:t>International Relations O</w:t>
            </w:r>
            <w:r w:rsidR="006918DA" w:rsidRPr="00053AC8">
              <w:rPr>
                <w:rFonts w:ascii="Garamond" w:hAnsi="Garamond" w:cs="Arial"/>
                <w:sz w:val="18"/>
                <w:szCs w:val="18"/>
                <w:lang w:val="en-US"/>
              </w:rPr>
              <w:t>ffice</w:t>
            </w:r>
            <w:r w:rsidR="006A6795" w:rsidRPr="00053AC8">
              <w:rPr>
                <w:rFonts w:ascii="Garamond" w:hAnsi="Garamond" w:cs="Arial"/>
                <w:sz w:val="18"/>
                <w:szCs w:val="18"/>
                <w:lang w:val="en-US"/>
              </w:rPr>
              <w:t xml:space="preserve"> </w:t>
            </w:r>
            <w:r w:rsidR="006A6795" w:rsidRPr="00053AC8">
              <w:rPr>
                <w:rFonts w:ascii="Garamond" w:hAnsi="Garamond" w:cs="Arial"/>
                <w:bCs/>
                <w:sz w:val="18"/>
                <w:lang w:val="en-US"/>
              </w:rPr>
              <w:t xml:space="preserve">that </w:t>
            </w:r>
            <w:r w:rsidR="00053AC8" w:rsidRPr="00053AC8">
              <w:rPr>
                <w:rFonts w:ascii="Garamond" w:hAnsi="Garamond" w:cs="Arial"/>
                <w:bCs/>
                <w:sz w:val="18"/>
                <w:lang w:val="en-US"/>
              </w:rPr>
              <w:t xml:space="preserve">will </w:t>
            </w:r>
            <w:r w:rsidR="00AC0BA5">
              <w:rPr>
                <w:rFonts w:ascii="Garamond" w:hAnsi="Garamond" w:cs="Arial"/>
                <w:bCs/>
                <w:sz w:val="18"/>
                <w:lang w:val="en-US"/>
              </w:rPr>
              <w:t>double-</w:t>
            </w:r>
            <w:r w:rsidR="00053AC8" w:rsidRPr="00053AC8">
              <w:rPr>
                <w:rFonts w:ascii="Garamond" w:hAnsi="Garamond" w:cs="Arial"/>
                <w:bCs/>
                <w:sz w:val="18"/>
                <w:lang w:val="en-US"/>
              </w:rPr>
              <w:t>check</w:t>
            </w:r>
            <w:r w:rsidR="00AC0BA5" w:rsidRPr="00AC0BA5">
              <w:rPr>
                <w:rFonts w:ascii="Garamond" w:hAnsi="Garamond" w:cs="Arial"/>
                <w:b/>
                <w:bCs/>
                <w:sz w:val="20"/>
                <w:lang w:val="en-US"/>
              </w:rPr>
              <w:t>**</w:t>
            </w:r>
            <w:r w:rsidR="00053AC8" w:rsidRPr="00053AC8">
              <w:rPr>
                <w:rFonts w:ascii="Garamond" w:hAnsi="Garamond" w:cs="Arial"/>
                <w:sz w:val="18"/>
                <w:szCs w:val="18"/>
                <w:lang w:val="en-US"/>
              </w:rPr>
              <w:t xml:space="preserve"> the period actually spent abroad</w:t>
            </w:r>
            <w:r w:rsidR="00AC0BA5">
              <w:rPr>
                <w:rFonts w:ascii="Garamond" w:hAnsi="Garamond" w:cs="Arial"/>
                <w:sz w:val="18"/>
                <w:szCs w:val="18"/>
                <w:lang w:val="en-US"/>
              </w:rPr>
              <w:t xml:space="preserve">; if </w:t>
            </w:r>
            <w:r w:rsidR="00053AC8">
              <w:rPr>
                <w:rFonts w:ascii="Garamond" w:hAnsi="Garamond" w:cs="Arial"/>
                <w:sz w:val="18"/>
                <w:szCs w:val="18"/>
                <w:lang w:val="en-US"/>
              </w:rPr>
              <w:t xml:space="preserve">it </w:t>
            </w:r>
            <w:r w:rsidR="006F18D3">
              <w:rPr>
                <w:rFonts w:ascii="Garamond" w:hAnsi="Garamond" w:cs="Arial"/>
                <w:sz w:val="18"/>
                <w:szCs w:val="18"/>
                <w:lang w:val="en-US"/>
              </w:rPr>
              <w:t>does not match with</w:t>
            </w:r>
            <w:r w:rsidR="00053AC8" w:rsidRPr="00053AC8">
              <w:rPr>
                <w:rFonts w:ascii="Garamond" w:hAnsi="Garamond" w:cs="Arial"/>
                <w:sz w:val="18"/>
                <w:szCs w:val="18"/>
                <w:lang w:val="en-US"/>
              </w:rPr>
              <w:t xml:space="preserve"> </w:t>
            </w:r>
            <w:r w:rsidR="00053AC8">
              <w:rPr>
                <w:rFonts w:ascii="Garamond" w:hAnsi="Garamond" w:cs="Arial"/>
                <w:sz w:val="18"/>
                <w:szCs w:val="18"/>
                <w:lang w:val="en-US"/>
              </w:rPr>
              <w:t>the one</w:t>
            </w:r>
            <w:r w:rsidR="00053AC8" w:rsidRPr="00053AC8">
              <w:rPr>
                <w:rFonts w:ascii="Garamond" w:hAnsi="Garamond" w:cs="Arial"/>
                <w:sz w:val="18"/>
                <w:szCs w:val="18"/>
                <w:lang w:val="en-US"/>
              </w:rPr>
              <w:t xml:space="preserve"> </w:t>
            </w:r>
            <w:r w:rsidR="00053AC8">
              <w:rPr>
                <w:rFonts w:ascii="Garamond" w:hAnsi="Garamond" w:cs="Arial"/>
                <w:sz w:val="18"/>
                <w:szCs w:val="18"/>
                <w:lang w:val="en-US"/>
              </w:rPr>
              <w:t>stated in</w:t>
            </w:r>
            <w:r w:rsidR="00053AC8" w:rsidRPr="00053AC8">
              <w:rPr>
                <w:rFonts w:ascii="Garamond" w:hAnsi="Garamond" w:cs="Arial"/>
                <w:sz w:val="18"/>
                <w:szCs w:val="18"/>
                <w:lang w:val="en-US"/>
              </w:rPr>
              <w:t xml:space="preserve"> the </w:t>
            </w:r>
            <w:r w:rsidR="00004655">
              <w:rPr>
                <w:rFonts w:ascii="Garamond" w:hAnsi="Garamond" w:cs="Arial"/>
                <w:sz w:val="18"/>
                <w:szCs w:val="18"/>
                <w:lang w:val="en-US"/>
              </w:rPr>
              <w:t>F</w:t>
            </w:r>
            <w:r w:rsidR="00053AC8" w:rsidRPr="00053AC8">
              <w:rPr>
                <w:rFonts w:ascii="Garamond" w:hAnsi="Garamond" w:cs="Arial"/>
                <w:sz w:val="18"/>
                <w:szCs w:val="18"/>
                <w:lang w:val="en-US"/>
              </w:rPr>
              <w:t xml:space="preserve">inancial </w:t>
            </w:r>
            <w:r w:rsidR="00004655">
              <w:rPr>
                <w:rFonts w:ascii="Garamond" w:hAnsi="Garamond" w:cs="Arial"/>
                <w:sz w:val="18"/>
                <w:szCs w:val="18"/>
                <w:lang w:val="en-US"/>
              </w:rPr>
              <w:t>A</w:t>
            </w:r>
            <w:r w:rsidR="00053AC8" w:rsidRPr="00053AC8">
              <w:rPr>
                <w:rFonts w:ascii="Garamond" w:hAnsi="Garamond" w:cs="Arial"/>
                <w:sz w:val="18"/>
                <w:szCs w:val="18"/>
                <w:lang w:val="en-US"/>
              </w:rPr>
              <w:t xml:space="preserve">greement and </w:t>
            </w:r>
            <w:r w:rsidR="00053AC8">
              <w:rPr>
                <w:rFonts w:ascii="Garamond" w:hAnsi="Garamond" w:cs="Arial"/>
                <w:sz w:val="18"/>
                <w:szCs w:val="18"/>
                <w:lang w:val="en-US"/>
              </w:rPr>
              <w:t>granted</w:t>
            </w:r>
            <w:r w:rsidR="00053AC8" w:rsidRPr="00053AC8">
              <w:rPr>
                <w:rFonts w:ascii="Garamond" w:hAnsi="Garamond" w:cs="Arial"/>
                <w:sz w:val="18"/>
                <w:szCs w:val="18"/>
                <w:lang w:val="en-US"/>
              </w:rPr>
              <w:t xml:space="preserve">, </w:t>
            </w:r>
            <w:r w:rsidR="006A67AB">
              <w:rPr>
                <w:rFonts w:ascii="Garamond" w:hAnsi="Garamond" w:cs="Arial"/>
                <w:sz w:val="18"/>
                <w:szCs w:val="18"/>
                <w:lang w:val="en-US"/>
              </w:rPr>
              <w:t xml:space="preserve">the IRO </w:t>
            </w:r>
            <w:r w:rsidR="006F18D3">
              <w:rPr>
                <w:rFonts w:ascii="Garamond" w:hAnsi="Garamond" w:cs="Arial"/>
                <w:sz w:val="18"/>
                <w:szCs w:val="18"/>
                <w:lang w:val="en-US"/>
              </w:rPr>
              <w:t xml:space="preserve">will </w:t>
            </w:r>
            <w:r w:rsidR="006F18D3" w:rsidRPr="006F18D3">
              <w:rPr>
                <w:rFonts w:ascii="Garamond" w:hAnsi="Garamond" w:cs="Arial"/>
                <w:sz w:val="18"/>
                <w:szCs w:val="18"/>
                <w:lang w:val="en-US"/>
              </w:rPr>
              <w:t xml:space="preserve">recalculate the </w:t>
            </w:r>
            <w:r w:rsidR="006A67AB">
              <w:rPr>
                <w:rFonts w:ascii="Garamond" w:hAnsi="Garamond" w:cs="Arial"/>
                <w:sz w:val="18"/>
                <w:szCs w:val="18"/>
                <w:lang w:val="en-US"/>
              </w:rPr>
              <w:t>grant and ask</w:t>
            </w:r>
            <w:r w:rsidR="006F18D3" w:rsidRPr="006F18D3">
              <w:rPr>
                <w:rFonts w:ascii="Garamond" w:hAnsi="Garamond" w:cs="Arial"/>
                <w:sz w:val="18"/>
                <w:szCs w:val="18"/>
                <w:lang w:val="en-US"/>
              </w:rPr>
              <w:t xml:space="preserve"> for</w:t>
            </w:r>
            <w:r w:rsidR="006F18D3">
              <w:rPr>
                <w:rFonts w:ascii="Garamond" w:hAnsi="Garamond" w:cs="Arial"/>
                <w:sz w:val="18"/>
                <w:szCs w:val="18"/>
                <w:lang w:val="en-US"/>
              </w:rPr>
              <w:t xml:space="preserve"> </w:t>
            </w:r>
            <w:r w:rsidR="006F18D3" w:rsidRPr="006F18D3">
              <w:rPr>
                <w:rFonts w:ascii="Garamond" w:hAnsi="Garamond" w:cs="Arial"/>
                <w:sz w:val="18"/>
                <w:szCs w:val="18"/>
                <w:lang w:val="en-US"/>
              </w:rPr>
              <w:t>a refund</w:t>
            </w:r>
            <w:r w:rsidR="00053AC8">
              <w:rPr>
                <w:rFonts w:ascii="Garamond" w:hAnsi="Garamond" w:cs="Arial"/>
                <w:sz w:val="18"/>
                <w:szCs w:val="18"/>
                <w:lang w:val="en-US"/>
              </w:rPr>
              <w:t>.</w:t>
            </w:r>
          </w:p>
        </w:tc>
      </w:tr>
      <w:tr w:rsidR="00C80639" w:rsidRPr="00F00302" w:rsidTr="00DC5510">
        <w:trPr>
          <w:trHeight w:val="545"/>
        </w:trPr>
        <w:tc>
          <w:tcPr>
            <w:tcW w:w="9497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C80639" w:rsidRPr="009A33F7" w:rsidRDefault="00C80639" w:rsidP="00C80639">
            <w:pPr>
              <w:spacing w:after="0" w:line="240" w:lineRule="auto"/>
              <w:jc w:val="right"/>
              <w:rPr>
                <w:rFonts w:ascii="Garamond" w:hAnsi="Garamond"/>
                <w:lang w:val="en-US"/>
              </w:rPr>
            </w:pPr>
            <w:r w:rsidRPr="00E1680C">
              <w:rPr>
                <w:rFonts w:ascii="Garamond" w:hAnsi="Garamond"/>
                <w:color w:val="595959" w:themeColor="text1" w:themeTint="A6"/>
                <w:lang w:val="en-US"/>
              </w:rPr>
              <w:t xml:space="preserve">a </w:t>
            </w:r>
            <w:proofErr w:type="spellStart"/>
            <w:r w:rsidRPr="00E1680C">
              <w:rPr>
                <w:rFonts w:ascii="Garamond" w:hAnsi="Garamond"/>
                <w:color w:val="595959" w:themeColor="text1" w:themeTint="A6"/>
                <w:lang w:val="en-US"/>
              </w:rPr>
              <w:t>cura</w:t>
            </w:r>
            <w:proofErr w:type="spellEnd"/>
            <w:r w:rsidRPr="00E1680C">
              <w:rPr>
                <w:rFonts w:ascii="Garamond" w:hAnsi="Garamond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E1680C">
              <w:rPr>
                <w:rFonts w:ascii="Garamond" w:hAnsi="Garamond"/>
                <w:color w:val="595959" w:themeColor="text1" w:themeTint="A6"/>
                <w:lang w:val="en-US"/>
              </w:rPr>
              <w:t>dello</w:t>
            </w:r>
            <w:proofErr w:type="spellEnd"/>
            <w:r w:rsidRPr="00E1680C">
              <w:rPr>
                <w:rFonts w:ascii="Garamond" w:hAnsi="Garamond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E1680C">
              <w:rPr>
                <w:rFonts w:ascii="Garamond" w:hAnsi="Garamond"/>
                <w:color w:val="595959" w:themeColor="text1" w:themeTint="A6"/>
                <w:lang w:val="en-US"/>
              </w:rPr>
              <w:t>studente</w:t>
            </w:r>
            <w:proofErr w:type="spellEnd"/>
            <w:r w:rsidRPr="00E1680C">
              <w:rPr>
                <w:rFonts w:ascii="Garamond" w:hAnsi="Garamond"/>
                <w:color w:val="595959" w:themeColor="text1" w:themeTint="A6"/>
                <w:lang w:val="en-US"/>
              </w:rPr>
              <w:t xml:space="preserve"> / to be filled</w:t>
            </w:r>
            <w:r w:rsidR="001B5900" w:rsidRPr="00E1680C">
              <w:rPr>
                <w:rFonts w:ascii="Garamond" w:hAnsi="Garamond"/>
                <w:color w:val="595959" w:themeColor="text1" w:themeTint="A6"/>
                <w:lang w:val="en-US"/>
              </w:rPr>
              <w:t xml:space="preserve"> in</w:t>
            </w:r>
            <w:r w:rsidRPr="00E1680C">
              <w:rPr>
                <w:rFonts w:ascii="Garamond" w:hAnsi="Garamond"/>
                <w:color w:val="595959" w:themeColor="text1" w:themeTint="A6"/>
                <w:lang w:val="en-US"/>
              </w:rPr>
              <w:t xml:space="preserve"> by the student</w:t>
            </w:r>
          </w:p>
        </w:tc>
      </w:tr>
      <w:tr w:rsidR="00C80639" w:rsidRPr="00F00302" w:rsidTr="00DC5510">
        <w:trPr>
          <w:trHeight w:val="545"/>
        </w:trPr>
        <w:tc>
          <w:tcPr>
            <w:tcW w:w="3119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0639" w:rsidRPr="00204414" w:rsidRDefault="00C80639" w:rsidP="006A67AB">
            <w:pPr>
              <w:spacing w:after="0" w:line="240" w:lineRule="auto"/>
              <w:ind w:left="72"/>
              <w:jc w:val="right"/>
              <w:rPr>
                <w:rFonts w:ascii="Garamond" w:hAnsi="Garamond" w:cs="Arial"/>
                <w:b/>
                <w:bCs/>
                <w:sz w:val="24"/>
                <w:szCs w:val="24"/>
                <w:lang w:val="en-US"/>
              </w:rPr>
            </w:pPr>
            <w:r w:rsidRPr="00204414">
              <w:rPr>
                <w:rFonts w:ascii="Garamond" w:hAnsi="Garamond" w:cs="Arial"/>
                <w:b/>
                <w:bCs/>
                <w:sz w:val="24"/>
                <w:szCs w:val="24"/>
                <w:lang w:val="en-US"/>
              </w:rPr>
              <w:t>the Erasmus student</w:t>
            </w:r>
          </w:p>
          <w:p w:rsidR="00DC5510" w:rsidRPr="00E12820" w:rsidRDefault="00DC5510" w:rsidP="006A67AB">
            <w:pPr>
              <w:spacing w:after="0" w:line="240" w:lineRule="auto"/>
              <w:ind w:left="72"/>
              <w:jc w:val="right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  <w:r w:rsidRPr="00DC5510">
              <w:rPr>
                <w:rFonts w:ascii="Garamond" w:hAnsi="Garamond" w:cs="Arial"/>
                <w:bCs/>
                <w:sz w:val="20"/>
                <w:szCs w:val="24"/>
                <w:lang w:val="en-US"/>
              </w:rPr>
              <w:t xml:space="preserve">name </w:t>
            </w:r>
            <w:r w:rsidR="00E1680C">
              <w:rPr>
                <w:rFonts w:ascii="Garamond" w:hAnsi="Garamond" w:cs="Arial"/>
                <w:bCs/>
                <w:sz w:val="20"/>
                <w:szCs w:val="24"/>
                <w:lang w:val="en-US"/>
              </w:rPr>
              <w:t>and</w:t>
            </w:r>
            <w:r w:rsidRPr="00DC5510">
              <w:rPr>
                <w:rFonts w:ascii="Garamond" w:hAnsi="Garamond" w:cs="Arial"/>
                <w:bCs/>
                <w:sz w:val="20"/>
                <w:szCs w:val="24"/>
                <w:lang w:val="en-US"/>
              </w:rPr>
              <w:t xml:space="preserve"> last name</w:t>
            </w:r>
          </w:p>
        </w:tc>
        <w:tc>
          <w:tcPr>
            <w:tcW w:w="6378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0639" w:rsidRPr="00786DA6" w:rsidRDefault="00C80639" w:rsidP="00C806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aramond" w:hAnsi="Garamond"/>
                <w:b/>
                <w:lang w:val="en-GB"/>
              </w:rPr>
            </w:pPr>
          </w:p>
        </w:tc>
      </w:tr>
      <w:tr w:rsidR="00C80639" w:rsidRPr="00F00302" w:rsidTr="00DC5510">
        <w:trPr>
          <w:trHeight w:val="545"/>
        </w:trPr>
        <w:tc>
          <w:tcPr>
            <w:tcW w:w="3119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C5510" w:rsidRPr="00204414" w:rsidRDefault="00C80639" w:rsidP="006A67AB">
            <w:pPr>
              <w:spacing w:after="0" w:line="240" w:lineRule="auto"/>
              <w:ind w:left="72"/>
              <w:jc w:val="right"/>
              <w:rPr>
                <w:rFonts w:ascii="Garamond" w:hAnsi="Garamond" w:cs="Arial"/>
                <w:b/>
                <w:bCs/>
                <w:sz w:val="24"/>
                <w:szCs w:val="24"/>
                <w:lang w:val="en-US"/>
              </w:rPr>
            </w:pPr>
            <w:r w:rsidRPr="00204414">
              <w:rPr>
                <w:rFonts w:ascii="Garamond" w:hAnsi="Garamond" w:cs="Arial"/>
                <w:b/>
                <w:bCs/>
                <w:sz w:val="24"/>
                <w:szCs w:val="24"/>
                <w:lang w:val="en-US"/>
              </w:rPr>
              <w:t>arrived at</w:t>
            </w:r>
            <w:r w:rsidR="00DC5510" w:rsidRPr="00204414">
              <w:rPr>
                <w:rFonts w:ascii="Garamond" w:hAnsi="Garamond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C80639" w:rsidRDefault="00DC5510" w:rsidP="006A67AB">
            <w:pPr>
              <w:spacing w:after="0" w:line="240" w:lineRule="auto"/>
              <w:ind w:left="72"/>
              <w:jc w:val="right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  <w:r w:rsidRPr="00786DA6">
              <w:rPr>
                <w:rFonts w:ascii="Garamond" w:hAnsi="Garamond"/>
                <w:sz w:val="20"/>
                <w:lang w:val="en-GB"/>
              </w:rPr>
              <w:t>specify the host Institution’s name</w:t>
            </w:r>
          </w:p>
        </w:tc>
        <w:tc>
          <w:tcPr>
            <w:tcW w:w="6378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0639" w:rsidRPr="00786DA6" w:rsidRDefault="00C80639" w:rsidP="00C806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aramond" w:hAnsi="Garamond"/>
                <w:b/>
                <w:lang w:val="en-GB"/>
              </w:rPr>
            </w:pPr>
          </w:p>
        </w:tc>
      </w:tr>
      <w:tr w:rsidR="00C80639" w:rsidRPr="00F00302" w:rsidTr="00DC5510">
        <w:trPr>
          <w:trHeight w:val="545"/>
        </w:trPr>
        <w:tc>
          <w:tcPr>
            <w:tcW w:w="3119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C5510" w:rsidRPr="00204414" w:rsidRDefault="00C80639" w:rsidP="006A67AB">
            <w:pPr>
              <w:spacing w:after="0" w:line="240" w:lineRule="auto"/>
              <w:ind w:left="72"/>
              <w:jc w:val="right"/>
              <w:rPr>
                <w:rFonts w:ascii="Garamond" w:hAnsi="Garamond" w:cs="Arial"/>
                <w:b/>
                <w:bCs/>
                <w:sz w:val="24"/>
                <w:szCs w:val="24"/>
                <w:lang w:val="en-US"/>
              </w:rPr>
            </w:pPr>
            <w:r w:rsidRPr="00204414">
              <w:rPr>
                <w:rFonts w:ascii="Garamond" w:hAnsi="Garamond" w:cs="Arial"/>
                <w:b/>
                <w:bCs/>
                <w:sz w:val="24"/>
                <w:szCs w:val="24"/>
                <w:lang w:val="en-US"/>
              </w:rPr>
              <w:t xml:space="preserve">Erasmus </w:t>
            </w:r>
            <w:r w:rsidR="00DA1621">
              <w:rPr>
                <w:rFonts w:ascii="Garamond" w:hAnsi="Garamond" w:cs="Arial"/>
                <w:b/>
                <w:bCs/>
                <w:sz w:val="24"/>
                <w:szCs w:val="24"/>
                <w:lang w:val="en-US"/>
              </w:rPr>
              <w:t>c</w:t>
            </w:r>
            <w:r w:rsidRPr="00204414">
              <w:rPr>
                <w:rFonts w:ascii="Garamond" w:hAnsi="Garamond" w:cs="Arial"/>
                <w:b/>
                <w:bCs/>
                <w:sz w:val="24"/>
                <w:szCs w:val="24"/>
                <w:lang w:val="en-US"/>
              </w:rPr>
              <w:t xml:space="preserve">ode </w:t>
            </w:r>
          </w:p>
          <w:p w:rsidR="00C80639" w:rsidRDefault="008C68F9" w:rsidP="006A67AB">
            <w:pPr>
              <w:spacing w:after="0" w:line="240" w:lineRule="auto"/>
              <w:ind w:left="72"/>
              <w:jc w:val="right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  <w:r w:rsidRPr="00786DA6">
              <w:rPr>
                <w:rFonts w:ascii="Garamond" w:hAnsi="Garamond"/>
                <w:sz w:val="20"/>
                <w:lang w:val="en-GB"/>
              </w:rPr>
              <w:t>o</w:t>
            </w:r>
            <w:r w:rsidR="00DC5510" w:rsidRPr="00786DA6">
              <w:rPr>
                <w:rFonts w:ascii="Garamond" w:hAnsi="Garamond"/>
                <w:sz w:val="20"/>
                <w:lang w:val="en-GB"/>
              </w:rPr>
              <w:t xml:space="preserve">f the host Institution </w:t>
            </w:r>
            <w:r w:rsidR="00C80639" w:rsidRPr="00E865F7">
              <w:rPr>
                <w:rFonts w:ascii="Garamond" w:hAnsi="Garamond" w:cs="Arial"/>
                <w:bCs/>
                <w:sz w:val="20"/>
                <w:szCs w:val="24"/>
                <w:lang w:val="en-US"/>
              </w:rPr>
              <w:t>(if applicable)</w:t>
            </w:r>
          </w:p>
        </w:tc>
        <w:tc>
          <w:tcPr>
            <w:tcW w:w="6378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0639" w:rsidRPr="00DA1621" w:rsidRDefault="00C80639" w:rsidP="00C80639">
            <w:pPr>
              <w:spacing w:after="0" w:line="240" w:lineRule="auto"/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C80639" w:rsidRPr="00F00302" w:rsidTr="00DC5510">
        <w:trPr>
          <w:trHeight w:val="545"/>
        </w:trPr>
        <w:tc>
          <w:tcPr>
            <w:tcW w:w="3119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C80639" w:rsidRPr="006A67AB" w:rsidRDefault="00C80639" w:rsidP="00C80639">
            <w:pPr>
              <w:spacing w:after="0" w:line="240" w:lineRule="auto"/>
              <w:ind w:left="72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78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C80639" w:rsidRPr="006A67AB" w:rsidRDefault="00C80639" w:rsidP="00C80639">
            <w:pPr>
              <w:spacing w:after="0" w:line="240" w:lineRule="auto"/>
              <w:jc w:val="right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80639" w:rsidRPr="00F00302" w:rsidTr="00DC5510">
        <w:trPr>
          <w:trHeight w:val="545"/>
        </w:trPr>
        <w:tc>
          <w:tcPr>
            <w:tcW w:w="3119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0639" w:rsidRPr="00780ED6" w:rsidRDefault="00C80639" w:rsidP="006A67AB">
            <w:pPr>
              <w:spacing w:after="0" w:line="240" w:lineRule="auto"/>
              <w:ind w:left="72"/>
              <w:jc w:val="right"/>
              <w:rPr>
                <w:rFonts w:ascii="Garamond" w:hAnsi="Garamond" w:cs="Arial"/>
                <w:b/>
                <w:bCs/>
                <w:sz w:val="24"/>
                <w:szCs w:val="24"/>
                <w:lang w:val="en-US"/>
              </w:rPr>
            </w:pPr>
            <w:r w:rsidRPr="00780ED6">
              <w:rPr>
                <w:rFonts w:ascii="Garamond" w:hAnsi="Garamond" w:cs="Arial"/>
                <w:b/>
                <w:bCs/>
                <w:sz w:val="24"/>
                <w:szCs w:val="24"/>
                <w:lang w:val="en-US"/>
              </w:rPr>
              <w:t>ARRIVAL</w:t>
            </w:r>
          </w:p>
        </w:tc>
        <w:tc>
          <w:tcPr>
            <w:tcW w:w="6378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C80639" w:rsidRPr="009A33F7" w:rsidRDefault="00C80639" w:rsidP="00C80639">
            <w:pPr>
              <w:spacing w:after="0" w:line="240" w:lineRule="auto"/>
              <w:jc w:val="right"/>
              <w:rPr>
                <w:rFonts w:ascii="Garamond" w:hAnsi="Garamond"/>
                <w:lang w:val="en-US"/>
              </w:rPr>
            </w:pPr>
            <w:r w:rsidRPr="00E1680C">
              <w:rPr>
                <w:rFonts w:ascii="Garamond" w:hAnsi="Garamond"/>
                <w:color w:val="595959" w:themeColor="text1" w:themeTint="A6"/>
                <w:lang w:val="en-US"/>
              </w:rPr>
              <w:t xml:space="preserve">a </w:t>
            </w:r>
            <w:proofErr w:type="spellStart"/>
            <w:r w:rsidRPr="00E1680C">
              <w:rPr>
                <w:rFonts w:ascii="Garamond" w:hAnsi="Garamond"/>
                <w:color w:val="595959" w:themeColor="text1" w:themeTint="A6"/>
                <w:lang w:val="en-US"/>
              </w:rPr>
              <w:t>cura</w:t>
            </w:r>
            <w:proofErr w:type="spellEnd"/>
            <w:r w:rsidRPr="00E1680C">
              <w:rPr>
                <w:rFonts w:ascii="Garamond" w:hAnsi="Garamond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E1680C">
              <w:rPr>
                <w:rFonts w:ascii="Garamond" w:hAnsi="Garamond"/>
                <w:color w:val="595959" w:themeColor="text1" w:themeTint="A6"/>
                <w:lang w:val="en-US"/>
              </w:rPr>
              <w:t>dell’ente</w:t>
            </w:r>
            <w:proofErr w:type="spellEnd"/>
            <w:r w:rsidRPr="00E1680C">
              <w:rPr>
                <w:rFonts w:ascii="Garamond" w:hAnsi="Garamond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E1680C">
              <w:rPr>
                <w:rFonts w:ascii="Garamond" w:hAnsi="Garamond"/>
                <w:color w:val="595959" w:themeColor="text1" w:themeTint="A6"/>
                <w:lang w:val="en-US"/>
              </w:rPr>
              <w:t>ospitante</w:t>
            </w:r>
            <w:proofErr w:type="spellEnd"/>
            <w:r w:rsidRPr="00E1680C">
              <w:rPr>
                <w:rFonts w:ascii="Garamond" w:hAnsi="Garamond"/>
                <w:color w:val="595959" w:themeColor="text1" w:themeTint="A6"/>
                <w:lang w:val="en-US"/>
              </w:rPr>
              <w:t xml:space="preserve"> / to be filled</w:t>
            </w:r>
            <w:r w:rsidR="001B5900" w:rsidRPr="00E1680C">
              <w:rPr>
                <w:rFonts w:ascii="Garamond" w:hAnsi="Garamond"/>
                <w:color w:val="595959" w:themeColor="text1" w:themeTint="A6"/>
                <w:lang w:val="en-US"/>
              </w:rPr>
              <w:t xml:space="preserve"> in</w:t>
            </w:r>
            <w:r w:rsidRPr="00E1680C">
              <w:rPr>
                <w:rFonts w:ascii="Garamond" w:hAnsi="Garamond"/>
                <w:color w:val="595959" w:themeColor="text1" w:themeTint="A6"/>
                <w:lang w:val="en-US"/>
              </w:rPr>
              <w:t xml:space="preserve"> by the host institution</w:t>
            </w:r>
          </w:p>
        </w:tc>
      </w:tr>
      <w:tr w:rsidR="00C80639" w:rsidRPr="00F00302" w:rsidTr="00DC5510">
        <w:trPr>
          <w:trHeight w:val="545"/>
        </w:trPr>
        <w:tc>
          <w:tcPr>
            <w:tcW w:w="3119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0639" w:rsidRDefault="00C80639" w:rsidP="006A67AB">
            <w:pPr>
              <w:spacing w:after="0" w:line="240" w:lineRule="auto"/>
              <w:ind w:left="72"/>
              <w:jc w:val="right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  <w:r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 xml:space="preserve">on </w:t>
            </w:r>
            <w:r w:rsidRPr="00E865F7">
              <w:rPr>
                <w:rFonts w:ascii="Garamond" w:hAnsi="Garamond" w:cs="Arial"/>
                <w:bCs/>
                <w:sz w:val="20"/>
                <w:szCs w:val="24"/>
                <w:lang w:val="en-US"/>
              </w:rPr>
              <w:t>(dd/mm/</w:t>
            </w:r>
            <w:proofErr w:type="spellStart"/>
            <w:r w:rsidRPr="00E865F7">
              <w:rPr>
                <w:rFonts w:ascii="Garamond" w:hAnsi="Garamond" w:cs="Arial"/>
                <w:bCs/>
                <w:sz w:val="20"/>
                <w:szCs w:val="24"/>
                <w:lang w:val="en-US"/>
              </w:rPr>
              <w:t>yyyy</w:t>
            </w:r>
            <w:proofErr w:type="spellEnd"/>
            <w:r w:rsidRPr="00E865F7">
              <w:rPr>
                <w:rFonts w:ascii="Garamond" w:hAnsi="Garamond" w:cs="Arial"/>
                <w:bCs/>
                <w:sz w:val="20"/>
                <w:szCs w:val="24"/>
                <w:lang w:val="en-US"/>
              </w:rPr>
              <w:t>)</w:t>
            </w:r>
            <w:r w:rsidR="00004655">
              <w:rPr>
                <w:rFonts w:ascii="Garamond" w:hAnsi="Garamond" w:cs="Arial"/>
                <w:bCs/>
                <w:sz w:val="20"/>
                <w:szCs w:val="24"/>
                <w:lang w:val="en-US"/>
              </w:rPr>
              <w:t xml:space="preserve"> </w:t>
            </w:r>
            <w:r w:rsidR="00877D0C" w:rsidRPr="00004655">
              <w:rPr>
                <w:rFonts w:ascii="Garamond" w:hAnsi="Garamond" w:cs="Arial"/>
                <w:b/>
                <w:bCs/>
                <w:sz w:val="20"/>
                <w:szCs w:val="24"/>
                <w:lang w:val="en-US"/>
              </w:rPr>
              <w:t>**</w:t>
            </w:r>
          </w:p>
        </w:tc>
        <w:tc>
          <w:tcPr>
            <w:tcW w:w="6378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0639" w:rsidRPr="00786DA6" w:rsidRDefault="00C80639" w:rsidP="00C80639">
            <w:pPr>
              <w:spacing w:after="0" w:line="240" w:lineRule="auto"/>
              <w:jc w:val="both"/>
              <w:rPr>
                <w:rFonts w:ascii="Garamond" w:hAnsi="Garamond"/>
                <w:lang w:val="en-US"/>
              </w:rPr>
            </w:pPr>
          </w:p>
          <w:p w:rsidR="00C80639" w:rsidRPr="00786DA6" w:rsidRDefault="00C80639" w:rsidP="00C80639">
            <w:pPr>
              <w:spacing w:after="0" w:line="240" w:lineRule="auto"/>
              <w:jc w:val="both"/>
              <w:rPr>
                <w:rFonts w:ascii="Garamond" w:hAnsi="Garamond"/>
                <w:lang w:val="en-US"/>
              </w:rPr>
            </w:pPr>
            <w:r w:rsidRPr="00786DA6">
              <w:rPr>
                <w:rFonts w:ascii="Garamond" w:hAnsi="Garamond"/>
                <w:lang w:val="en-US"/>
              </w:rPr>
              <w:t>mobility start date: ____ / ____ /________</w:t>
            </w:r>
          </w:p>
          <w:p w:rsidR="00C80639" w:rsidRPr="00786DA6" w:rsidRDefault="00C80639" w:rsidP="00C80639">
            <w:pPr>
              <w:spacing w:after="0" w:line="240" w:lineRule="auto"/>
              <w:jc w:val="both"/>
              <w:rPr>
                <w:rFonts w:ascii="Garamond" w:hAnsi="Garamond"/>
                <w:sz w:val="18"/>
                <w:lang w:val="en-US"/>
              </w:rPr>
            </w:pPr>
          </w:p>
          <w:p w:rsidR="00C80639" w:rsidRPr="00786DA6" w:rsidRDefault="00C80639" w:rsidP="00C80639">
            <w:pPr>
              <w:spacing w:after="0" w:line="240" w:lineRule="auto"/>
              <w:jc w:val="both"/>
              <w:rPr>
                <w:rFonts w:ascii="Garamond" w:hAnsi="Garamond"/>
                <w:lang w:val="en-US"/>
              </w:rPr>
            </w:pPr>
            <w:r w:rsidRPr="00786DA6">
              <w:rPr>
                <w:rFonts w:ascii="Garamond" w:hAnsi="Garamond"/>
                <w:sz w:val="18"/>
                <w:lang w:val="en-US"/>
              </w:rPr>
              <w:t>primo giorno obbligatorio presso l’Università ospitante, welcome day/cors</w:t>
            </w:r>
            <w:r w:rsidR="00DC5510" w:rsidRPr="00786DA6">
              <w:rPr>
                <w:rFonts w:ascii="Garamond" w:hAnsi="Garamond"/>
                <w:sz w:val="18"/>
                <w:lang w:val="en-US"/>
              </w:rPr>
              <w:t>o</w:t>
            </w:r>
            <w:r w:rsidRPr="00786DA6">
              <w:rPr>
                <w:rFonts w:ascii="Garamond" w:hAnsi="Garamond"/>
                <w:sz w:val="18"/>
                <w:lang w:val="en-US"/>
              </w:rPr>
              <w:t xml:space="preserve"> di lingua antecedenti l’inizio dei corsi inclusi / first day of compulsory attendance at the host institution, welcome day/language course preceding classes </w:t>
            </w:r>
            <w:r w:rsidR="00335C0C" w:rsidRPr="00786DA6">
              <w:rPr>
                <w:rFonts w:ascii="Garamond" w:hAnsi="Garamond"/>
                <w:sz w:val="18"/>
                <w:lang w:val="en-US"/>
              </w:rPr>
              <w:t>included</w:t>
            </w:r>
          </w:p>
        </w:tc>
      </w:tr>
      <w:tr w:rsidR="00C80639" w:rsidRPr="00F00302" w:rsidTr="00DC5510">
        <w:trPr>
          <w:trHeight w:val="545"/>
        </w:trPr>
        <w:tc>
          <w:tcPr>
            <w:tcW w:w="3119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0639" w:rsidRDefault="00C80639" w:rsidP="006A67AB">
            <w:pPr>
              <w:spacing w:after="0" w:line="240" w:lineRule="auto"/>
              <w:ind w:left="72"/>
              <w:jc w:val="right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  <w:r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>n</w:t>
            </w:r>
            <w:r w:rsidRPr="007227C5"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>ame</w:t>
            </w:r>
            <w:r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>/</w:t>
            </w:r>
            <w:r w:rsidRPr="007227C5"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 xml:space="preserve">position </w:t>
            </w:r>
            <w:r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 xml:space="preserve">  </w:t>
            </w:r>
            <w:r w:rsidRPr="00C80639">
              <w:rPr>
                <w:rFonts w:ascii="Garamond" w:hAnsi="Garamond" w:cs="Arial"/>
                <w:bCs/>
                <w:sz w:val="20"/>
                <w:szCs w:val="24"/>
                <w:lang w:val="en-US"/>
              </w:rPr>
              <w:t>of the person in charge at the host Institution</w:t>
            </w:r>
          </w:p>
        </w:tc>
        <w:tc>
          <w:tcPr>
            <w:tcW w:w="6378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0639" w:rsidRPr="006A6795" w:rsidRDefault="00C80639" w:rsidP="00C80639">
            <w:p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Garamond" w:hAnsi="Garamond"/>
                <w:lang w:val="en-US"/>
              </w:rPr>
            </w:pPr>
          </w:p>
          <w:p w:rsidR="00DC5510" w:rsidRPr="006A6795" w:rsidRDefault="00DC5510" w:rsidP="00DC551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aramond" w:hAnsi="Garamond"/>
                <w:lang w:val="en-US"/>
              </w:rPr>
            </w:pPr>
          </w:p>
        </w:tc>
      </w:tr>
      <w:tr w:rsidR="00C80639" w:rsidRPr="001C42F0" w:rsidTr="006A67AB">
        <w:trPr>
          <w:trHeight w:val="611"/>
        </w:trPr>
        <w:tc>
          <w:tcPr>
            <w:tcW w:w="3119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0639" w:rsidRDefault="00C80639" w:rsidP="006A67AB">
            <w:pPr>
              <w:spacing w:after="0" w:line="240" w:lineRule="auto"/>
              <w:ind w:left="72"/>
              <w:jc w:val="right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  <w:r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>s</w:t>
            </w:r>
            <w:r w:rsidRPr="007227C5"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>ignature</w:t>
            </w:r>
          </w:p>
        </w:tc>
        <w:tc>
          <w:tcPr>
            <w:tcW w:w="6378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0639" w:rsidRPr="006A6795" w:rsidRDefault="00C80639" w:rsidP="00C80639">
            <w:p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Garamond" w:hAnsi="Garamond"/>
                <w:lang w:val="en-US"/>
              </w:rPr>
            </w:pPr>
          </w:p>
          <w:p w:rsidR="00DC5510" w:rsidRPr="006A6795" w:rsidRDefault="00DC5510" w:rsidP="00C80639">
            <w:p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Garamond" w:hAnsi="Garamond"/>
                <w:lang w:val="en-US"/>
              </w:rPr>
            </w:pPr>
          </w:p>
        </w:tc>
      </w:tr>
      <w:tr w:rsidR="00C80639" w:rsidRPr="00F00302" w:rsidTr="00DC5510">
        <w:trPr>
          <w:trHeight w:val="1322"/>
        </w:trPr>
        <w:tc>
          <w:tcPr>
            <w:tcW w:w="3119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0639" w:rsidRDefault="00DC5510" w:rsidP="006A67AB">
            <w:pPr>
              <w:spacing w:after="0" w:line="240" w:lineRule="auto"/>
              <w:ind w:left="72"/>
              <w:jc w:val="right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  <w:r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 xml:space="preserve">official </w:t>
            </w:r>
            <w:r w:rsidR="00C80639"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>stamp</w:t>
            </w:r>
          </w:p>
          <w:p w:rsidR="00DC5510" w:rsidRDefault="00DC5510" w:rsidP="006A67AB">
            <w:pPr>
              <w:spacing w:after="0" w:line="240" w:lineRule="auto"/>
              <w:ind w:left="72"/>
              <w:jc w:val="right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  <w:r w:rsidRPr="00DC5510">
              <w:rPr>
                <w:rFonts w:ascii="Garamond" w:hAnsi="Garamond" w:cs="Arial"/>
                <w:bCs/>
                <w:sz w:val="20"/>
                <w:szCs w:val="24"/>
                <w:lang w:val="en-US"/>
              </w:rPr>
              <w:t>of the host Institution</w:t>
            </w:r>
          </w:p>
        </w:tc>
        <w:tc>
          <w:tcPr>
            <w:tcW w:w="6378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0639" w:rsidRDefault="00C80639" w:rsidP="00C80639">
            <w:p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Garamond" w:hAnsi="Garamond"/>
                <w:lang w:val="en-US"/>
              </w:rPr>
            </w:pPr>
          </w:p>
          <w:p w:rsidR="00C80639" w:rsidRDefault="00C80639" w:rsidP="00C80639">
            <w:p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Garamond" w:hAnsi="Garamond"/>
                <w:lang w:val="en-US"/>
              </w:rPr>
            </w:pPr>
          </w:p>
          <w:p w:rsidR="00C80639" w:rsidRDefault="00C80639" w:rsidP="00C80639">
            <w:p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Garamond" w:hAnsi="Garamond"/>
                <w:lang w:val="en-US"/>
              </w:rPr>
            </w:pPr>
          </w:p>
          <w:p w:rsidR="00C80639" w:rsidRPr="00AD53C9" w:rsidRDefault="00C80639" w:rsidP="00C80639">
            <w:p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Garamond" w:hAnsi="Garamond"/>
                <w:lang w:val="en-US"/>
              </w:rPr>
            </w:pPr>
          </w:p>
        </w:tc>
      </w:tr>
      <w:tr w:rsidR="00C80639" w:rsidRPr="00F00302" w:rsidTr="00DC5510">
        <w:trPr>
          <w:trHeight w:val="263"/>
        </w:trPr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80639" w:rsidRDefault="00C80639" w:rsidP="00C80639">
            <w:pPr>
              <w:spacing w:after="0" w:line="240" w:lineRule="auto"/>
              <w:ind w:left="72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80639" w:rsidRPr="001C42F0" w:rsidRDefault="00C80639" w:rsidP="00C80639">
            <w:p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Garamond" w:hAnsi="Garamond"/>
                <w:lang w:val="en-US"/>
              </w:rPr>
            </w:pPr>
          </w:p>
        </w:tc>
      </w:tr>
      <w:tr w:rsidR="00C80639" w:rsidRPr="00F00302" w:rsidTr="00DC5510">
        <w:trPr>
          <w:trHeight w:val="545"/>
        </w:trPr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0639" w:rsidRPr="00780ED6" w:rsidRDefault="00C80639" w:rsidP="006A67AB">
            <w:pPr>
              <w:spacing w:after="0" w:line="240" w:lineRule="auto"/>
              <w:ind w:left="72"/>
              <w:jc w:val="right"/>
              <w:rPr>
                <w:rFonts w:ascii="Garamond" w:hAnsi="Garamond" w:cs="Arial"/>
                <w:b/>
                <w:bCs/>
                <w:sz w:val="24"/>
                <w:szCs w:val="24"/>
                <w:lang w:val="en-US"/>
              </w:rPr>
            </w:pPr>
            <w:r w:rsidRPr="00780ED6">
              <w:rPr>
                <w:rFonts w:ascii="Garamond" w:hAnsi="Garamond" w:cs="Arial"/>
                <w:b/>
                <w:bCs/>
                <w:sz w:val="24"/>
                <w:szCs w:val="24"/>
                <w:lang w:val="en-US"/>
              </w:rPr>
              <w:t>DEPARTURE</w:t>
            </w:r>
          </w:p>
        </w:tc>
        <w:tc>
          <w:tcPr>
            <w:tcW w:w="63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80639" w:rsidRPr="009A33F7" w:rsidRDefault="00C80639" w:rsidP="00C80639">
            <w:pPr>
              <w:tabs>
                <w:tab w:val="left" w:pos="284"/>
              </w:tabs>
              <w:spacing w:after="0" w:line="240" w:lineRule="auto"/>
              <w:ind w:left="284" w:hanging="284"/>
              <w:jc w:val="right"/>
              <w:rPr>
                <w:rFonts w:ascii="Garamond" w:hAnsi="Garamond"/>
                <w:lang w:val="en-US"/>
              </w:rPr>
            </w:pPr>
            <w:r w:rsidRPr="00E1680C">
              <w:rPr>
                <w:rFonts w:ascii="Garamond" w:hAnsi="Garamond"/>
                <w:color w:val="595959" w:themeColor="text1" w:themeTint="A6"/>
                <w:lang w:val="en-US"/>
              </w:rPr>
              <w:t xml:space="preserve">a </w:t>
            </w:r>
            <w:proofErr w:type="spellStart"/>
            <w:r w:rsidRPr="00E1680C">
              <w:rPr>
                <w:rFonts w:ascii="Garamond" w:hAnsi="Garamond"/>
                <w:color w:val="595959" w:themeColor="text1" w:themeTint="A6"/>
                <w:lang w:val="en-US"/>
              </w:rPr>
              <w:t>cura</w:t>
            </w:r>
            <w:proofErr w:type="spellEnd"/>
            <w:r w:rsidRPr="00E1680C">
              <w:rPr>
                <w:rFonts w:ascii="Garamond" w:hAnsi="Garamond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E1680C">
              <w:rPr>
                <w:rFonts w:ascii="Garamond" w:hAnsi="Garamond"/>
                <w:color w:val="595959" w:themeColor="text1" w:themeTint="A6"/>
                <w:lang w:val="en-US"/>
              </w:rPr>
              <w:t>dell’ente</w:t>
            </w:r>
            <w:proofErr w:type="spellEnd"/>
            <w:r w:rsidRPr="00E1680C">
              <w:rPr>
                <w:rFonts w:ascii="Garamond" w:hAnsi="Garamond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E1680C">
              <w:rPr>
                <w:rFonts w:ascii="Garamond" w:hAnsi="Garamond"/>
                <w:color w:val="595959" w:themeColor="text1" w:themeTint="A6"/>
                <w:lang w:val="en-US"/>
              </w:rPr>
              <w:t>ospitante</w:t>
            </w:r>
            <w:proofErr w:type="spellEnd"/>
            <w:r w:rsidRPr="00E1680C">
              <w:rPr>
                <w:rFonts w:ascii="Garamond" w:hAnsi="Garamond"/>
                <w:color w:val="595959" w:themeColor="text1" w:themeTint="A6"/>
                <w:lang w:val="en-US"/>
              </w:rPr>
              <w:t xml:space="preserve"> / to be filled</w:t>
            </w:r>
            <w:r w:rsidR="001B5900" w:rsidRPr="00E1680C">
              <w:rPr>
                <w:rFonts w:ascii="Garamond" w:hAnsi="Garamond"/>
                <w:color w:val="595959" w:themeColor="text1" w:themeTint="A6"/>
                <w:lang w:val="en-US"/>
              </w:rPr>
              <w:t xml:space="preserve"> in</w:t>
            </w:r>
            <w:r w:rsidRPr="00E1680C">
              <w:rPr>
                <w:rFonts w:ascii="Garamond" w:hAnsi="Garamond"/>
                <w:color w:val="595959" w:themeColor="text1" w:themeTint="A6"/>
                <w:lang w:val="en-US"/>
              </w:rPr>
              <w:t xml:space="preserve"> by the host institution</w:t>
            </w:r>
          </w:p>
        </w:tc>
      </w:tr>
      <w:tr w:rsidR="00C80639" w:rsidRPr="00AD53C9" w:rsidTr="00DC5510">
        <w:trPr>
          <w:trHeight w:val="545"/>
        </w:trPr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0639" w:rsidRDefault="00C80639" w:rsidP="006A67AB">
            <w:pPr>
              <w:spacing w:after="0" w:line="240" w:lineRule="auto"/>
              <w:ind w:left="72"/>
              <w:jc w:val="right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  <w:r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 xml:space="preserve">on </w:t>
            </w:r>
            <w:r w:rsidRPr="00E865F7">
              <w:rPr>
                <w:rFonts w:ascii="Garamond" w:hAnsi="Garamond" w:cs="Arial"/>
                <w:bCs/>
                <w:sz w:val="20"/>
                <w:szCs w:val="24"/>
                <w:lang w:val="en-US"/>
              </w:rPr>
              <w:t>(dd/mm/</w:t>
            </w:r>
            <w:proofErr w:type="spellStart"/>
            <w:r w:rsidRPr="00E865F7">
              <w:rPr>
                <w:rFonts w:ascii="Garamond" w:hAnsi="Garamond" w:cs="Arial"/>
                <w:bCs/>
                <w:sz w:val="20"/>
                <w:szCs w:val="24"/>
                <w:lang w:val="en-US"/>
              </w:rPr>
              <w:t>yyyy</w:t>
            </w:r>
            <w:proofErr w:type="spellEnd"/>
            <w:r w:rsidRPr="00E865F7">
              <w:rPr>
                <w:rFonts w:ascii="Garamond" w:hAnsi="Garamond" w:cs="Arial"/>
                <w:bCs/>
                <w:sz w:val="20"/>
                <w:szCs w:val="24"/>
                <w:lang w:val="en-US"/>
              </w:rPr>
              <w:t>)</w:t>
            </w:r>
            <w:r w:rsidR="00FE6C08" w:rsidRPr="000270A1">
              <w:rPr>
                <w:rFonts w:ascii="Garamond" w:hAnsi="Garamond" w:cs="Arial"/>
                <w:b/>
                <w:bCs/>
                <w:sz w:val="20"/>
                <w:szCs w:val="24"/>
                <w:lang w:val="en-US"/>
              </w:rPr>
              <w:t xml:space="preserve"> **</w:t>
            </w:r>
          </w:p>
        </w:tc>
        <w:tc>
          <w:tcPr>
            <w:tcW w:w="63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C5510" w:rsidRDefault="00DC5510" w:rsidP="00C80639">
            <w:pPr>
              <w:spacing w:after="0" w:line="240" w:lineRule="auto"/>
              <w:jc w:val="both"/>
              <w:rPr>
                <w:rFonts w:ascii="Garamond" w:hAnsi="Garamond"/>
                <w:lang w:val="en-US"/>
              </w:rPr>
            </w:pPr>
          </w:p>
          <w:p w:rsidR="00C80639" w:rsidRDefault="00C80639" w:rsidP="00C80639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2418C6">
              <w:rPr>
                <w:rFonts w:ascii="Garamond" w:hAnsi="Garamond"/>
                <w:lang w:val="en-US"/>
              </w:rPr>
              <w:t xml:space="preserve">mobility </w:t>
            </w:r>
            <w:r>
              <w:rPr>
                <w:rFonts w:ascii="Garamond" w:hAnsi="Garamond"/>
                <w:lang w:val="en-US"/>
              </w:rPr>
              <w:t>end</w:t>
            </w:r>
            <w:r w:rsidRPr="002418C6">
              <w:rPr>
                <w:rFonts w:ascii="Garamond" w:hAnsi="Garamond"/>
                <w:lang w:val="en-US"/>
              </w:rPr>
              <w:t xml:space="preserve"> date: </w:t>
            </w:r>
            <w:r w:rsidRPr="002418C6">
              <w:rPr>
                <w:rFonts w:ascii="Garamond" w:hAnsi="Garamond"/>
              </w:rPr>
              <w:t>____ / ____ /___</w:t>
            </w:r>
            <w:r>
              <w:rPr>
                <w:rFonts w:ascii="Garamond" w:hAnsi="Garamond"/>
              </w:rPr>
              <w:t>_</w:t>
            </w:r>
            <w:r w:rsidRPr="002418C6">
              <w:rPr>
                <w:rFonts w:ascii="Garamond" w:hAnsi="Garamond"/>
              </w:rPr>
              <w:t>_</w:t>
            </w:r>
            <w:r>
              <w:rPr>
                <w:rFonts w:ascii="Garamond" w:hAnsi="Garamond"/>
              </w:rPr>
              <w:t>_</w:t>
            </w:r>
            <w:r w:rsidRPr="002418C6">
              <w:rPr>
                <w:rFonts w:ascii="Garamond" w:hAnsi="Garamond"/>
              </w:rPr>
              <w:t xml:space="preserve">__ </w:t>
            </w:r>
          </w:p>
          <w:p w:rsidR="00DC5510" w:rsidRPr="00E865F7" w:rsidRDefault="00DC5510" w:rsidP="00C80639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80639" w:rsidRPr="00F00302" w:rsidTr="00DC5510">
        <w:trPr>
          <w:trHeight w:val="545"/>
        </w:trPr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0639" w:rsidRDefault="00C80639" w:rsidP="006A67AB">
            <w:pPr>
              <w:spacing w:after="0" w:line="240" w:lineRule="auto"/>
              <w:ind w:left="72"/>
              <w:jc w:val="right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  <w:r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>n</w:t>
            </w:r>
            <w:r w:rsidRPr="007227C5"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>ame</w:t>
            </w:r>
            <w:r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>/</w:t>
            </w:r>
            <w:r w:rsidRPr="007227C5"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 xml:space="preserve">position </w:t>
            </w:r>
            <w:r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 xml:space="preserve">  </w:t>
            </w:r>
            <w:r w:rsidRPr="00C80639">
              <w:rPr>
                <w:rFonts w:ascii="Garamond" w:hAnsi="Garamond" w:cs="Arial"/>
                <w:bCs/>
                <w:sz w:val="20"/>
                <w:szCs w:val="24"/>
                <w:lang w:val="en-US"/>
              </w:rPr>
              <w:t>of the person in charge at the host Institution</w:t>
            </w:r>
          </w:p>
        </w:tc>
        <w:tc>
          <w:tcPr>
            <w:tcW w:w="63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C5510" w:rsidRPr="006A67AB" w:rsidRDefault="00DC5510" w:rsidP="00DC551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aramond" w:hAnsi="Garamond"/>
                <w:sz w:val="24"/>
                <w:lang w:val="en-US"/>
              </w:rPr>
            </w:pPr>
          </w:p>
          <w:p w:rsidR="00DC5510" w:rsidRPr="006A67AB" w:rsidRDefault="00DC5510" w:rsidP="00C80639">
            <w:p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Garamond" w:hAnsi="Garamond"/>
                <w:sz w:val="24"/>
                <w:lang w:val="en-US"/>
              </w:rPr>
            </w:pPr>
          </w:p>
        </w:tc>
      </w:tr>
      <w:tr w:rsidR="00C80639" w:rsidRPr="001C42F0" w:rsidTr="00DC5510">
        <w:trPr>
          <w:trHeight w:val="577"/>
        </w:trPr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0639" w:rsidRDefault="00C80639" w:rsidP="006A67AB">
            <w:pPr>
              <w:spacing w:after="0" w:line="240" w:lineRule="auto"/>
              <w:ind w:left="72"/>
              <w:jc w:val="right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  <w:r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>s</w:t>
            </w:r>
            <w:r w:rsidRPr="007227C5"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>ignature</w:t>
            </w:r>
          </w:p>
        </w:tc>
        <w:tc>
          <w:tcPr>
            <w:tcW w:w="63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C5510" w:rsidRPr="006A67AB" w:rsidRDefault="00DC5510" w:rsidP="00C80639">
            <w:p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Garamond" w:hAnsi="Garamond"/>
                <w:sz w:val="24"/>
                <w:lang w:val="en-US"/>
              </w:rPr>
            </w:pPr>
          </w:p>
        </w:tc>
      </w:tr>
      <w:tr w:rsidR="00C80639" w:rsidRPr="00F00302" w:rsidTr="00DC5510">
        <w:trPr>
          <w:trHeight w:val="1319"/>
        </w:trPr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C5510" w:rsidRDefault="00DC5510" w:rsidP="006A67AB">
            <w:pPr>
              <w:spacing w:after="0" w:line="240" w:lineRule="auto"/>
              <w:ind w:left="72"/>
              <w:jc w:val="right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  <w:r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>official stamp</w:t>
            </w:r>
          </w:p>
          <w:p w:rsidR="00C80639" w:rsidRDefault="00DC5510" w:rsidP="006A67AB">
            <w:pPr>
              <w:spacing w:after="0" w:line="240" w:lineRule="auto"/>
              <w:ind w:left="72"/>
              <w:jc w:val="right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  <w:r w:rsidRPr="00DC5510">
              <w:rPr>
                <w:rFonts w:ascii="Garamond" w:hAnsi="Garamond" w:cs="Arial"/>
                <w:bCs/>
                <w:sz w:val="20"/>
                <w:szCs w:val="24"/>
                <w:lang w:val="en-US"/>
              </w:rPr>
              <w:t>of the host Institution</w:t>
            </w:r>
          </w:p>
        </w:tc>
        <w:tc>
          <w:tcPr>
            <w:tcW w:w="63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0639" w:rsidRDefault="00C80639" w:rsidP="00C80639">
            <w:p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Garamond" w:hAnsi="Garamond"/>
                <w:lang w:val="en-US"/>
              </w:rPr>
            </w:pPr>
          </w:p>
          <w:p w:rsidR="00C80639" w:rsidRDefault="00C80639" w:rsidP="00C80639">
            <w:p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Garamond" w:hAnsi="Garamond"/>
                <w:lang w:val="en-US"/>
              </w:rPr>
            </w:pPr>
          </w:p>
          <w:p w:rsidR="00C80639" w:rsidRDefault="00C80639" w:rsidP="00C80639">
            <w:p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Garamond" w:hAnsi="Garamond"/>
                <w:lang w:val="en-US"/>
              </w:rPr>
            </w:pPr>
          </w:p>
          <w:p w:rsidR="00C80639" w:rsidRPr="00AD53C9" w:rsidRDefault="00C80639" w:rsidP="00C80639">
            <w:p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Garamond" w:hAnsi="Garamond"/>
                <w:lang w:val="en-US"/>
              </w:rPr>
            </w:pPr>
          </w:p>
        </w:tc>
      </w:tr>
    </w:tbl>
    <w:p w:rsidR="00894FF6" w:rsidRPr="006A67AB" w:rsidRDefault="00894FF6" w:rsidP="006A67AB">
      <w:pPr>
        <w:spacing w:after="0" w:line="240" w:lineRule="auto"/>
        <w:jc w:val="both"/>
        <w:rPr>
          <w:rFonts w:ascii="Garamond" w:hAnsi="Garamond" w:cs="Arial"/>
          <w:bCs/>
          <w:sz w:val="8"/>
          <w:szCs w:val="24"/>
          <w:lang w:val="en-US"/>
        </w:rPr>
      </w:pPr>
    </w:p>
    <w:sectPr w:rsidR="00894FF6" w:rsidRPr="006A67AB" w:rsidSect="006A67A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991" w:bottom="142" w:left="1276" w:header="454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FC1" w:rsidRDefault="00C83FC1" w:rsidP="00A00082">
      <w:pPr>
        <w:spacing w:after="0" w:line="240" w:lineRule="auto"/>
      </w:pPr>
      <w:r>
        <w:separator/>
      </w:r>
    </w:p>
  </w:endnote>
  <w:endnote w:type="continuationSeparator" w:id="0">
    <w:p w:rsidR="00C83FC1" w:rsidRDefault="00C83FC1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cag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6263126"/>
      <w:docPartObj>
        <w:docPartGallery w:val="Page Numbers (Bottom of Page)"/>
        <w:docPartUnique/>
      </w:docPartObj>
    </w:sdtPr>
    <w:sdtEndPr/>
    <w:sdtContent>
      <w:p w:rsidR="00A621E9" w:rsidRDefault="00A621E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639">
          <w:rPr>
            <w:noProof/>
          </w:rPr>
          <w:t>2</w:t>
        </w:r>
        <w:r>
          <w:fldChar w:fldCharType="end"/>
        </w:r>
      </w:p>
    </w:sdtContent>
  </w:sdt>
  <w:p w:rsidR="00A621E9" w:rsidRPr="00CE17A0" w:rsidRDefault="00A621E9" w:rsidP="00652099">
    <w:pPr>
      <w:pStyle w:val="Pidipagina"/>
      <w:spacing w:after="480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9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4820"/>
      <w:gridCol w:w="3544"/>
    </w:tblGrid>
    <w:tr w:rsidR="00A621E9" w:rsidRPr="00023583" w:rsidTr="00CA693E">
      <w:trPr>
        <w:cantSplit/>
      </w:trPr>
      <w:tc>
        <w:tcPr>
          <w:tcW w:w="1560" w:type="dxa"/>
        </w:tcPr>
        <w:p w:rsidR="00A621E9" w:rsidRPr="00023583" w:rsidRDefault="00A621E9" w:rsidP="00EA0327">
          <w:pPr>
            <w:ind w:right="-108"/>
            <w:rPr>
              <w:rFonts w:ascii="Garamond" w:hAnsi="Garamond"/>
              <w:sz w:val="16"/>
              <w:szCs w:val="16"/>
            </w:rPr>
          </w:pPr>
        </w:p>
      </w:tc>
      <w:tc>
        <w:tcPr>
          <w:tcW w:w="4820" w:type="dxa"/>
        </w:tcPr>
        <w:p w:rsidR="00A621E9" w:rsidRPr="00764E89" w:rsidRDefault="00A621E9" w:rsidP="000A381E">
          <w:pPr>
            <w:ind w:left="-108"/>
            <w:rPr>
              <w:rFonts w:ascii="Garamond" w:hAnsi="Garamond"/>
              <w:sz w:val="18"/>
              <w:szCs w:val="18"/>
            </w:rPr>
          </w:pPr>
        </w:p>
      </w:tc>
      <w:tc>
        <w:tcPr>
          <w:tcW w:w="3544" w:type="dxa"/>
        </w:tcPr>
        <w:p w:rsidR="00A621E9" w:rsidRPr="00E534C3" w:rsidRDefault="00A621E9" w:rsidP="00CA500D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A621E9" w:rsidRPr="00E3387B" w:rsidRDefault="00A621E9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FC1" w:rsidRDefault="00C83FC1" w:rsidP="00A00082">
      <w:pPr>
        <w:spacing w:after="0" w:line="240" w:lineRule="auto"/>
      </w:pPr>
      <w:r>
        <w:separator/>
      </w:r>
    </w:p>
  </w:footnote>
  <w:footnote w:type="continuationSeparator" w:id="0">
    <w:p w:rsidR="00C83FC1" w:rsidRDefault="00C83FC1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290" w:type="pct"/>
      <w:tblInd w:w="-4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78"/>
      <w:gridCol w:w="4679"/>
      <w:gridCol w:w="3541"/>
    </w:tblGrid>
    <w:tr w:rsidR="00BD3E85" w:rsidRPr="00023583" w:rsidTr="00BD3E85">
      <w:trPr>
        <w:trHeight w:val="1150"/>
      </w:trPr>
      <w:tc>
        <w:tcPr>
          <w:tcW w:w="970" w:type="pct"/>
          <w:vAlign w:val="center"/>
        </w:tcPr>
        <w:p w:rsidR="00BD3E85" w:rsidRPr="00023583" w:rsidRDefault="00BD3E85" w:rsidP="00BD3E85">
          <w:pPr>
            <w:ind w:right="-109"/>
            <w:jc w:val="right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14F5F39D" wp14:editId="3A8F7A9E">
                <wp:extent cx="901065" cy="901065"/>
                <wp:effectExtent l="0" t="0" r="0" b="0"/>
                <wp:docPr id="9" name="Immagine 9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4" w:type="pct"/>
          <w:tcBorders>
            <w:right w:val="single" w:sz="8" w:space="0" w:color="007161"/>
          </w:tcBorders>
          <w:vAlign w:val="center"/>
        </w:tcPr>
        <w:p w:rsidR="00BD3E85" w:rsidRPr="00023583" w:rsidRDefault="00BD3E85" w:rsidP="00BD3E85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66432" behindDoc="0" locked="0" layoutInCell="1" allowOverlap="1" wp14:anchorId="2D5FDC29" wp14:editId="518DE5CA">
                    <wp:simplePos x="0" y="0"/>
                    <wp:positionH relativeFrom="column">
                      <wp:posOffset>43180</wp:posOffset>
                    </wp:positionH>
                    <wp:positionV relativeFrom="paragraph">
                      <wp:posOffset>285750</wp:posOffset>
                    </wp:positionV>
                    <wp:extent cx="2530475" cy="0"/>
                    <wp:effectExtent l="0" t="0" r="22225" b="19050"/>
                    <wp:wrapNone/>
                    <wp:docPr id="1" name="Connettore 1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EC7F86D" id="Connettore 1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4pt,22.5pt" to="202.6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aPH4wEAACQEAAAOAAAAZHJzL2Uyb0RvYy54bWysU02P0zAQvSPxHyzfaZLCblHUdA9dLZcV&#10;VCz8ANcZNxaOx7JNk/57xk4Tlg8hgbhYGc+8N/OeJ9u7sTfsDD5otA2vViVnYCW22p4a/vnTw6u3&#10;nIUobCsMWmj4BQK/2718sR1cDWvs0LTgGZHYUA+u4V2Mri6KIDvoRVihA0tJhb4XkUJ/KlovBmLv&#10;TbEuy9tiQN86jxJCoNv7Kcl3mV8pkPGDUgEiMw2n2WI+fT6P6Sx2W1GfvHCdltcxxD9M0QttqelC&#10;dS+iYF+9/oWq19JjQBVXEvsCldISsgZSU5U/qXnqhIOshcwJbrEp/D9a+f588Ey39HacWdHTE+3R&#10;WogRPbCKVcmhwYWaCvf24JNGOdon94jyS6Bc8UMyBcFNZaPyfSonkWzMjl8Wx2GMTNLl+uZ1+WZz&#10;w5mcc4WoZ6DzIb4D7Fn6aLjRNpkhanF+DDG1FvVckq6NZQPJWG/KMpcFNLp90MakZPCn4954dhZp&#10;EcpNdZuVEcWzMoqMvUqaVGQ98WJgavARFHlFc1dTh7SlsNAKKcHGmddYqk4wRSMswOtofwJe6xMU&#10;8gb/DXhB5M5o4wLutUX/u7HjOI+spvrZgUl3suCI7eXg59emVczmX3+btOvP4wz//nPvvgEAAP//&#10;AwBQSwMEFAAGAAgAAAAhAI7LgH3dAAAABwEAAA8AAABkcnMvZG93bnJldi54bWxMj0FLw0AQhe+C&#10;/2EZwYvYjdrWErMpUhUvRWhaIcdNdkyCu7Mhu03jv3fEgx7nvcd732TryVkx4hA6TwpuZgkIpNqb&#10;jhoFh/3L9QpEiJqMtp5QwRcGWOfnZ5lOjT/RDsciNoJLKKRaQRtjn0oZ6hadDjPfI7H34QenI59D&#10;I82gT1zurLxNkqV0uiNeaHWPmxbrz+LoFDzdv23fq7Lc9SOWtLp63rxKWyh1eTE9PoCIOMW/MPzg&#10;MzrkzFT5I5kgrIIlg0cF8wV/xPY8WdyBqH4FmWfyP3/+DQAA//8DAFBLAQItABQABgAIAAAAIQC2&#10;gziS/gAAAOEBAAATAAAAAAAAAAAAAAAAAAAAAABbQ29udGVudF9UeXBlc10ueG1sUEsBAi0AFAAG&#10;AAgAAAAhADj9If/WAAAAlAEAAAsAAAAAAAAAAAAAAAAALwEAAF9yZWxzLy5yZWxzUEsBAi0AFAAG&#10;AAgAAAAhAP95o8fjAQAAJAQAAA4AAAAAAAAAAAAAAAAALgIAAGRycy9lMm9Eb2MueG1sUEsBAi0A&#10;FAAGAAgAAAAhAI7LgH3dAAAABwEAAA8AAAAAAAAAAAAAAAAAPQQAAGRycy9kb3ducmV2LnhtbFBL&#10;BQYAAAAABAAEAPMAAABHBQAAAAA=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BB54881" wp14:editId="04AB59B4">
                    <wp:simplePos x="0" y="0"/>
                    <wp:positionH relativeFrom="column">
                      <wp:posOffset>-5080</wp:posOffset>
                    </wp:positionH>
                    <wp:positionV relativeFrom="paragraph">
                      <wp:posOffset>38735</wp:posOffset>
                    </wp:positionV>
                    <wp:extent cx="2831465" cy="553720"/>
                    <wp:effectExtent l="0" t="0" r="6985" b="0"/>
                    <wp:wrapNone/>
                    <wp:docPr id="2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3146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3E85" w:rsidRDefault="00BD3E85" w:rsidP="00BD3E85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  <w:p w:rsidR="00BD3E85" w:rsidRDefault="00BD3E85" w:rsidP="00BD3E85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BD3E85" w:rsidRDefault="00BD3E85" w:rsidP="00BD3E85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BD3E85" w:rsidRDefault="00BD3E85" w:rsidP="00BD3E85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B54881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left:0;text-align:left;margin-left:-.4pt;margin-top:3.05pt;width:222.95pt;height:4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UqyCwIAAPoDAAAOAAAAZHJzL2Uyb0RvYy54bWysU9uO0zAQfUfiHyy/07QpLSVqulq6LEJa&#10;LtLCB0wdp7GwPcZ2m5SvZ+x0uxW8IfJgeTIzZ+acGa9vBqPZUfqg0NZ8NplyJq3ARtl9zb9/u3+1&#10;4ixEsA1otLLmJxn4zebli3XvKllih7qRnhGIDVXvat7F6KqiCKKTBsIEnbTkbNEbiGT6fdF46And&#10;6KKcTpdFj75xHoUMgf7ejU6+yfhtK0X80rZBRqZrTr3FfPp87tJZbNZQ7T24TolzG/APXRhQlope&#10;oO4gAjt49ReUUcJjwDZOBJoC21YJmTkQm9n0DzaPHTiZuZA4wV1kCv8PVnw+fvVMNTUvObNgaERb&#10;CFJrYI1iUYaIrEwq9S5UFPzoKDwO73CgaWfGwT2g+BGYxW0Hdi9vvce+k9BQl7OUWVyljjghgez6&#10;T9hQOThEzEBD602SkERhhE7TOl0mJIfIBP0sV/PZ6+WCM0G+xWL+pswjLKB6ynY+xA8SDUuXmnva&#10;gIwOx4cQUzdQPYWkYhbvldZ5C7Rlfc3fLspFTrjyGBVpSbUyNV9N0zeuTSL53jY5OYLS450KaHtm&#10;nYiOlOOwGygwSbHD5kT8PY7LSI+HLh36X5z1tIg1Dz8P4CVn+qMlDefLVJDFa8NfG7trA6wgqJpH&#10;zsbrNuZtH7nektatyjI8d3LulRYsq3N+DGmDr+0c9fxkN78BAAD//wMAUEsDBBQABgAIAAAAIQCS&#10;HeU63QAAAAYBAAAPAAAAZHJzL2Rvd25yZXYueG1sTM7BTsJAEAbgu4nvsBkTb7KFVtTaKTES9cBJ&#10;IMbjth3aYne26Q5Q3t7lpLeZ/JN/vmwx2k4dafCtY4TpJAJFXLqq5Rphu3m7ewTlxXBlOseEcCYP&#10;i/z6KjNp5U78Sce11CqUsE8NQiPSp1r7siFr/MT1xCHbucEaCetQ62owp1BuOz2Lorm2puXwoTE9&#10;vTZU/qwPFmFfnD9mW79c7SWJdxv5evhevheItzfjyzMooVH+juHCD3TIg6lwB6686hAucEGYT0GF&#10;NEnuw1AgPMUx6DzT//n5LwAAAP//AwBQSwECLQAUAAYACAAAACEAtoM4kv4AAADhAQAAEwAAAAAA&#10;AAAAAAAAAAAAAAAAW0NvbnRlbnRfVHlwZXNdLnhtbFBLAQItABQABgAIAAAAIQA4/SH/1gAAAJQB&#10;AAALAAAAAAAAAAAAAAAAAC8BAABfcmVscy8ucmVsc1BLAQItABQABgAIAAAAIQD7bUqyCwIAAPoD&#10;AAAOAAAAAAAAAAAAAAAAAC4CAABkcnMvZTJvRG9jLnhtbFBLAQItABQABgAIAAAAIQCSHeU63QAA&#10;AAYBAAAPAAAAAAAAAAAAAAAAAGUEAABkcnMvZG93bnJldi54bWxQSwUGAAAAAAQABADzAAAAbwUA&#10;AAAA&#10;" filled="f" stroked="f">
                    <v:textbox inset="1mm,1mm,1mm,1mm">
                      <w:txbxContent>
                        <w:p w:rsidR="00BD3E85" w:rsidRDefault="00BD3E85" w:rsidP="00BD3E85">
                          <w:pPr>
                            <w:pStyle w:val="NormaleWeb"/>
                            <w:spacing w:before="0" w:beforeAutospacing="0" w:after="200" w:afterAutospacing="0" w:line="276" w:lineRule="auto"/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  <w:p w:rsidR="00BD3E85" w:rsidRDefault="00BD3E85" w:rsidP="00BD3E85">
                          <w:pPr>
                            <w:pStyle w:val="NormaleWeb"/>
                            <w:spacing w:before="0" w:beforeAutospacing="0" w:after="200" w:afterAutospacing="0" w:line="276" w:lineRule="auto"/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</w:pPr>
                        </w:p>
                        <w:p w:rsidR="00BD3E85" w:rsidRDefault="00BD3E85" w:rsidP="00BD3E85">
                          <w:pPr>
                            <w:pStyle w:val="NormaleWeb"/>
                            <w:spacing w:before="0" w:beforeAutospacing="0" w:after="200" w:afterAutospacing="0" w:line="276" w:lineRule="auto"/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</w:pPr>
                        </w:p>
                        <w:p w:rsidR="00BD3E85" w:rsidRDefault="00BD3E85" w:rsidP="00BD3E85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736" w:type="pct"/>
          <w:tcBorders>
            <w:left w:val="single" w:sz="8" w:space="0" w:color="007161"/>
          </w:tcBorders>
          <w:vAlign w:val="center"/>
        </w:tcPr>
        <w:p w:rsidR="00BD3E85" w:rsidRPr="00261A22" w:rsidRDefault="00BD3E85" w:rsidP="00BD3E85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SERVIZIO RICERCA E INTERNAZIONALIZZAZIONE</w:t>
          </w:r>
        </w:p>
        <w:p w:rsidR="00BD3E85" w:rsidRDefault="00BD3E85" w:rsidP="00BD3E85">
          <w:pPr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Area Didattica e Ricerca</w:t>
          </w:r>
        </w:p>
        <w:p w:rsidR="00BD3E85" w:rsidRPr="00B61B10" w:rsidRDefault="00BD3E85" w:rsidP="00BD3E85">
          <w:pPr>
            <w:jc w:val="right"/>
            <w:rPr>
              <w:rFonts w:ascii="Garamond" w:hAnsi="Garamond" w:cs="Calibri"/>
              <w:sz w:val="20"/>
              <w:szCs w:val="20"/>
            </w:rPr>
          </w:pPr>
          <w:r w:rsidRPr="00EB458B">
            <w:rPr>
              <w:rFonts w:ascii="Garamond" w:hAnsi="Garamond" w:cs="Calibri"/>
              <w:sz w:val="20"/>
              <w:szCs w:val="20"/>
            </w:rPr>
            <w:t xml:space="preserve">Ufficio </w:t>
          </w:r>
          <w:r>
            <w:rPr>
              <w:rFonts w:ascii="Garamond" w:hAnsi="Garamond" w:cs="Calibri"/>
              <w:sz w:val="20"/>
              <w:szCs w:val="20"/>
            </w:rPr>
            <w:t>Relazioni Internazionali</w:t>
          </w:r>
        </w:p>
      </w:tc>
    </w:tr>
  </w:tbl>
  <w:p w:rsidR="00A621E9" w:rsidRPr="009E24FC" w:rsidRDefault="00A621E9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290" w:type="pct"/>
      <w:tblInd w:w="-4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3"/>
      <w:gridCol w:w="4679"/>
      <w:gridCol w:w="3826"/>
    </w:tblGrid>
    <w:tr w:rsidR="00A621E9" w:rsidRPr="00023583" w:rsidTr="00F00302">
      <w:trPr>
        <w:trHeight w:val="1150"/>
      </w:trPr>
      <w:tc>
        <w:tcPr>
          <w:tcW w:w="830" w:type="pct"/>
          <w:vAlign w:val="center"/>
        </w:tcPr>
        <w:p w:rsidR="00A621E9" w:rsidRPr="00023583" w:rsidRDefault="00A621E9" w:rsidP="00F00302">
          <w:pPr>
            <w:ind w:left="26" w:right="-109"/>
            <w:jc w:val="center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0FAE4444" wp14:editId="2B7D92C9">
                <wp:extent cx="901065" cy="901065"/>
                <wp:effectExtent l="0" t="0" r="0" b="0"/>
                <wp:docPr id="10" name="Immagine 10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4" w:type="pct"/>
          <w:tcBorders>
            <w:right w:val="single" w:sz="8" w:space="0" w:color="007161"/>
          </w:tcBorders>
          <w:vAlign w:val="center"/>
        </w:tcPr>
        <w:p w:rsidR="00A621E9" w:rsidRPr="00023583" w:rsidRDefault="00A46ADE" w:rsidP="00CA500D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1" allowOverlap="1" wp14:anchorId="5BFAE354" wp14:editId="42EFEF72">
                    <wp:simplePos x="0" y="0"/>
                    <wp:positionH relativeFrom="column">
                      <wp:posOffset>43180</wp:posOffset>
                    </wp:positionH>
                    <wp:positionV relativeFrom="paragraph">
                      <wp:posOffset>285750</wp:posOffset>
                    </wp:positionV>
                    <wp:extent cx="2530475" cy="0"/>
                    <wp:effectExtent l="0" t="0" r="22225" b="19050"/>
                    <wp:wrapNone/>
                    <wp:docPr id="25" name="Connettore 1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F804CBB" id="Connettore 1 2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4pt,22.5pt" to="202.6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TS5A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L6hxDCNb3Sw&#10;xkCM1gOpCIbRo8GFBksP5uiTSj6aJ/do+ZeAueKHZLoEN5WNwutUjjLJmD2/rp7DGAnHYH3zunyz&#10;xd58yRWsWYDOh/gOrCbpo6VKmmQHa9jlMcTUmjVLSQorQwZcwnpblrksWCW7B6lUSgZ/Ph2UJxeW&#10;VqHcVrdVUoYUz8rwpswsaVKR9cSrgqnBRxDoFs5dTR3SnsJKyzgHExdeZbA6wQSOsALn0f4EnOsT&#10;FPIO/w14ReTO1sQVrKWx/ndjx3EZWUz1iwOT7mTByXbXo19eG5cxOzf/OGnbn98z/Pvvvf8GAAD/&#10;/wMAUEsDBBQABgAIAAAAIQCOy4B93QAAAAcBAAAPAAAAZHJzL2Rvd25yZXYueG1sTI9BS8NAEIXv&#10;gv9hGcGL2I3a1hKzKVIVL0VoWiHHTXZMgruzIbtN4793xIMe573He99k68lZMeIQOk8KbmYJCKTa&#10;m44aBYf9y/UKRIiajLaeUMEXBljn52eZTo0/0Q7HIjaCSyikWkEbY59KGeoWnQ4z3yOx9+EHpyOf&#10;QyPNoE9c7qy8TZKldLojXmh1j5sW68/i6BQ83b9t36uy3PUjlrS6et68SlsodXkxPT6AiDjFvzD8&#10;4DM65MxU+SOZIKyCJYNHBfMFf8T2PFncgah+BZln8j9//g0AAP//AwBQSwECLQAUAAYACAAAACEA&#10;toM4kv4AAADhAQAAEwAAAAAAAAAAAAAAAAAAAAAAW0NvbnRlbnRfVHlwZXNdLnhtbFBLAQItABQA&#10;BgAIAAAAIQA4/SH/1gAAAJQBAAALAAAAAAAAAAAAAAAAAC8BAABfcmVscy8ucmVsc1BLAQItABQA&#10;BgAIAAAAIQDjfLTS5AEAACYEAAAOAAAAAAAAAAAAAAAAAC4CAABkcnMvZTJvRG9jLnhtbFBLAQIt&#10;ABQABgAIAAAAIQCOy4B93QAAAAcBAAAPAAAAAAAAAAAAAAAAAD4EAABkcnMvZG93bnJldi54bWxQ&#10;SwUGAAAAAAQABADzAAAASAUAAAAA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3B381E71" wp14:editId="72F4A166">
                    <wp:simplePos x="0" y="0"/>
                    <wp:positionH relativeFrom="column">
                      <wp:posOffset>-5080</wp:posOffset>
                    </wp:positionH>
                    <wp:positionV relativeFrom="paragraph">
                      <wp:posOffset>38735</wp:posOffset>
                    </wp:positionV>
                    <wp:extent cx="2831465" cy="553720"/>
                    <wp:effectExtent l="0" t="0" r="6985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3146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21E9" w:rsidRDefault="00A621E9" w:rsidP="005C519B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  <w:p w:rsidR="002A0C49" w:rsidRDefault="002A0C49" w:rsidP="005C519B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2A0C49" w:rsidRDefault="002A0C49" w:rsidP="005C519B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2A0C49" w:rsidRDefault="002A0C49" w:rsidP="005C519B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B381E71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7" type="#_x0000_t202" style="position:absolute;left:0;text-align:left;margin-left:-.4pt;margin-top:3.05pt;width:222.95pt;height:4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KcDwIAAAMEAAAOAAAAZHJzL2Uyb0RvYy54bWysU9tu2zAMfR+wfxD0vjhxmiwz4hRdug4D&#10;ugvQ7QMYWY6FSaImKbG7ry8lp2mwvQ3zg0Ca4iHPIbW+HoxmR+mDQlvz2WTKmbQCG2X3Nf/x/e7N&#10;irMQwTag0cqaP8rArzevX617V8kSO9SN9IxAbKh6V/MuRlcVRRCdNBAm6KSlYIveQCTX74vGQ0/o&#10;RhfldLosevSN8yhkCPT3dgzyTcZvWyni17YNMjJdc+ot5tPnc5fOYrOGau/BdUqc2oB/6MKAslT0&#10;DHULEdjBq7+gjBIeA7ZxItAU2LZKyMyB2Mymf7B56MDJzIXECe4sU/h/sOLL8Ztnqql5ecWZBUMz&#10;2kKQWgNrFIsyRGQUIp16Fyq6/uAoIQ7vcaB5Z87B3aP4GZjFbQd2L2+8x76T0FCfs5RZXKSOOCGB&#10;7PrP2FA9OETMQEPrTRKRZGGETvN6PM9IDpEJ+lmu5rOr5YIzQbHFYv62zEMsoHrOdj7EjxINS0bN&#10;Pe1ARofjfYipG6ier6RiFu+U1nkPtGV9zd8tykVOuIgYFWlNtTI1X03TNy5OIvnBNjk5gtKjTQW0&#10;PbFOREfKcdgNWegsSVJkh80jyeBx3Ep6RWR06H9z1tNG1jz8OoCXnOlPlqScL1NdFi8df+nsLh2w&#10;gqBqHjkbzW3Maz9SviHJW5XVeOnk1DJtWhbp9CrSKl/6+dbL2908AQAA//8DAFBLAwQUAAYACAAA&#10;ACEAkh3lOt0AAAAGAQAADwAAAGRycy9kb3ducmV2LnhtbEzOwU7CQBAG4LuJ77AZE2+yhVbU2ikx&#10;EvXASSDG47Yd2mJ3tukOUN7e5aS3mfyTf75sMdpOHWnwrWOE6SQCRVy6quUaYbt5u3sE5cVwZTrH&#10;hHAmD4v8+iozaeVO/EnHtdQqlLBPDUIj0qda+7Iha/zE9cQh27nBGgnrUOtqMKdQbjs9i6K5tqbl&#10;8KExPb02VP6sDxZhX5w/Zlu/XO0liXcb+Xr4Xr4XiLc348szKKFR/o7hwg90yIOpcAeuvOoQLnBB&#10;mE9BhTRJ7sNQIDzFMeg80//5+S8AAAD//wMAUEsBAi0AFAAGAAgAAAAhALaDOJL+AAAA4QEAABMA&#10;AAAAAAAAAAAAAAAAAAAAAFtDb250ZW50X1R5cGVzXS54bWxQSwECLQAUAAYACAAAACEAOP0h/9YA&#10;AACUAQAACwAAAAAAAAAAAAAAAAAvAQAAX3JlbHMvLnJlbHNQSwECLQAUAAYACAAAACEA2v0inA8C&#10;AAADBAAADgAAAAAAAAAAAAAAAAAuAgAAZHJzL2Uyb0RvYy54bWxQSwECLQAUAAYACAAAACEAkh3l&#10;Ot0AAAAGAQAADwAAAAAAAAAAAAAAAABpBAAAZHJzL2Rvd25yZXYueG1sUEsFBgAAAAAEAAQA8wAA&#10;AHMFAAAAAA==&#10;" filled="f" stroked="f">
                    <v:textbox inset="1mm,1mm,1mm,1mm">
                      <w:txbxContent>
                        <w:p w:rsidR="00A621E9" w:rsidRDefault="00A621E9" w:rsidP="005C519B">
                          <w:pPr>
                            <w:pStyle w:val="NormaleWeb"/>
                            <w:spacing w:before="0" w:beforeAutospacing="0" w:after="200" w:afterAutospacing="0" w:line="276" w:lineRule="auto"/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  <w:p w:rsidR="002A0C49" w:rsidRDefault="002A0C49" w:rsidP="005C519B">
                          <w:pPr>
                            <w:pStyle w:val="NormaleWeb"/>
                            <w:spacing w:before="0" w:beforeAutospacing="0" w:after="200" w:afterAutospacing="0" w:line="276" w:lineRule="auto"/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</w:pPr>
                        </w:p>
                        <w:p w:rsidR="002A0C49" w:rsidRDefault="002A0C49" w:rsidP="005C519B">
                          <w:pPr>
                            <w:pStyle w:val="NormaleWeb"/>
                            <w:spacing w:before="0" w:beforeAutospacing="0" w:after="200" w:afterAutospacing="0" w:line="276" w:lineRule="auto"/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</w:pPr>
                        </w:p>
                        <w:p w:rsidR="002A0C49" w:rsidRDefault="002A0C49" w:rsidP="005C519B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876" w:type="pct"/>
          <w:tcBorders>
            <w:left w:val="single" w:sz="8" w:space="0" w:color="007161"/>
          </w:tcBorders>
          <w:vAlign w:val="center"/>
        </w:tcPr>
        <w:p w:rsidR="00F00302" w:rsidRPr="002E5346" w:rsidRDefault="00F00302" w:rsidP="00F00302">
          <w:pPr>
            <w:jc w:val="right"/>
            <w:rPr>
              <w:rFonts w:ascii="Garamond" w:hAnsi="Garamond"/>
              <w:b/>
              <w:caps/>
              <w:szCs w:val="16"/>
            </w:rPr>
          </w:pPr>
          <w:r w:rsidRPr="002E5346">
            <w:rPr>
              <w:rFonts w:ascii="Garamond" w:hAnsi="Garamond"/>
              <w:b/>
              <w:caps/>
              <w:szCs w:val="16"/>
            </w:rPr>
            <w:t>affari generali e istituzionali</w:t>
          </w:r>
        </w:p>
        <w:p w:rsidR="00F00302" w:rsidRPr="002E5346" w:rsidRDefault="00F00302" w:rsidP="00F00302">
          <w:pPr>
            <w:jc w:val="right"/>
            <w:rPr>
              <w:rFonts w:ascii="Garamond" w:hAnsi="Garamond" w:cs="Calibri"/>
              <w:szCs w:val="16"/>
            </w:rPr>
          </w:pPr>
          <w:r w:rsidRPr="002E5346">
            <w:rPr>
              <w:rFonts w:ascii="Garamond" w:hAnsi="Garamond" w:cs="Calibri"/>
              <w:szCs w:val="16"/>
            </w:rPr>
            <w:t>Servizio Internazionalizzazione</w:t>
          </w:r>
        </w:p>
        <w:p w:rsidR="000E7D04" w:rsidRPr="00B61B10" w:rsidRDefault="00F00302" w:rsidP="00F00302">
          <w:pPr>
            <w:jc w:val="right"/>
            <w:rPr>
              <w:rFonts w:ascii="Garamond" w:hAnsi="Garamond" w:cs="Calibri"/>
              <w:sz w:val="20"/>
              <w:szCs w:val="20"/>
            </w:rPr>
          </w:pPr>
          <w:r w:rsidRPr="002E5346">
            <w:rPr>
              <w:rFonts w:ascii="Garamond" w:hAnsi="Garamond" w:cs="Calibri"/>
              <w:szCs w:val="16"/>
            </w:rPr>
            <w:t>Ufficio Relazioni internazionali e Gestione studenti internazionali</w:t>
          </w:r>
        </w:p>
      </w:tc>
    </w:tr>
  </w:tbl>
  <w:p w:rsidR="00A621E9" w:rsidRPr="002522FF" w:rsidRDefault="00A621E9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077E"/>
    <w:multiLevelType w:val="hybridMultilevel"/>
    <w:tmpl w:val="2904D33A"/>
    <w:lvl w:ilvl="0" w:tplc="0410000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18" w:hanging="360"/>
      </w:pPr>
      <w:rPr>
        <w:rFonts w:ascii="Wingdings" w:hAnsi="Wingdings" w:hint="default"/>
      </w:rPr>
    </w:lvl>
  </w:abstractNum>
  <w:abstractNum w:abstractNumId="1" w15:restartNumberingAfterBreak="0">
    <w:nsid w:val="0D790561"/>
    <w:multiLevelType w:val="hybridMultilevel"/>
    <w:tmpl w:val="32CC4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B73C6"/>
    <w:multiLevelType w:val="hybridMultilevel"/>
    <w:tmpl w:val="A94076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53E30"/>
    <w:multiLevelType w:val="hybridMultilevel"/>
    <w:tmpl w:val="F880C864"/>
    <w:lvl w:ilvl="0" w:tplc="04100003">
      <w:start w:val="1"/>
      <w:numFmt w:val="bullet"/>
      <w:lvlText w:val="o"/>
      <w:lvlJc w:val="left"/>
      <w:pPr>
        <w:ind w:left="270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4" w15:restartNumberingAfterBreak="0">
    <w:nsid w:val="21E74794"/>
    <w:multiLevelType w:val="hybridMultilevel"/>
    <w:tmpl w:val="6C5EC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07AFE"/>
    <w:multiLevelType w:val="hybridMultilevel"/>
    <w:tmpl w:val="9A6C916C"/>
    <w:lvl w:ilvl="0" w:tplc="557AA8D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C3CC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8048FD"/>
    <w:multiLevelType w:val="hybridMultilevel"/>
    <w:tmpl w:val="98DEF3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95345"/>
    <w:multiLevelType w:val="hybridMultilevel"/>
    <w:tmpl w:val="0088C05E"/>
    <w:lvl w:ilvl="0" w:tplc="CD9C6BA4">
      <w:start w:val="3"/>
      <w:numFmt w:val="bullet"/>
      <w:lvlText w:val="-"/>
      <w:lvlJc w:val="left"/>
      <w:pPr>
        <w:ind w:left="432" w:hanging="360"/>
      </w:pPr>
      <w:rPr>
        <w:rFonts w:ascii="Garamond" w:eastAsiaTheme="minorHAnsi" w:hAnsi="Garamond" w:cs="Arial" w:hint="default"/>
      </w:rPr>
    </w:lvl>
    <w:lvl w:ilvl="1" w:tplc="0410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3DCD1F21"/>
    <w:multiLevelType w:val="hybridMultilevel"/>
    <w:tmpl w:val="2116AD3C"/>
    <w:lvl w:ilvl="0" w:tplc="50E61CAA">
      <w:numFmt w:val="bullet"/>
      <w:lvlText w:val=""/>
      <w:lvlJc w:val="left"/>
      <w:pPr>
        <w:ind w:left="857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0" w15:restartNumberingAfterBreak="0">
    <w:nsid w:val="3FD10466"/>
    <w:multiLevelType w:val="hybridMultilevel"/>
    <w:tmpl w:val="94B08B3A"/>
    <w:lvl w:ilvl="0" w:tplc="DDFCB342">
      <w:start w:val="3"/>
      <w:numFmt w:val="bullet"/>
      <w:lvlText w:val="-"/>
      <w:lvlJc w:val="left"/>
      <w:pPr>
        <w:ind w:left="432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40F36D60"/>
    <w:multiLevelType w:val="hybridMultilevel"/>
    <w:tmpl w:val="9A2AEC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D2328"/>
    <w:multiLevelType w:val="multilevel"/>
    <w:tmpl w:val="E9CCD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6C5293B"/>
    <w:multiLevelType w:val="hybridMultilevel"/>
    <w:tmpl w:val="B574AD18"/>
    <w:lvl w:ilvl="0" w:tplc="0D90B13A">
      <w:numFmt w:val="bullet"/>
      <w:lvlText w:val="-"/>
      <w:lvlJc w:val="left"/>
      <w:pPr>
        <w:ind w:left="85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4" w15:restartNumberingAfterBreak="0">
    <w:nsid w:val="4D6737DC"/>
    <w:multiLevelType w:val="hybridMultilevel"/>
    <w:tmpl w:val="4EE4EA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846E3"/>
    <w:multiLevelType w:val="hybridMultilevel"/>
    <w:tmpl w:val="5424721C"/>
    <w:lvl w:ilvl="0" w:tplc="0410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520781C"/>
    <w:multiLevelType w:val="hybridMultilevel"/>
    <w:tmpl w:val="F6081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628CF"/>
    <w:multiLevelType w:val="hybridMultilevel"/>
    <w:tmpl w:val="94E8F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06FAA"/>
    <w:multiLevelType w:val="hybridMultilevel"/>
    <w:tmpl w:val="15AA6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853E6"/>
    <w:multiLevelType w:val="multilevel"/>
    <w:tmpl w:val="F0CA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EE3B5D"/>
    <w:multiLevelType w:val="hybridMultilevel"/>
    <w:tmpl w:val="5EA0A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66AEE"/>
    <w:multiLevelType w:val="hybridMultilevel"/>
    <w:tmpl w:val="72103D92"/>
    <w:lvl w:ilvl="0" w:tplc="5DFC060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774FD"/>
    <w:multiLevelType w:val="hybridMultilevel"/>
    <w:tmpl w:val="F296F608"/>
    <w:lvl w:ilvl="0" w:tplc="961E894E">
      <w:start w:val="3"/>
      <w:numFmt w:val="bullet"/>
      <w:lvlText w:val="-"/>
      <w:lvlJc w:val="left"/>
      <w:pPr>
        <w:ind w:left="432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3" w15:restartNumberingAfterBreak="0">
    <w:nsid w:val="6CB93D80"/>
    <w:multiLevelType w:val="hybridMultilevel"/>
    <w:tmpl w:val="0FD24B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E6152"/>
    <w:multiLevelType w:val="multilevel"/>
    <w:tmpl w:val="E9CCD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7E9855EF"/>
    <w:multiLevelType w:val="hybridMultilevel"/>
    <w:tmpl w:val="124AE1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4"/>
  </w:num>
  <w:num w:numId="5">
    <w:abstractNumId w:val="11"/>
  </w:num>
  <w:num w:numId="6">
    <w:abstractNumId w:val="25"/>
  </w:num>
  <w:num w:numId="7">
    <w:abstractNumId w:val="24"/>
  </w:num>
  <w:num w:numId="8">
    <w:abstractNumId w:val="12"/>
  </w:num>
  <w:num w:numId="9">
    <w:abstractNumId w:val="17"/>
  </w:num>
  <w:num w:numId="10">
    <w:abstractNumId w:val="20"/>
  </w:num>
  <w:num w:numId="11">
    <w:abstractNumId w:val="6"/>
  </w:num>
  <w:num w:numId="12">
    <w:abstractNumId w:val="14"/>
  </w:num>
  <w:num w:numId="13">
    <w:abstractNumId w:val="0"/>
  </w:num>
  <w:num w:numId="14">
    <w:abstractNumId w:val="19"/>
  </w:num>
  <w:num w:numId="15">
    <w:abstractNumId w:val="3"/>
  </w:num>
  <w:num w:numId="16">
    <w:abstractNumId w:val="15"/>
  </w:num>
  <w:num w:numId="17">
    <w:abstractNumId w:val="10"/>
  </w:num>
  <w:num w:numId="18">
    <w:abstractNumId w:val="22"/>
  </w:num>
  <w:num w:numId="19">
    <w:abstractNumId w:val="23"/>
  </w:num>
  <w:num w:numId="20">
    <w:abstractNumId w:val="2"/>
  </w:num>
  <w:num w:numId="21">
    <w:abstractNumId w:val="8"/>
  </w:num>
  <w:num w:numId="22">
    <w:abstractNumId w:val="1"/>
  </w:num>
  <w:num w:numId="23">
    <w:abstractNumId w:val="9"/>
  </w:num>
  <w:num w:numId="24">
    <w:abstractNumId w:val="13"/>
  </w:num>
  <w:num w:numId="25">
    <w:abstractNumId w:val="5"/>
  </w:num>
  <w:num w:numId="26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003E8"/>
    <w:rsid w:val="00004655"/>
    <w:rsid w:val="00011C35"/>
    <w:rsid w:val="00012165"/>
    <w:rsid w:val="00013551"/>
    <w:rsid w:val="00015861"/>
    <w:rsid w:val="0001714F"/>
    <w:rsid w:val="000212CA"/>
    <w:rsid w:val="00022020"/>
    <w:rsid w:val="00023583"/>
    <w:rsid w:val="00023807"/>
    <w:rsid w:val="00024083"/>
    <w:rsid w:val="00025526"/>
    <w:rsid w:val="000256E4"/>
    <w:rsid w:val="00025EA7"/>
    <w:rsid w:val="00026D99"/>
    <w:rsid w:val="000270A1"/>
    <w:rsid w:val="00031550"/>
    <w:rsid w:val="00033237"/>
    <w:rsid w:val="0003520F"/>
    <w:rsid w:val="00035CE4"/>
    <w:rsid w:val="00036533"/>
    <w:rsid w:val="00041B68"/>
    <w:rsid w:val="0004609D"/>
    <w:rsid w:val="00050A22"/>
    <w:rsid w:val="00050FFB"/>
    <w:rsid w:val="00052506"/>
    <w:rsid w:val="00053AC8"/>
    <w:rsid w:val="00053FC9"/>
    <w:rsid w:val="00055A73"/>
    <w:rsid w:val="0005600C"/>
    <w:rsid w:val="0005765E"/>
    <w:rsid w:val="000606FA"/>
    <w:rsid w:val="00062F3C"/>
    <w:rsid w:val="00063E2C"/>
    <w:rsid w:val="00063FBB"/>
    <w:rsid w:val="00066919"/>
    <w:rsid w:val="00074215"/>
    <w:rsid w:val="00075679"/>
    <w:rsid w:val="00091A2D"/>
    <w:rsid w:val="00094288"/>
    <w:rsid w:val="000A381E"/>
    <w:rsid w:val="000B0F60"/>
    <w:rsid w:val="000B2062"/>
    <w:rsid w:val="000B2E8E"/>
    <w:rsid w:val="000B3998"/>
    <w:rsid w:val="000B4781"/>
    <w:rsid w:val="000B50FC"/>
    <w:rsid w:val="000C5DA7"/>
    <w:rsid w:val="000C7744"/>
    <w:rsid w:val="000D11E9"/>
    <w:rsid w:val="000D1826"/>
    <w:rsid w:val="000D19C6"/>
    <w:rsid w:val="000D77D6"/>
    <w:rsid w:val="000E1398"/>
    <w:rsid w:val="000E362F"/>
    <w:rsid w:val="000E6F0F"/>
    <w:rsid w:val="000E79E6"/>
    <w:rsid w:val="000E7D04"/>
    <w:rsid w:val="000F33F7"/>
    <w:rsid w:val="000F3FFB"/>
    <w:rsid w:val="001003F2"/>
    <w:rsid w:val="001011DF"/>
    <w:rsid w:val="00104E85"/>
    <w:rsid w:val="00105464"/>
    <w:rsid w:val="0010704E"/>
    <w:rsid w:val="00107A39"/>
    <w:rsid w:val="00110047"/>
    <w:rsid w:val="001116B5"/>
    <w:rsid w:val="00112806"/>
    <w:rsid w:val="00116641"/>
    <w:rsid w:val="00116C85"/>
    <w:rsid w:val="001205E3"/>
    <w:rsid w:val="001212D4"/>
    <w:rsid w:val="001215C2"/>
    <w:rsid w:val="00122756"/>
    <w:rsid w:val="00122A82"/>
    <w:rsid w:val="00122DE2"/>
    <w:rsid w:val="00125157"/>
    <w:rsid w:val="00126069"/>
    <w:rsid w:val="00130A59"/>
    <w:rsid w:val="0013365A"/>
    <w:rsid w:val="00133D97"/>
    <w:rsid w:val="001368AF"/>
    <w:rsid w:val="00136997"/>
    <w:rsid w:val="00137AED"/>
    <w:rsid w:val="00140899"/>
    <w:rsid w:val="00140AD5"/>
    <w:rsid w:val="00145F76"/>
    <w:rsid w:val="001471B7"/>
    <w:rsid w:val="001473BD"/>
    <w:rsid w:val="001506AF"/>
    <w:rsid w:val="0015533C"/>
    <w:rsid w:val="001558F8"/>
    <w:rsid w:val="0015664B"/>
    <w:rsid w:val="00167100"/>
    <w:rsid w:val="001718DE"/>
    <w:rsid w:val="00171915"/>
    <w:rsid w:val="00174176"/>
    <w:rsid w:val="001751C7"/>
    <w:rsid w:val="00176D61"/>
    <w:rsid w:val="00180670"/>
    <w:rsid w:val="00184453"/>
    <w:rsid w:val="001855D7"/>
    <w:rsid w:val="00186C06"/>
    <w:rsid w:val="0019009E"/>
    <w:rsid w:val="00194846"/>
    <w:rsid w:val="0019659F"/>
    <w:rsid w:val="001970D3"/>
    <w:rsid w:val="001973FF"/>
    <w:rsid w:val="001A1D44"/>
    <w:rsid w:val="001A294E"/>
    <w:rsid w:val="001A7581"/>
    <w:rsid w:val="001B35EA"/>
    <w:rsid w:val="001B3AE4"/>
    <w:rsid w:val="001B45B7"/>
    <w:rsid w:val="001B51AB"/>
    <w:rsid w:val="001B5317"/>
    <w:rsid w:val="001B5900"/>
    <w:rsid w:val="001B6FA5"/>
    <w:rsid w:val="001B7ECD"/>
    <w:rsid w:val="001C42F0"/>
    <w:rsid w:val="001C6869"/>
    <w:rsid w:val="001C767D"/>
    <w:rsid w:val="001D0B4D"/>
    <w:rsid w:val="001D6296"/>
    <w:rsid w:val="001D64CD"/>
    <w:rsid w:val="001D748D"/>
    <w:rsid w:val="001D7601"/>
    <w:rsid w:val="001E2FBF"/>
    <w:rsid w:val="001E3F82"/>
    <w:rsid w:val="001E4C3A"/>
    <w:rsid w:val="001E541A"/>
    <w:rsid w:val="001E6D1A"/>
    <w:rsid w:val="001F3256"/>
    <w:rsid w:val="001F65FE"/>
    <w:rsid w:val="001F66D9"/>
    <w:rsid w:val="001F6B0C"/>
    <w:rsid w:val="00203A6C"/>
    <w:rsid w:val="00204414"/>
    <w:rsid w:val="00205462"/>
    <w:rsid w:val="00210956"/>
    <w:rsid w:val="00213596"/>
    <w:rsid w:val="00217124"/>
    <w:rsid w:val="00221D41"/>
    <w:rsid w:val="00223CDF"/>
    <w:rsid w:val="002246E9"/>
    <w:rsid w:val="0023001C"/>
    <w:rsid w:val="0023083B"/>
    <w:rsid w:val="002317A8"/>
    <w:rsid w:val="00232BCA"/>
    <w:rsid w:val="00234DEB"/>
    <w:rsid w:val="00235065"/>
    <w:rsid w:val="00235919"/>
    <w:rsid w:val="00236F19"/>
    <w:rsid w:val="002418C6"/>
    <w:rsid w:val="002440C7"/>
    <w:rsid w:val="002522FF"/>
    <w:rsid w:val="002528A2"/>
    <w:rsid w:val="00255269"/>
    <w:rsid w:val="002554C1"/>
    <w:rsid w:val="00257ECD"/>
    <w:rsid w:val="00260C50"/>
    <w:rsid w:val="00260E21"/>
    <w:rsid w:val="00261A53"/>
    <w:rsid w:val="0027070E"/>
    <w:rsid w:val="00270C04"/>
    <w:rsid w:val="0027116D"/>
    <w:rsid w:val="002742CC"/>
    <w:rsid w:val="002755FD"/>
    <w:rsid w:val="002758E3"/>
    <w:rsid w:val="00284939"/>
    <w:rsid w:val="00285AF2"/>
    <w:rsid w:val="00287071"/>
    <w:rsid w:val="002922DA"/>
    <w:rsid w:val="002949EA"/>
    <w:rsid w:val="002A0C49"/>
    <w:rsid w:val="002A2A43"/>
    <w:rsid w:val="002A52C6"/>
    <w:rsid w:val="002A5854"/>
    <w:rsid w:val="002A6F35"/>
    <w:rsid w:val="002A7999"/>
    <w:rsid w:val="002B50A9"/>
    <w:rsid w:val="002B5E25"/>
    <w:rsid w:val="002B5E2F"/>
    <w:rsid w:val="002B5E57"/>
    <w:rsid w:val="002B6270"/>
    <w:rsid w:val="002C0D97"/>
    <w:rsid w:val="002C2EB3"/>
    <w:rsid w:val="002C615A"/>
    <w:rsid w:val="002D2E17"/>
    <w:rsid w:val="002D3283"/>
    <w:rsid w:val="002D371E"/>
    <w:rsid w:val="002D41FC"/>
    <w:rsid w:val="002D4E04"/>
    <w:rsid w:val="002D65F7"/>
    <w:rsid w:val="002E16D7"/>
    <w:rsid w:val="002E1A33"/>
    <w:rsid w:val="002E306B"/>
    <w:rsid w:val="002E3A85"/>
    <w:rsid w:val="002E44E6"/>
    <w:rsid w:val="002F0A20"/>
    <w:rsid w:val="002F0F63"/>
    <w:rsid w:val="002F305F"/>
    <w:rsid w:val="002F40B5"/>
    <w:rsid w:val="002F524A"/>
    <w:rsid w:val="002F6675"/>
    <w:rsid w:val="002F7C35"/>
    <w:rsid w:val="0030569E"/>
    <w:rsid w:val="00312016"/>
    <w:rsid w:val="003126B7"/>
    <w:rsid w:val="0031396D"/>
    <w:rsid w:val="00313D42"/>
    <w:rsid w:val="003140DB"/>
    <w:rsid w:val="00314579"/>
    <w:rsid w:val="00314D0D"/>
    <w:rsid w:val="00314E8F"/>
    <w:rsid w:val="003162AD"/>
    <w:rsid w:val="003166DB"/>
    <w:rsid w:val="003204EB"/>
    <w:rsid w:val="0032078A"/>
    <w:rsid w:val="003240D1"/>
    <w:rsid w:val="00324648"/>
    <w:rsid w:val="00324ECB"/>
    <w:rsid w:val="00325F6A"/>
    <w:rsid w:val="00327106"/>
    <w:rsid w:val="00332DD8"/>
    <w:rsid w:val="00335C0C"/>
    <w:rsid w:val="0033623D"/>
    <w:rsid w:val="00337A4D"/>
    <w:rsid w:val="0035318D"/>
    <w:rsid w:val="00354C14"/>
    <w:rsid w:val="003577F4"/>
    <w:rsid w:val="003616BA"/>
    <w:rsid w:val="00362FC1"/>
    <w:rsid w:val="00363417"/>
    <w:rsid w:val="00364BC1"/>
    <w:rsid w:val="00365EF1"/>
    <w:rsid w:val="00367CDB"/>
    <w:rsid w:val="0037013D"/>
    <w:rsid w:val="00370C27"/>
    <w:rsid w:val="00371495"/>
    <w:rsid w:val="00375166"/>
    <w:rsid w:val="003757D2"/>
    <w:rsid w:val="00377AC7"/>
    <w:rsid w:val="003808BD"/>
    <w:rsid w:val="00385607"/>
    <w:rsid w:val="003866BD"/>
    <w:rsid w:val="00386925"/>
    <w:rsid w:val="00386AF5"/>
    <w:rsid w:val="00387850"/>
    <w:rsid w:val="00392DC5"/>
    <w:rsid w:val="00395D2D"/>
    <w:rsid w:val="003963FA"/>
    <w:rsid w:val="00397DCF"/>
    <w:rsid w:val="003A0590"/>
    <w:rsid w:val="003A5E97"/>
    <w:rsid w:val="003A6A79"/>
    <w:rsid w:val="003B08EA"/>
    <w:rsid w:val="003B1840"/>
    <w:rsid w:val="003B546C"/>
    <w:rsid w:val="003B6924"/>
    <w:rsid w:val="003C53AF"/>
    <w:rsid w:val="003D3258"/>
    <w:rsid w:val="003D3283"/>
    <w:rsid w:val="003D4574"/>
    <w:rsid w:val="003D4B0F"/>
    <w:rsid w:val="003D64D5"/>
    <w:rsid w:val="003E0C0B"/>
    <w:rsid w:val="003E1D04"/>
    <w:rsid w:val="003E2DAD"/>
    <w:rsid w:val="003E429D"/>
    <w:rsid w:val="003E4AA2"/>
    <w:rsid w:val="003E5025"/>
    <w:rsid w:val="003E5900"/>
    <w:rsid w:val="003F2E5E"/>
    <w:rsid w:val="003F4552"/>
    <w:rsid w:val="003F7783"/>
    <w:rsid w:val="004001DC"/>
    <w:rsid w:val="00401E03"/>
    <w:rsid w:val="00411E41"/>
    <w:rsid w:val="00414771"/>
    <w:rsid w:val="00414DDB"/>
    <w:rsid w:val="004205B9"/>
    <w:rsid w:val="00423C07"/>
    <w:rsid w:val="00426340"/>
    <w:rsid w:val="00434993"/>
    <w:rsid w:val="0043503C"/>
    <w:rsid w:val="00437283"/>
    <w:rsid w:val="00442D8D"/>
    <w:rsid w:val="0044325E"/>
    <w:rsid w:val="00443543"/>
    <w:rsid w:val="00443FB1"/>
    <w:rsid w:val="0044509C"/>
    <w:rsid w:val="004452AC"/>
    <w:rsid w:val="00445BAC"/>
    <w:rsid w:val="00450AF8"/>
    <w:rsid w:val="00452E78"/>
    <w:rsid w:val="004602E2"/>
    <w:rsid w:val="004615DB"/>
    <w:rsid w:val="00463194"/>
    <w:rsid w:val="00474F0B"/>
    <w:rsid w:val="00475A5E"/>
    <w:rsid w:val="00477280"/>
    <w:rsid w:val="0048001A"/>
    <w:rsid w:val="00480280"/>
    <w:rsid w:val="004848CF"/>
    <w:rsid w:val="00485A4A"/>
    <w:rsid w:val="004867E6"/>
    <w:rsid w:val="00492C02"/>
    <w:rsid w:val="0049513D"/>
    <w:rsid w:val="004955A5"/>
    <w:rsid w:val="004A19CF"/>
    <w:rsid w:val="004A3B25"/>
    <w:rsid w:val="004A5EFA"/>
    <w:rsid w:val="004A71C2"/>
    <w:rsid w:val="004B03E1"/>
    <w:rsid w:val="004B09F9"/>
    <w:rsid w:val="004B2392"/>
    <w:rsid w:val="004B6763"/>
    <w:rsid w:val="004B7FBA"/>
    <w:rsid w:val="004C257C"/>
    <w:rsid w:val="004C526E"/>
    <w:rsid w:val="004D3686"/>
    <w:rsid w:val="004D4981"/>
    <w:rsid w:val="004D5E6E"/>
    <w:rsid w:val="004E03A9"/>
    <w:rsid w:val="004E175D"/>
    <w:rsid w:val="004E679E"/>
    <w:rsid w:val="004E73E4"/>
    <w:rsid w:val="004F4B7D"/>
    <w:rsid w:val="004F509F"/>
    <w:rsid w:val="004F570E"/>
    <w:rsid w:val="004F6F7C"/>
    <w:rsid w:val="004F6FC5"/>
    <w:rsid w:val="005013AD"/>
    <w:rsid w:val="005034CC"/>
    <w:rsid w:val="00506359"/>
    <w:rsid w:val="00512493"/>
    <w:rsid w:val="00516036"/>
    <w:rsid w:val="00527414"/>
    <w:rsid w:val="00530570"/>
    <w:rsid w:val="00530D71"/>
    <w:rsid w:val="00532D72"/>
    <w:rsid w:val="0053349F"/>
    <w:rsid w:val="005348ED"/>
    <w:rsid w:val="005476FF"/>
    <w:rsid w:val="00552656"/>
    <w:rsid w:val="00552AB3"/>
    <w:rsid w:val="0056008D"/>
    <w:rsid w:val="00564138"/>
    <w:rsid w:val="0056449B"/>
    <w:rsid w:val="00564B69"/>
    <w:rsid w:val="005653B3"/>
    <w:rsid w:val="00566193"/>
    <w:rsid w:val="00567694"/>
    <w:rsid w:val="00571E8A"/>
    <w:rsid w:val="00572B1F"/>
    <w:rsid w:val="00573EC6"/>
    <w:rsid w:val="00573F41"/>
    <w:rsid w:val="00574D3E"/>
    <w:rsid w:val="00576207"/>
    <w:rsid w:val="00580FF0"/>
    <w:rsid w:val="00586E1C"/>
    <w:rsid w:val="00595C83"/>
    <w:rsid w:val="005A5923"/>
    <w:rsid w:val="005B1655"/>
    <w:rsid w:val="005B2BA4"/>
    <w:rsid w:val="005B5E26"/>
    <w:rsid w:val="005B7DB5"/>
    <w:rsid w:val="005C37D7"/>
    <w:rsid w:val="005C454A"/>
    <w:rsid w:val="005C519B"/>
    <w:rsid w:val="005C59D3"/>
    <w:rsid w:val="005D03F5"/>
    <w:rsid w:val="005D0E36"/>
    <w:rsid w:val="005D202C"/>
    <w:rsid w:val="005D37EE"/>
    <w:rsid w:val="005D4813"/>
    <w:rsid w:val="005D5F01"/>
    <w:rsid w:val="005D6AAF"/>
    <w:rsid w:val="005D78D7"/>
    <w:rsid w:val="005E0549"/>
    <w:rsid w:val="005E07BB"/>
    <w:rsid w:val="005E48A2"/>
    <w:rsid w:val="005E75E8"/>
    <w:rsid w:val="005F0886"/>
    <w:rsid w:val="005F4878"/>
    <w:rsid w:val="00604552"/>
    <w:rsid w:val="00604753"/>
    <w:rsid w:val="00604D1B"/>
    <w:rsid w:val="0061023E"/>
    <w:rsid w:val="00612F19"/>
    <w:rsid w:val="00617D7C"/>
    <w:rsid w:val="00617E54"/>
    <w:rsid w:val="00617F35"/>
    <w:rsid w:val="00624345"/>
    <w:rsid w:val="006304AF"/>
    <w:rsid w:val="006345C0"/>
    <w:rsid w:val="00636438"/>
    <w:rsid w:val="006371E4"/>
    <w:rsid w:val="00637646"/>
    <w:rsid w:val="00641C80"/>
    <w:rsid w:val="00644BEA"/>
    <w:rsid w:val="00645B35"/>
    <w:rsid w:val="00652099"/>
    <w:rsid w:val="00652237"/>
    <w:rsid w:val="00652B27"/>
    <w:rsid w:val="00653048"/>
    <w:rsid w:val="00656905"/>
    <w:rsid w:val="00661B33"/>
    <w:rsid w:val="006620CA"/>
    <w:rsid w:val="00665092"/>
    <w:rsid w:val="00672836"/>
    <w:rsid w:val="00680CA0"/>
    <w:rsid w:val="0068333C"/>
    <w:rsid w:val="00683B7D"/>
    <w:rsid w:val="006918DA"/>
    <w:rsid w:val="006A1692"/>
    <w:rsid w:val="006A63C0"/>
    <w:rsid w:val="006A6795"/>
    <w:rsid w:val="006A67AB"/>
    <w:rsid w:val="006A6D1D"/>
    <w:rsid w:val="006B0038"/>
    <w:rsid w:val="006B1405"/>
    <w:rsid w:val="006B2F45"/>
    <w:rsid w:val="006B4978"/>
    <w:rsid w:val="006C09ED"/>
    <w:rsid w:val="006C1B75"/>
    <w:rsid w:val="006C4D0D"/>
    <w:rsid w:val="006C6DE8"/>
    <w:rsid w:val="006D28B7"/>
    <w:rsid w:val="006D2CF7"/>
    <w:rsid w:val="006D33E6"/>
    <w:rsid w:val="006D6F27"/>
    <w:rsid w:val="006D7940"/>
    <w:rsid w:val="006E083D"/>
    <w:rsid w:val="006E1E5E"/>
    <w:rsid w:val="006E3DA9"/>
    <w:rsid w:val="006E4B59"/>
    <w:rsid w:val="006F18D3"/>
    <w:rsid w:val="006F1DAC"/>
    <w:rsid w:val="006F3E6B"/>
    <w:rsid w:val="006F6587"/>
    <w:rsid w:val="006F70B5"/>
    <w:rsid w:val="007007B0"/>
    <w:rsid w:val="00701121"/>
    <w:rsid w:val="007027E9"/>
    <w:rsid w:val="00707D06"/>
    <w:rsid w:val="00712A5F"/>
    <w:rsid w:val="00714BAE"/>
    <w:rsid w:val="007201BC"/>
    <w:rsid w:val="00720881"/>
    <w:rsid w:val="007227C5"/>
    <w:rsid w:val="00724F2C"/>
    <w:rsid w:val="00726432"/>
    <w:rsid w:val="007271A6"/>
    <w:rsid w:val="00730BC8"/>
    <w:rsid w:val="007316A6"/>
    <w:rsid w:val="00733304"/>
    <w:rsid w:val="007347B3"/>
    <w:rsid w:val="007374D5"/>
    <w:rsid w:val="00740195"/>
    <w:rsid w:val="00740992"/>
    <w:rsid w:val="007415E7"/>
    <w:rsid w:val="00744437"/>
    <w:rsid w:val="00745B7A"/>
    <w:rsid w:val="007513AC"/>
    <w:rsid w:val="00753718"/>
    <w:rsid w:val="00760177"/>
    <w:rsid w:val="007604D0"/>
    <w:rsid w:val="00762403"/>
    <w:rsid w:val="007633D6"/>
    <w:rsid w:val="007649D4"/>
    <w:rsid w:val="00764E89"/>
    <w:rsid w:val="007716DC"/>
    <w:rsid w:val="007730C5"/>
    <w:rsid w:val="00774F6E"/>
    <w:rsid w:val="0077655F"/>
    <w:rsid w:val="00776D42"/>
    <w:rsid w:val="00780EBE"/>
    <w:rsid w:val="00780ED6"/>
    <w:rsid w:val="007849B6"/>
    <w:rsid w:val="007856E1"/>
    <w:rsid w:val="00786DA6"/>
    <w:rsid w:val="00790FDC"/>
    <w:rsid w:val="00792C31"/>
    <w:rsid w:val="00793104"/>
    <w:rsid w:val="0079371F"/>
    <w:rsid w:val="0079643E"/>
    <w:rsid w:val="007A62E9"/>
    <w:rsid w:val="007A7B61"/>
    <w:rsid w:val="007B1705"/>
    <w:rsid w:val="007B53BD"/>
    <w:rsid w:val="007B7625"/>
    <w:rsid w:val="007C0563"/>
    <w:rsid w:val="007C2674"/>
    <w:rsid w:val="007D3C45"/>
    <w:rsid w:val="007D4147"/>
    <w:rsid w:val="007D72B7"/>
    <w:rsid w:val="007D7A2A"/>
    <w:rsid w:val="007E250F"/>
    <w:rsid w:val="007F01A6"/>
    <w:rsid w:val="007F37E7"/>
    <w:rsid w:val="007F4F09"/>
    <w:rsid w:val="007F610F"/>
    <w:rsid w:val="007F6793"/>
    <w:rsid w:val="007F778C"/>
    <w:rsid w:val="00800C51"/>
    <w:rsid w:val="00803468"/>
    <w:rsid w:val="008050D9"/>
    <w:rsid w:val="00807BA4"/>
    <w:rsid w:val="00810B3C"/>
    <w:rsid w:val="00815257"/>
    <w:rsid w:val="008213A7"/>
    <w:rsid w:val="0083271A"/>
    <w:rsid w:val="00832B25"/>
    <w:rsid w:val="00832D78"/>
    <w:rsid w:val="0083608D"/>
    <w:rsid w:val="00837A94"/>
    <w:rsid w:val="00840078"/>
    <w:rsid w:val="00845156"/>
    <w:rsid w:val="0084539D"/>
    <w:rsid w:val="00846091"/>
    <w:rsid w:val="00846FE0"/>
    <w:rsid w:val="008533CD"/>
    <w:rsid w:val="0085668A"/>
    <w:rsid w:val="008624A5"/>
    <w:rsid w:val="00865EE3"/>
    <w:rsid w:val="00866F6C"/>
    <w:rsid w:val="008755A9"/>
    <w:rsid w:val="00876B8A"/>
    <w:rsid w:val="00877458"/>
    <w:rsid w:val="00877D0C"/>
    <w:rsid w:val="00880D07"/>
    <w:rsid w:val="00880ED4"/>
    <w:rsid w:val="00887CF2"/>
    <w:rsid w:val="00887FD2"/>
    <w:rsid w:val="00893477"/>
    <w:rsid w:val="00894FF6"/>
    <w:rsid w:val="008A08F6"/>
    <w:rsid w:val="008A2488"/>
    <w:rsid w:val="008A3ECD"/>
    <w:rsid w:val="008A4B04"/>
    <w:rsid w:val="008B0637"/>
    <w:rsid w:val="008B2336"/>
    <w:rsid w:val="008B6C3B"/>
    <w:rsid w:val="008B6F37"/>
    <w:rsid w:val="008C0177"/>
    <w:rsid w:val="008C0FAC"/>
    <w:rsid w:val="008C22E1"/>
    <w:rsid w:val="008C2AAC"/>
    <w:rsid w:val="008C3691"/>
    <w:rsid w:val="008C41DD"/>
    <w:rsid w:val="008C5B72"/>
    <w:rsid w:val="008C68F9"/>
    <w:rsid w:val="008C7169"/>
    <w:rsid w:val="008D12ED"/>
    <w:rsid w:val="008D1996"/>
    <w:rsid w:val="008D3C9E"/>
    <w:rsid w:val="008D4743"/>
    <w:rsid w:val="008D49FF"/>
    <w:rsid w:val="008D4DD4"/>
    <w:rsid w:val="008D646A"/>
    <w:rsid w:val="008D6A78"/>
    <w:rsid w:val="008E4BAF"/>
    <w:rsid w:val="008E6CE1"/>
    <w:rsid w:val="008E6EC5"/>
    <w:rsid w:val="008F29ED"/>
    <w:rsid w:val="00900384"/>
    <w:rsid w:val="0090072D"/>
    <w:rsid w:val="00910E15"/>
    <w:rsid w:val="009111DC"/>
    <w:rsid w:val="009113A9"/>
    <w:rsid w:val="009141BA"/>
    <w:rsid w:val="0091770F"/>
    <w:rsid w:val="00921EFD"/>
    <w:rsid w:val="00923B7F"/>
    <w:rsid w:val="009256F3"/>
    <w:rsid w:val="0092585F"/>
    <w:rsid w:val="0093186F"/>
    <w:rsid w:val="00936BC8"/>
    <w:rsid w:val="00937B8F"/>
    <w:rsid w:val="00942863"/>
    <w:rsid w:val="00943504"/>
    <w:rsid w:val="00945D08"/>
    <w:rsid w:val="00946A6A"/>
    <w:rsid w:val="009471E4"/>
    <w:rsid w:val="00947E57"/>
    <w:rsid w:val="009523C1"/>
    <w:rsid w:val="00953190"/>
    <w:rsid w:val="00956ADB"/>
    <w:rsid w:val="00956C41"/>
    <w:rsid w:val="009579E2"/>
    <w:rsid w:val="00960CE8"/>
    <w:rsid w:val="0096124A"/>
    <w:rsid w:val="00967591"/>
    <w:rsid w:val="00972566"/>
    <w:rsid w:val="009753CA"/>
    <w:rsid w:val="0097623A"/>
    <w:rsid w:val="00977A07"/>
    <w:rsid w:val="00983FBA"/>
    <w:rsid w:val="00985B1A"/>
    <w:rsid w:val="009877C9"/>
    <w:rsid w:val="0099560D"/>
    <w:rsid w:val="009958C0"/>
    <w:rsid w:val="009965D7"/>
    <w:rsid w:val="00996AA8"/>
    <w:rsid w:val="009A1270"/>
    <w:rsid w:val="009A1278"/>
    <w:rsid w:val="009A33F7"/>
    <w:rsid w:val="009B11EE"/>
    <w:rsid w:val="009B2233"/>
    <w:rsid w:val="009B39D1"/>
    <w:rsid w:val="009B61FE"/>
    <w:rsid w:val="009B6E84"/>
    <w:rsid w:val="009C0B15"/>
    <w:rsid w:val="009C1859"/>
    <w:rsid w:val="009C3778"/>
    <w:rsid w:val="009C3D94"/>
    <w:rsid w:val="009C7383"/>
    <w:rsid w:val="009D1741"/>
    <w:rsid w:val="009D18AA"/>
    <w:rsid w:val="009D21AF"/>
    <w:rsid w:val="009D3B15"/>
    <w:rsid w:val="009E0F5C"/>
    <w:rsid w:val="009E24FC"/>
    <w:rsid w:val="009E30BF"/>
    <w:rsid w:val="009E3619"/>
    <w:rsid w:val="009E3DB2"/>
    <w:rsid w:val="009E7C6B"/>
    <w:rsid w:val="009F074E"/>
    <w:rsid w:val="009F119E"/>
    <w:rsid w:val="009F44C7"/>
    <w:rsid w:val="009F6435"/>
    <w:rsid w:val="00A00082"/>
    <w:rsid w:val="00A02832"/>
    <w:rsid w:val="00A0495A"/>
    <w:rsid w:val="00A0603A"/>
    <w:rsid w:val="00A227CA"/>
    <w:rsid w:val="00A317F1"/>
    <w:rsid w:val="00A33F69"/>
    <w:rsid w:val="00A36B5A"/>
    <w:rsid w:val="00A45924"/>
    <w:rsid w:val="00A460C8"/>
    <w:rsid w:val="00A46ADE"/>
    <w:rsid w:val="00A53EAC"/>
    <w:rsid w:val="00A53EE2"/>
    <w:rsid w:val="00A5746F"/>
    <w:rsid w:val="00A57FAA"/>
    <w:rsid w:val="00A61F1E"/>
    <w:rsid w:val="00A621E9"/>
    <w:rsid w:val="00A625CF"/>
    <w:rsid w:val="00A63650"/>
    <w:rsid w:val="00A64C6E"/>
    <w:rsid w:val="00A657AD"/>
    <w:rsid w:val="00A6620B"/>
    <w:rsid w:val="00A712E2"/>
    <w:rsid w:val="00A714BF"/>
    <w:rsid w:val="00A714D8"/>
    <w:rsid w:val="00A72839"/>
    <w:rsid w:val="00A72C8D"/>
    <w:rsid w:val="00A76DBA"/>
    <w:rsid w:val="00A82441"/>
    <w:rsid w:val="00A8348A"/>
    <w:rsid w:val="00A84DAA"/>
    <w:rsid w:val="00A9374C"/>
    <w:rsid w:val="00A937A6"/>
    <w:rsid w:val="00A95134"/>
    <w:rsid w:val="00A95314"/>
    <w:rsid w:val="00A96941"/>
    <w:rsid w:val="00A97481"/>
    <w:rsid w:val="00AA064D"/>
    <w:rsid w:val="00AA1C2F"/>
    <w:rsid w:val="00AB0EB1"/>
    <w:rsid w:val="00AB32D6"/>
    <w:rsid w:val="00AC0BA5"/>
    <w:rsid w:val="00AD043C"/>
    <w:rsid w:val="00AD397B"/>
    <w:rsid w:val="00AD3BCF"/>
    <w:rsid w:val="00AD53C9"/>
    <w:rsid w:val="00AD6EF6"/>
    <w:rsid w:val="00AD7D99"/>
    <w:rsid w:val="00AE252D"/>
    <w:rsid w:val="00AE378E"/>
    <w:rsid w:val="00AF1148"/>
    <w:rsid w:val="00AF1E76"/>
    <w:rsid w:val="00AF2F09"/>
    <w:rsid w:val="00AF5920"/>
    <w:rsid w:val="00B01D85"/>
    <w:rsid w:val="00B03844"/>
    <w:rsid w:val="00B03A54"/>
    <w:rsid w:val="00B11551"/>
    <w:rsid w:val="00B14E88"/>
    <w:rsid w:val="00B163F9"/>
    <w:rsid w:val="00B165B5"/>
    <w:rsid w:val="00B16936"/>
    <w:rsid w:val="00B20E51"/>
    <w:rsid w:val="00B27BB9"/>
    <w:rsid w:val="00B27CF9"/>
    <w:rsid w:val="00B32950"/>
    <w:rsid w:val="00B40068"/>
    <w:rsid w:val="00B40F07"/>
    <w:rsid w:val="00B413A2"/>
    <w:rsid w:val="00B46897"/>
    <w:rsid w:val="00B52CA2"/>
    <w:rsid w:val="00B55623"/>
    <w:rsid w:val="00B5744A"/>
    <w:rsid w:val="00B61B10"/>
    <w:rsid w:val="00B627C4"/>
    <w:rsid w:val="00B62D4B"/>
    <w:rsid w:val="00B63A04"/>
    <w:rsid w:val="00B7009A"/>
    <w:rsid w:val="00B700EF"/>
    <w:rsid w:val="00B72EE6"/>
    <w:rsid w:val="00B73FC4"/>
    <w:rsid w:val="00B76853"/>
    <w:rsid w:val="00B76A07"/>
    <w:rsid w:val="00B82456"/>
    <w:rsid w:val="00B874E6"/>
    <w:rsid w:val="00B9058D"/>
    <w:rsid w:val="00B92686"/>
    <w:rsid w:val="00B9385D"/>
    <w:rsid w:val="00BA25AE"/>
    <w:rsid w:val="00BA32BE"/>
    <w:rsid w:val="00BB24E8"/>
    <w:rsid w:val="00BB6053"/>
    <w:rsid w:val="00BC37BC"/>
    <w:rsid w:val="00BC54F9"/>
    <w:rsid w:val="00BC6AC4"/>
    <w:rsid w:val="00BD11C5"/>
    <w:rsid w:val="00BD2D38"/>
    <w:rsid w:val="00BD3E85"/>
    <w:rsid w:val="00BF07E5"/>
    <w:rsid w:val="00BF2E60"/>
    <w:rsid w:val="00BF5447"/>
    <w:rsid w:val="00BF77B5"/>
    <w:rsid w:val="00C02042"/>
    <w:rsid w:val="00C0388D"/>
    <w:rsid w:val="00C10F79"/>
    <w:rsid w:val="00C14C4E"/>
    <w:rsid w:val="00C23E01"/>
    <w:rsid w:val="00C240AD"/>
    <w:rsid w:val="00C24E79"/>
    <w:rsid w:val="00C24F86"/>
    <w:rsid w:val="00C31127"/>
    <w:rsid w:val="00C326C6"/>
    <w:rsid w:val="00C33632"/>
    <w:rsid w:val="00C350A4"/>
    <w:rsid w:val="00C362C5"/>
    <w:rsid w:val="00C36470"/>
    <w:rsid w:val="00C453D3"/>
    <w:rsid w:val="00C4545C"/>
    <w:rsid w:val="00C45B66"/>
    <w:rsid w:val="00C46624"/>
    <w:rsid w:val="00C50939"/>
    <w:rsid w:val="00C51563"/>
    <w:rsid w:val="00C52E46"/>
    <w:rsid w:val="00C548AD"/>
    <w:rsid w:val="00C54D34"/>
    <w:rsid w:val="00C611FB"/>
    <w:rsid w:val="00C6269F"/>
    <w:rsid w:val="00C6744B"/>
    <w:rsid w:val="00C67B78"/>
    <w:rsid w:val="00C71C5A"/>
    <w:rsid w:val="00C725BF"/>
    <w:rsid w:val="00C73C4B"/>
    <w:rsid w:val="00C76B24"/>
    <w:rsid w:val="00C80639"/>
    <w:rsid w:val="00C80BA7"/>
    <w:rsid w:val="00C823C5"/>
    <w:rsid w:val="00C83FC1"/>
    <w:rsid w:val="00C854CC"/>
    <w:rsid w:val="00C856C1"/>
    <w:rsid w:val="00C865C3"/>
    <w:rsid w:val="00C9378A"/>
    <w:rsid w:val="00C94C49"/>
    <w:rsid w:val="00C94CA6"/>
    <w:rsid w:val="00CA0F04"/>
    <w:rsid w:val="00CA15AA"/>
    <w:rsid w:val="00CA2789"/>
    <w:rsid w:val="00CA488B"/>
    <w:rsid w:val="00CA500D"/>
    <w:rsid w:val="00CA693E"/>
    <w:rsid w:val="00CB2FB6"/>
    <w:rsid w:val="00CB2FC0"/>
    <w:rsid w:val="00CB79F7"/>
    <w:rsid w:val="00CB7BCB"/>
    <w:rsid w:val="00CC0859"/>
    <w:rsid w:val="00CC17AE"/>
    <w:rsid w:val="00CC421B"/>
    <w:rsid w:val="00CC57E1"/>
    <w:rsid w:val="00CD0A72"/>
    <w:rsid w:val="00CD3900"/>
    <w:rsid w:val="00CD7A3A"/>
    <w:rsid w:val="00CD7AD2"/>
    <w:rsid w:val="00CD7ECD"/>
    <w:rsid w:val="00CE0B1B"/>
    <w:rsid w:val="00CE17A0"/>
    <w:rsid w:val="00CE2184"/>
    <w:rsid w:val="00CE2916"/>
    <w:rsid w:val="00CE3056"/>
    <w:rsid w:val="00CE33E4"/>
    <w:rsid w:val="00CE3683"/>
    <w:rsid w:val="00CE70FF"/>
    <w:rsid w:val="00CE7892"/>
    <w:rsid w:val="00CF0E29"/>
    <w:rsid w:val="00CF16F4"/>
    <w:rsid w:val="00CF1C2E"/>
    <w:rsid w:val="00CF466B"/>
    <w:rsid w:val="00CF48B6"/>
    <w:rsid w:val="00CF6B67"/>
    <w:rsid w:val="00CF7E58"/>
    <w:rsid w:val="00D00533"/>
    <w:rsid w:val="00D02D5F"/>
    <w:rsid w:val="00D0317A"/>
    <w:rsid w:val="00D03AE2"/>
    <w:rsid w:val="00D03E14"/>
    <w:rsid w:val="00D05E1F"/>
    <w:rsid w:val="00D127F7"/>
    <w:rsid w:val="00D13025"/>
    <w:rsid w:val="00D22860"/>
    <w:rsid w:val="00D2378B"/>
    <w:rsid w:val="00D23BE6"/>
    <w:rsid w:val="00D24F6A"/>
    <w:rsid w:val="00D25793"/>
    <w:rsid w:val="00D34E69"/>
    <w:rsid w:val="00D405CD"/>
    <w:rsid w:val="00D41703"/>
    <w:rsid w:val="00D41CA2"/>
    <w:rsid w:val="00D430C7"/>
    <w:rsid w:val="00D44849"/>
    <w:rsid w:val="00D44C14"/>
    <w:rsid w:val="00D44E91"/>
    <w:rsid w:val="00D46213"/>
    <w:rsid w:val="00D465BE"/>
    <w:rsid w:val="00D53B6E"/>
    <w:rsid w:val="00D5469E"/>
    <w:rsid w:val="00D54CAF"/>
    <w:rsid w:val="00D55B0F"/>
    <w:rsid w:val="00D56204"/>
    <w:rsid w:val="00D604B9"/>
    <w:rsid w:val="00D63F74"/>
    <w:rsid w:val="00D70E8C"/>
    <w:rsid w:val="00D72D6D"/>
    <w:rsid w:val="00D752A7"/>
    <w:rsid w:val="00D773EA"/>
    <w:rsid w:val="00D8343A"/>
    <w:rsid w:val="00D87E11"/>
    <w:rsid w:val="00D93180"/>
    <w:rsid w:val="00DA1621"/>
    <w:rsid w:val="00DA4C5B"/>
    <w:rsid w:val="00DB028E"/>
    <w:rsid w:val="00DB5048"/>
    <w:rsid w:val="00DC0703"/>
    <w:rsid w:val="00DC1849"/>
    <w:rsid w:val="00DC4E78"/>
    <w:rsid w:val="00DC5510"/>
    <w:rsid w:val="00DD69A5"/>
    <w:rsid w:val="00DE0CC3"/>
    <w:rsid w:val="00DE58B5"/>
    <w:rsid w:val="00DE7771"/>
    <w:rsid w:val="00DF23F7"/>
    <w:rsid w:val="00DF2FDD"/>
    <w:rsid w:val="00DF3919"/>
    <w:rsid w:val="00DF5E13"/>
    <w:rsid w:val="00DF61D5"/>
    <w:rsid w:val="00DF6D0E"/>
    <w:rsid w:val="00DF708E"/>
    <w:rsid w:val="00DF709D"/>
    <w:rsid w:val="00DF7124"/>
    <w:rsid w:val="00E02484"/>
    <w:rsid w:val="00E02676"/>
    <w:rsid w:val="00E02BD9"/>
    <w:rsid w:val="00E03B42"/>
    <w:rsid w:val="00E0651F"/>
    <w:rsid w:val="00E10F21"/>
    <w:rsid w:val="00E12820"/>
    <w:rsid w:val="00E132D8"/>
    <w:rsid w:val="00E1361D"/>
    <w:rsid w:val="00E159DC"/>
    <w:rsid w:val="00E1680C"/>
    <w:rsid w:val="00E174B9"/>
    <w:rsid w:val="00E17FDC"/>
    <w:rsid w:val="00E245C2"/>
    <w:rsid w:val="00E3004D"/>
    <w:rsid w:val="00E3353A"/>
    <w:rsid w:val="00E3387B"/>
    <w:rsid w:val="00E40799"/>
    <w:rsid w:val="00E40AFC"/>
    <w:rsid w:val="00E41FE3"/>
    <w:rsid w:val="00E42C90"/>
    <w:rsid w:val="00E432C6"/>
    <w:rsid w:val="00E440B6"/>
    <w:rsid w:val="00E46C46"/>
    <w:rsid w:val="00E534C3"/>
    <w:rsid w:val="00E53C83"/>
    <w:rsid w:val="00E5459A"/>
    <w:rsid w:val="00E546C5"/>
    <w:rsid w:val="00E552BD"/>
    <w:rsid w:val="00E61478"/>
    <w:rsid w:val="00E625C3"/>
    <w:rsid w:val="00E62CC0"/>
    <w:rsid w:val="00E63A4B"/>
    <w:rsid w:val="00E7036E"/>
    <w:rsid w:val="00E7386B"/>
    <w:rsid w:val="00E81622"/>
    <w:rsid w:val="00E81848"/>
    <w:rsid w:val="00E84819"/>
    <w:rsid w:val="00E85655"/>
    <w:rsid w:val="00E857EF"/>
    <w:rsid w:val="00E85B2F"/>
    <w:rsid w:val="00E865F7"/>
    <w:rsid w:val="00E873D4"/>
    <w:rsid w:val="00E91032"/>
    <w:rsid w:val="00E92392"/>
    <w:rsid w:val="00E960F8"/>
    <w:rsid w:val="00EA0327"/>
    <w:rsid w:val="00EA07E8"/>
    <w:rsid w:val="00EA0C2E"/>
    <w:rsid w:val="00EA1F45"/>
    <w:rsid w:val="00EA518A"/>
    <w:rsid w:val="00EA53B4"/>
    <w:rsid w:val="00EA60F9"/>
    <w:rsid w:val="00EB3981"/>
    <w:rsid w:val="00EB4F87"/>
    <w:rsid w:val="00EC076B"/>
    <w:rsid w:val="00EC5251"/>
    <w:rsid w:val="00ED096D"/>
    <w:rsid w:val="00ED2BA8"/>
    <w:rsid w:val="00ED505A"/>
    <w:rsid w:val="00ED735B"/>
    <w:rsid w:val="00EE01CB"/>
    <w:rsid w:val="00EE178D"/>
    <w:rsid w:val="00EE2008"/>
    <w:rsid w:val="00EE3BCE"/>
    <w:rsid w:val="00EE4A28"/>
    <w:rsid w:val="00EE5609"/>
    <w:rsid w:val="00EE577D"/>
    <w:rsid w:val="00EE7794"/>
    <w:rsid w:val="00EF123B"/>
    <w:rsid w:val="00EF24E9"/>
    <w:rsid w:val="00EF4302"/>
    <w:rsid w:val="00F00302"/>
    <w:rsid w:val="00F00E50"/>
    <w:rsid w:val="00F0234C"/>
    <w:rsid w:val="00F0329F"/>
    <w:rsid w:val="00F04CE0"/>
    <w:rsid w:val="00F10EB7"/>
    <w:rsid w:val="00F129FB"/>
    <w:rsid w:val="00F13D5C"/>
    <w:rsid w:val="00F14173"/>
    <w:rsid w:val="00F14B63"/>
    <w:rsid w:val="00F24DCB"/>
    <w:rsid w:val="00F253D6"/>
    <w:rsid w:val="00F329B5"/>
    <w:rsid w:val="00F333F9"/>
    <w:rsid w:val="00F42403"/>
    <w:rsid w:val="00F42F1E"/>
    <w:rsid w:val="00F47F69"/>
    <w:rsid w:val="00F53449"/>
    <w:rsid w:val="00F53A59"/>
    <w:rsid w:val="00F544C4"/>
    <w:rsid w:val="00F554DC"/>
    <w:rsid w:val="00F567D5"/>
    <w:rsid w:val="00F6385B"/>
    <w:rsid w:val="00F64911"/>
    <w:rsid w:val="00F659B9"/>
    <w:rsid w:val="00F66495"/>
    <w:rsid w:val="00F70721"/>
    <w:rsid w:val="00F72454"/>
    <w:rsid w:val="00F72C4C"/>
    <w:rsid w:val="00F756C8"/>
    <w:rsid w:val="00F7615C"/>
    <w:rsid w:val="00F76A53"/>
    <w:rsid w:val="00F77146"/>
    <w:rsid w:val="00F81A84"/>
    <w:rsid w:val="00F83608"/>
    <w:rsid w:val="00F84E29"/>
    <w:rsid w:val="00F86C47"/>
    <w:rsid w:val="00F879A7"/>
    <w:rsid w:val="00F95D4A"/>
    <w:rsid w:val="00F97604"/>
    <w:rsid w:val="00FA06D8"/>
    <w:rsid w:val="00FA0A61"/>
    <w:rsid w:val="00FA39F2"/>
    <w:rsid w:val="00FA4660"/>
    <w:rsid w:val="00FB187D"/>
    <w:rsid w:val="00FB426F"/>
    <w:rsid w:val="00FB47A2"/>
    <w:rsid w:val="00FB56C2"/>
    <w:rsid w:val="00FB6185"/>
    <w:rsid w:val="00FB6637"/>
    <w:rsid w:val="00FC0152"/>
    <w:rsid w:val="00FC0912"/>
    <w:rsid w:val="00FC408C"/>
    <w:rsid w:val="00FC7C3B"/>
    <w:rsid w:val="00FD2028"/>
    <w:rsid w:val="00FD47B0"/>
    <w:rsid w:val="00FD576D"/>
    <w:rsid w:val="00FD5AE2"/>
    <w:rsid w:val="00FE1FD6"/>
    <w:rsid w:val="00FE5414"/>
    <w:rsid w:val="00FE6903"/>
    <w:rsid w:val="00FE6C08"/>
    <w:rsid w:val="00FF166A"/>
    <w:rsid w:val="00FF6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007161"/>
    </o:shapedefaults>
    <o:shapelayout v:ext="edit">
      <o:idmap v:ext="edit" data="1"/>
    </o:shapelayout>
  </w:shapeDefaults>
  <w:decimalSymbol w:val=","/>
  <w:listSeparator w:val=";"/>
  <w14:docId w14:val="6FC08A66"/>
  <w15:docId w15:val="{CB4B22A4-EE6B-400D-B7EE-B1AE91E6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2B25"/>
  </w:style>
  <w:style w:type="paragraph" w:styleId="Titolo1">
    <w:name w:val="heading 1"/>
    <w:basedOn w:val="Normale"/>
    <w:next w:val="Normale"/>
    <w:link w:val="Titolo1Carattere"/>
    <w:qFormat/>
    <w:rsid w:val="00E9239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  <w:lang w:val="fr-FR"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3A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3A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3A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qFormat/>
    <w:rsid w:val="00E9239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paragraph" w:styleId="Titolo8">
    <w:name w:val="heading 8"/>
    <w:basedOn w:val="Normale"/>
    <w:next w:val="Normale"/>
    <w:link w:val="Titolo8Carattere"/>
    <w:qFormat/>
    <w:rsid w:val="00E9239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314D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1">
    <w:name w:val="Light Shading Accent 1"/>
    <w:basedOn w:val="Tabellanormale"/>
    <w:uiPriority w:val="60"/>
    <w:rsid w:val="00314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14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2C61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C615A"/>
  </w:style>
  <w:style w:type="paragraph" w:customStyle="1" w:styleId="p3">
    <w:name w:val="p3"/>
    <w:basedOn w:val="Normale"/>
    <w:rsid w:val="00E7036E"/>
    <w:pPr>
      <w:widowControl w:val="0"/>
      <w:tabs>
        <w:tab w:val="left" w:pos="0"/>
      </w:tabs>
      <w:spacing w:after="0" w:line="240" w:lineRule="atLeast"/>
      <w:ind w:firstLine="780"/>
    </w:pPr>
    <w:rPr>
      <w:rFonts w:ascii="Chicago" w:eastAsia="Times New Roman" w:hAnsi="Chicago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41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1FE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E41FE3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C076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C076B"/>
  </w:style>
  <w:style w:type="paragraph" w:customStyle="1" w:styleId="Default">
    <w:name w:val="Default"/>
    <w:rsid w:val="00CA48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524A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E92392"/>
    <w:rPr>
      <w:rFonts w:ascii="Arial" w:eastAsia="Times New Roman" w:hAnsi="Arial" w:cs="Times New Roman"/>
      <w:b/>
      <w:sz w:val="18"/>
      <w:szCs w:val="20"/>
      <w:lang w:val="fr-FR" w:eastAsia="it-IT"/>
    </w:rPr>
  </w:style>
  <w:style w:type="character" w:customStyle="1" w:styleId="Titolo6Carattere">
    <w:name w:val="Titolo 6 Carattere"/>
    <w:basedOn w:val="Carpredefinitoparagrafo"/>
    <w:link w:val="Titolo6"/>
    <w:rsid w:val="00E92392"/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character" w:customStyle="1" w:styleId="Titolo8Carattere">
    <w:name w:val="Titolo 8 Carattere"/>
    <w:basedOn w:val="Carpredefinitoparagrafo"/>
    <w:link w:val="Titolo8"/>
    <w:rsid w:val="00E9239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delblocco">
    <w:name w:val="Block Text"/>
    <w:basedOn w:val="Normale"/>
    <w:rsid w:val="00E92392"/>
    <w:pPr>
      <w:tabs>
        <w:tab w:val="left" w:pos="2268"/>
        <w:tab w:val="left" w:pos="5812"/>
      </w:tabs>
      <w:spacing w:after="0" w:line="240" w:lineRule="auto"/>
      <w:ind w:left="425" w:right="851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E923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E9239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A937A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3A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3A0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3A0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Testosegnaposto">
    <w:name w:val="Placeholder Text"/>
    <w:basedOn w:val="Carpredefinitoparagrafo"/>
    <w:uiPriority w:val="99"/>
    <w:semiHidden/>
    <w:rsid w:val="009C3D94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5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5829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D983C-185E-415A-A533-92350459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DanielaMaffioli</dc:creator>
  <cp:lastModifiedBy>Brughera Cynthia</cp:lastModifiedBy>
  <cp:revision>24</cp:revision>
  <cp:lastPrinted>2020-01-08T11:32:00Z</cp:lastPrinted>
  <dcterms:created xsi:type="dcterms:W3CDTF">2020-01-15T14:38:00Z</dcterms:created>
  <dcterms:modified xsi:type="dcterms:W3CDTF">2023-03-28T12:27:00Z</dcterms:modified>
</cp:coreProperties>
</file>