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23887" w14:textId="77777777" w:rsidR="00532DFB" w:rsidRDefault="00532DFB" w:rsidP="00532DFB">
      <w:pPr>
        <w:widowControl w:val="0"/>
        <w:autoSpaceDE w:val="0"/>
        <w:autoSpaceDN w:val="0"/>
        <w:adjustRightInd w:val="0"/>
        <w:jc w:val="center"/>
        <w:rPr>
          <w:rFonts w:ascii="Verdana" w:eastAsia="Arial Unicode MS" w:hAnsi="Verdana"/>
          <w:b/>
          <w:bCs/>
          <w:sz w:val="18"/>
          <w:szCs w:val="18"/>
        </w:rPr>
      </w:pPr>
    </w:p>
    <w:p w14:paraId="0B0DDE60" w14:textId="77777777" w:rsidR="00866270" w:rsidRPr="00866270" w:rsidRDefault="00866270" w:rsidP="00866270">
      <w:pPr>
        <w:tabs>
          <w:tab w:val="left" w:pos="2161"/>
        </w:tabs>
        <w:jc w:val="center"/>
        <w:rPr>
          <w:rFonts w:ascii="Verdana" w:eastAsia="Arial Unicode MS" w:hAnsi="Verdana"/>
          <w:b/>
          <w:bCs/>
          <w:sz w:val="18"/>
          <w:szCs w:val="18"/>
        </w:rPr>
      </w:pPr>
    </w:p>
    <w:p w14:paraId="193EE3D7" w14:textId="77777777" w:rsidR="00616BAB" w:rsidRPr="00616BAB" w:rsidRDefault="00616BAB" w:rsidP="00616BAB">
      <w:pPr>
        <w:tabs>
          <w:tab w:val="left" w:pos="2161"/>
        </w:tabs>
        <w:jc w:val="center"/>
        <w:rPr>
          <w:rFonts w:ascii="Verdana" w:eastAsia="Arial Unicode MS" w:hAnsi="Verdana"/>
          <w:b/>
          <w:bCs/>
          <w:sz w:val="18"/>
          <w:szCs w:val="18"/>
        </w:rPr>
      </w:pPr>
    </w:p>
    <w:p w14:paraId="1CB7644F" w14:textId="77777777" w:rsidR="00616BAB" w:rsidRPr="00616BAB" w:rsidRDefault="00616BAB" w:rsidP="00616BAB">
      <w:pPr>
        <w:tabs>
          <w:tab w:val="left" w:pos="2161"/>
        </w:tabs>
        <w:jc w:val="center"/>
        <w:rPr>
          <w:rFonts w:ascii="Verdana" w:eastAsia="Arial Unicode MS" w:hAnsi="Verdana"/>
          <w:b/>
          <w:bCs/>
          <w:sz w:val="18"/>
          <w:szCs w:val="18"/>
          <w:lang w:val="it-IT"/>
        </w:rPr>
      </w:pPr>
      <w:r w:rsidRPr="00616BAB">
        <w:rPr>
          <w:rFonts w:ascii="Verdana" w:eastAsia="Arial Unicode MS" w:hAnsi="Verdana"/>
          <w:b/>
          <w:bCs/>
          <w:sz w:val="18"/>
          <w:szCs w:val="18"/>
          <w:lang w:val="it-IT"/>
        </w:rPr>
        <w:t>MODELLO DI ACCORDO PER LA MOBILITÀ DI DOCENTI</w:t>
      </w:r>
    </w:p>
    <w:p w14:paraId="428FDCD4" w14:textId="77777777" w:rsidR="00616BAB" w:rsidRPr="00616BAB" w:rsidRDefault="00616BAB" w:rsidP="00616BAB">
      <w:pPr>
        <w:tabs>
          <w:tab w:val="left" w:pos="2161"/>
        </w:tabs>
        <w:jc w:val="center"/>
        <w:rPr>
          <w:rFonts w:ascii="Verdana" w:eastAsia="Arial Unicode MS" w:hAnsi="Verdana"/>
          <w:b/>
          <w:bCs/>
          <w:sz w:val="18"/>
          <w:szCs w:val="18"/>
          <w:lang w:val="it-IT"/>
        </w:rPr>
      </w:pPr>
      <w:r w:rsidRPr="00616BAB">
        <w:rPr>
          <w:rFonts w:ascii="Verdana" w:eastAsia="Arial Unicode MS" w:hAnsi="Verdana"/>
          <w:b/>
          <w:bCs/>
          <w:sz w:val="18"/>
          <w:szCs w:val="18"/>
          <w:lang w:val="it-IT"/>
        </w:rPr>
        <w:t>KA1 ISTRUZIONE SUPERIORE</w:t>
      </w:r>
    </w:p>
    <w:p w14:paraId="24177859" w14:textId="77777777" w:rsidR="00616BAB" w:rsidRPr="00616BAB" w:rsidRDefault="00616BAB" w:rsidP="00616BAB">
      <w:pPr>
        <w:tabs>
          <w:tab w:val="left" w:pos="2161"/>
        </w:tabs>
        <w:jc w:val="center"/>
        <w:rPr>
          <w:rFonts w:ascii="Verdana" w:eastAsia="Arial Unicode MS" w:hAnsi="Verdana"/>
          <w:b/>
          <w:bCs/>
          <w:sz w:val="18"/>
          <w:szCs w:val="18"/>
          <w:lang w:val="it-IT"/>
        </w:rPr>
      </w:pPr>
      <w:r w:rsidRPr="00616BAB">
        <w:rPr>
          <w:rFonts w:ascii="Verdana" w:eastAsia="Arial Unicode MS" w:hAnsi="Verdana"/>
          <w:b/>
          <w:bCs/>
          <w:sz w:val="18"/>
          <w:szCs w:val="18"/>
          <w:lang w:val="it-IT"/>
        </w:rPr>
        <w:t>nell’ambito del Programma Erasmus+</w:t>
      </w:r>
    </w:p>
    <w:p w14:paraId="3370C52D" w14:textId="77777777" w:rsidR="00616BAB" w:rsidRPr="00616BAB" w:rsidRDefault="00616BAB" w:rsidP="00616BAB">
      <w:pPr>
        <w:tabs>
          <w:tab w:val="left" w:pos="2161"/>
        </w:tabs>
        <w:jc w:val="center"/>
        <w:rPr>
          <w:rFonts w:ascii="Verdana" w:eastAsia="Arial Unicode MS" w:hAnsi="Verdana"/>
          <w:b/>
          <w:bCs/>
          <w:sz w:val="18"/>
          <w:szCs w:val="18"/>
          <w:lang w:val="it-IT"/>
        </w:rPr>
      </w:pPr>
      <w:bookmarkStart w:id="0" w:name="_Hlk83991854"/>
      <w:r w:rsidRPr="00616BAB">
        <w:rPr>
          <w:rFonts w:ascii="Verdana" w:eastAsia="Arial Unicode MS" w:hAnsi="Verdana"/>
          <w:b/>
          <w:bCs/>
          <w:sz w:val="18"/>
          <w:szCs w:val="18"/>
          <w:lang w:val="it-IT"/>
        </w:rPr>
        <w:t>MOBILITÀ VERSO I PAESI DEL PROGRAMMA E I PAESI PARTNER</w:t>
      </w:r>
    </w:p>
    <w:bookmarkEnd w:id="0"/>
    <w:p w14:paraId="0E4FC9A3" w14:textId="77777777" w:rsidR="00866270" w:rsidRPr="00F96C17" w:rsidRDefault="00866270" w:rsidP="00866270">
      <w:pPr>
        <w:tabs>
          <w:tab w:val="left" w:pos="2161"/>
        </w:tabs>
        <w:jc w:val="center"/>
        <w:rPr>
          <w:rFonts w:ascii="Verdana" w:hAnsi="Verdana"/>
          <w:b/>
          <w:iCs/>
          <w:sz w:val="18"/>
          <w:szCs w:val="18"/>
          <w:lang w:val="it-IT"/>
        </w:rPr>
      </w:pPr>
    </w:p>
    <w:p w14:paraId="6A4E06DA" w14:textId="33CE051D" w:rsidR="00532DFB" w:rsidRPr="00F96C17" w:rsidRDefault="00532DFB" w:rsidP="00532DFB">
      <w:pPr>
        <w:tabs>
          <w:tab w:val="left" w:pos="2161"/>
        </w:tabs>
        <w:jc w:val="center"/>
        <w:rPr>
          <w:rFonts w:ascii="Verdana" w:hAnsi="Verdana"/>
          <w:b/>
          <w:bCs/>
          <w:sz w:val="18"/>
          <w:szCs w:val="18"/>
          <w:lang w:val="it-IT"/>
        </w:rPr>
      </w:pPr>
      <w:r w:rsidRPr="00F96C17">
        <w:rPr>
          <w:rFonts w:ascii="Verdana" w:hAnsi="Verdana"/>
          <w:b/>
          <w:bCs/>
          <w:sz w:val="18"/>
          <w:szCs w:val="18"/>
          <w:lang w:val="it-IT"/>
        </w:rPr>
        <w:t>ACCORDO N. 202</w:t>
      </w:r>
      <w:r w:rsidR="00C8368E">
        <w:rPr>
          <w:rFonts w:ascii="Verdana" w:hAnsi="Verdana"/>
          <w:b/>
          <w:bCs/>
          <w:sz w:val="18"/>
          <w:szCs w:val="18"/>
          <w:lang w:val="it-IT"/>
        </w:rPr>
        <w:t>2</w:t>
      </w:r>
      <w:r w:rsidRPr="00F96C17">
        <w:rPr>
          <w:rFonts w:ascii="Verdana" w:hAnsi="Verdana"/>
          <w:b/>
          <w:bCs/>
          <w:sz w:val="18"/>
          <w:szCs w:val="18"/>
          <w:lang w:val="it-IT"/>
        </w:rPr>
        <w:t>/___________</w:t>
      </w:r>
    </w:p>
    <w:p w14:paraId="4E69BCA0" w14:textId="77777777" w:rsidR="00532DFB" w:rsidRPr="00F96C17" w:rsidRDefault="00532DFB" w:rsidP="00532DFB">
      <w:pPr>
        <w:tabs>
          <w:tab w:val="left" w:pos="2161"/>
        </w:tabs>
        <w:jc w:val="center"/>
        <w:rPr>
          <w:rFonts w:ascii="Verdana" w:hAnsi="Verdana"/>
          <w:sz w:val="18"/>
          <w:szCs w:val="18"/>
          <w:lang w:val="it-IT"/>
        </w:rPr>
      </w:pPr>
      <w:r w:rsidRPr="00F96C17">
        <w:rPr>
          <w:rFonts w:ascii="Verdana" w:hAnsi="Verdana"/>
          <w:sz w:val="18"/>
          <w:szCs w:val="18"/>
          <w:lang w:val="it-IT"/>
        </w:rPr>
        <w:t xml:space="preserve">(da citare in </w:t>
      </w:r>
      <w:r w:rsidRPr="00F96C17">
        <w:rPr>
          <w:rFonts w:ascii="Verdana" w:hAnsi="Verdana"/>
          <w:b/>
          <w:sz w:val="18"/>
          <w:szCs w:val="18"/>
          <w:u w:val="single"/>
          <w:lang w:val="it-IT"/>
        </w:rPr>
        <w:t>tutta</w:t>
      </w:r>
      <w:r w:rsidRPr="00F96C17">
        <w:rPr>
          <w:rFonts w:ascii="Verdana" w:hAnsi="Verdana"/>
          <w:sz w:val="18"/>
          <w:szCs w:val="18"/>
          <w:lang w:val="it-IT"/>
        </w:rPr>
        <w:t xml:space="preserve"> la corrispondenza)</w:t>
      </w:r>
    </w:p>
    <w:p w14:paraId="49762163" w14:textId="77777777" w:rsidR="00532DFB" w:rsidRPr="00F96C17" w:rsidRDefault="00532DFB" w:rsidP="00532DFB">
      <w:pPr>
        <w:tabs>
          <w:tab w:val="left" w:pos="2161"/>
        </w:tabs>
        <w:jc w:val="center"/>
        <w:rPr>
          <w:rFonts w:ascii="Verdana" w:hAnsi="Verdana"/>
          <w:sz w:val="18"/>
          <w:szCs w:val="18"/>
          <w:lang w:val="it-IT"/>
        </w:rPr>
      </w:pPr>
    </w:p>
    <w:p w14:paraId="53EBB5F2" w14:textId="77777777" w:rsidR="00532DFB" w:rsidRPr="00F96C17" w:rsidRDefault="00532DFB" w:rsidP="00532DFB">
      <w:pPr>
        <w:tabs>
          <w:tab w:val="left" w:pos="2161"/>
        </w:tabs>
        <w:jc w:val="center"/>
        <w:rPr>
          <w:rFonts w:ascii="Verdana" w:hAnsi="Verdana"/>
          <w:sz w:val="18"/>
          <w:szCs w:val="18"/>
          <w:lang w:val="it-IT"/>
        </w:rPr>
      </w:pPr>
    </w:p>
    <w:p w14:paraId="14AFDCBC" w14:textId="77777777" w:rsidR="00532DFB" w:rsidRPr="00F96C17" w:rsidRDefault="00532DFB" w:rsidP="00532DFB">
      <w:pPr>
        <w:tabs>
          <w:tab w:val="left" w:pos="2161"/>
        </w:tabs>
        <w:jc w:val="both"/>
        <w:rPr>
          <w:rFonts w:ascii="Verdana" w:hAnsi="Verdana"/>
          <w:i/>
          <w:sz w:val="16"/>
          <w:szCs w:val="16"/>
          <w:lang w:val="it-IT"/>
        </w:rPr>
      </w:pPr>
      <w:r w:rsidRPr="00F96C17">
        <w:rPr>
          <w:rFonts w:ascii="Verdana" w:hAnsi="Verdana"/>
          <w:i/>
          <w:sz w:val="16"/>
          <w:szCs w:val="16"/>
          <w:lang w:val="it-IT"/>
        </w:rPr>
        <w:t>L’Accordo deve essere firmato prima dal docente e successivamente dal Rappresentate Legale dell’Istituto (o da chi ha potere di firma). In alternativa può essere stipulato contestualmente alla presenza di entrambi i contraenti.</w:t>
      </w:r>
    </w:p>
    <w:p w14:paraId="39B3C747" w14:textId="77777777" w:rsidR="00532DFB" w:rsidRPr="00F96C17" w:rsidRDefault="00532DFB" w:rsidP="00532DFB">
      <w:pPr>
        <w:tabs>
          <w:tab w:val="left" w:pos="2161"/>
        </w:tabs>
        <w:jc w:val="both"/>
        <w:rPr>
          <w:rFonts w:ascii="Verdana" w:hAnsi="Verdana"/>
          <w:sz w:val="18"/>
          <w:szCs w:val="18"/>
          <w:lang w:val="it-IT"/>
        </w:rPr>
      </w:pPr>
    </w:p>
    <w:p w14:paraId="40F0C45D" w14:textId="77777777" w:rsidR="00532DFB" w:rsidRPr="003B3766" w:rsidRDefault="00532DFB" w:rsidP="00532DFB">
      <w:pPr>
        <w:tabs>
          <w:tab w:val="left" w:pos="2161"/>
        </w:tabs>
        <w:jc w:val="both"/>
        <w:rPr>
          <w:rFonts w:ascii="Verdana" w:hAnsi="Verdana"/>
          <w:sz w:val="18"/>
          <w:szCs w:val="18"/>
        </w:rPr>
      </w:pPr>
      <w:r w:rsidRPr="003B3766">
        <w:rPr>
          <w:rFonts w:ascii="Verdana" w:hAnsi="Verdana"/>
          <w:b/>
          <w:sz w:val="18"/>
          <w:szCs w:val="18"/>
          <w:u w:val="single"/>
        </w:rPr>
        <w:t>Fra</w:t>
      </w:r>
      <w:r w:rsidRPr="003B3766">
        <w:rPr>
          <w:rFonts w:ascii="Verdana" w:hAnsi="Verdana"/>
          <w:b/>
          <w:sz w:val="18"/>
          <w:szCs w:val="18"/>
        </w:rPr>
        <w:t>:</w:t>
      </w:r>
    </w:p>
    <w:p w14:paraId="6FA9E7E4" w14:textId="77777777" w:rsidR="00532DFB" w:rsidRPr="003B3766" w:rsidRDefault="00532DFB" w:rsidP="00532DFB">
      <w:pPr>
        <w:tabs>
          <w:tab w:val="left" w:pos="2161"/>
        </w:tabs>
        <w:jc w:val="both"/>
        <w:rPr>
          <w:rFonts w:ascii="Verdana" w:hAnsi="Verdana"/>
          <w:sz w:val="18"/>
          <w:szCs w:val="18"/>
        </w:rPr>
      </w:pPr>
    </w:p>
    <w:p w14:paraId="64321A4D" w14:textId="5AA434CE" w:rsidR="00532DFB" w:rsidRPr="00F96C17" w:rsidRDefault="00532DFB" w:rsidP="00532DFB">
      <w:pPr>
        <w:numPr>
          <w:ilvl w:val="0"/>
          <w:numId w:val="30"/>
        </w:numPr>
        <w:tabs>
          <w:tab w:val="left" w:pos="426"/>
          <w:tab w:val="left" w:pos="3828"/>
        </w:tabs>
        <w:ind w:left="426" w:hanging="426"/>
        <w:jc w:val="both"/>
        <w:rPr>
          <w:rFonts w:ascii="Verdana" w:hAnsi="Verdana"/>
          <w:sz w:val="18"/>
          <w:szCs w:val="18"/>
          <w:lang w:val="it-IT"/>
        </w:rPr>
      </w:pPr>
      <w:r w:rsidRPr="00C050D4">
        <w:rPr>
          <w:rFonts w:ascii="Verdana" w:hAnsi="Verdana"/>
          <w:sz w:val="18"/>
          <w:szCs w:val="18"/>
          <w:lang w:val="it-IT"/>
        </w:rPr>
        <w:t>Istituto di appartenenza:</w:t>
      </w:r>
      <w:r w:rsidR="00C050D4" w:rsidRPr="00C050D4">
        <w:rPr>
          <w:rFonts w:ascii="Verdana" w:hAnsi="Verdana"/>
          <w:sz w:val="18"/>
          <w:szCs w:val="18"/>
          <w:lang w:val="it-IT"/>
        </w:rPr>
        <w:t xml:space="preserve"> Università d</w:t>
      </w:r>
      <w:r w:rsidR="00C050D4">
        <w:rPr>
          <w:rFonts w:ascii="Verdana" w:hAnsi="Verdana"/>
          <w:sz w:val="18"/>
          <w:szCs w:val="18"/>
          <w:lang w:val="it-IT"/>
        </w:rPr>
        <w:t>egli Studi dell’Insubria</w:t>
      </w:r>
    </w:p>
    <w:p w14:paraId="7127DB34" w14:textId="338712C8" w:rsidR="00532DFB" w:rsidRPr="00F96C17" w:rsidRDefault="00532DFB" w:rsidP="00532DFB">
      <w:pPr>
        <w:tabs>
          <w:tab w:val="left" w:pos="426"/>
          <w:tab w:val="left" w:pos="3828"/>
        </w:tabs>
        <w:ind w:left="426"/>
        <w:jc w:val="both"/>
        <w:rPr>
          <w:rFonts w:ascii="Verdana" w:hAnsi="Verdana"/>
          <w:sz w:val="18"/>
          <w:szCs w:val="18"/>
          <w:lang w:val="it-IT"/>
        </w:rPr>
      </w:pPr>
      <w:r w:rsidRPr="00F96C17">
        <w:rPr>
          <w:rFonts w:ascii="Verdana" w:hAnsi="Verdana"/>
          <w:sz w:val="18"/>
          <w:szCs w:val="18"/>
          <w:lang w:val="it-IT"/>
        </w:rPr>
        <w:t>Codice Erasmus:</w:t>
      </w:r>
      <w:r w:rsidR="00C050D4">
        <w:rPr>
          <w:rFonts w:ascii="Verdana" w:hAnsi="Verdana"/>
          <w:sz w:val="18"/>
          <w:szCs w:val="18"/>
          <w:lang w:val="it-IT"/>
        </w:rPr>
        <w:t xml:space="preserve"> I VARESE02</w:t>
      </w:r>
    </w:p>
    <w:p w14:paraId="211154ED" w14:textId="20751FA2"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ufficiale per esteso:</w:t>
      </w:r>
      <w:r w:rsidR="00C050D4">
        <w:rPr>
          <w:rFonts w:ascii="Verdana" w:hAnsi="Verdana"/>
          <w:sz w:val="18"/>
          <w:szCs w:val="18"/>
          <w:lang w:val="it-IT"/>
        </w:rPr>
        <w:t xml:space="preserve"> Via Ravasi, 2 – 21100 Varese</w:t>
      </w:r>
    </w:p>
    <w:p w14:paraId="30F3C577" w14:textId="11B226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Numero di telefono:</w:t>
      </w:r>
      <w:r w:rsidR="00C050D4">
        <w:rPr>
          <w:rFonts w:ascii="Verdana" w:hAnsi="Verdana"/>
          <w:sz w:val="18"/>
          <w:szCs w:val="18"/>
          <w:lang w:val="it-IT"/>
        </w:rPr>
        <w:t xml:space="preserve"> 0332 219341</w:t>
      </w:r>
    </w:p>
    <w:p w14:paraId="12EB3702" w14:textId="6C2BEB35"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di posta elettronica:</w:t>
      </w:r>
      <w:r w:rsidR="00C050D4">
        <w:rPr>
          <w:rFonts w:ascii="Verdana" w:hAnsi="Verdana"/>
          <w:sz w:val="18"/>
          <w:szCs w:val="18"/>
          <w:lang w:val="it-IT"/>
        </w:rPr>
        <w:t xml:space="preserve"> relint@uninsubria.it</w:t>
      </w:r>
    </w:p>
    <w:p w14:paraId="64A9F3DB"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p>
    <w:p w14:paraId="1F61868E" w14:textId="77777777" w:rsidR="00866270" w:rsidRPr="00866270" w:rsidRDefault="00866270" w:rsidP="00866270">
      <w:pPr>
        <w:tabs>
          <w:tab w:val="left" w:pos="2161"/>
          <w:tab w:val="right" w:pos="6804"/>
        </w:tabs>
        <w:jc w:val="both"/>
        <w:rPr>
          <w:rFonts w:ascii="Verdana" w:hAnsi="Verdana"/>
          <w:sz w:val="18"/>
          <w:szCs w:val="18"/>
          <w:lang w:val="it-IT"/>
        </w:rPr>
      </w:pPr>
      <w:r w:rsidRPr="00866270">
        <w:rPr>
          <w:rFonts w:ascii="Verdana" w:hAnsi="Verdana"/>
          <w:sz w:val="18"/>
          <w:szCs w:val="18"/>
          <w:lang w:val="it-IT"/>
        </w:rPr>
        <w:t>rappresentato da: Dott. Luca Gallo – Responsabile dell’Ufficio Relazioni Internazionali e gestione studenti internazionali</w:t>
      </w:r>
    </w:p>
    <w:p w14:paraId="65F27CEB"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p>
    <w:p w14:paraId="403F5C82" w14:textId="77777777" w:rsidR="00532DFB" w:rsidRPr="003B3766" w:rsidRDefault="00532DFB" w:rsidP="00532DFB">
      <w:pPr>
        <w:tabs>
          <w:tab w:val="left" w:pos="2161"/>
        </w:tabs>
        <w:jc w:val="both"/>
        <w:rPr>
          <w:rFonts w:ascii="Verdana" w:hAnsi="Verdana"/>
          <w:sz w:val="18"/>
          <w:szCs w:val="18"/>
        </w:rPr>
      </w:pPr>
      <w:r w:rsidRPr="003B3766">
        <w:rPr>
          <w:rFonts w:ascii="Verdana" w:hAnsi="Verdana"/>
          <w:b/>
          <w:sz w:val="18"/>
          <w:szCs w:val="18"/>
          <w:u w:val="single"/>
        </w:rPr>
        <w:t>e</w:t>
      </w:r>
      <w:r w:rsidRPr="003B3766">
        <w:rPr>
          <w:rFonts w:ascii="Verdana" w:hAnsi="Verdana"/>
          <w:b/>
          <w:sz w:val="18"/>
          <w:szCs w:val="18"/>
        </w:rPr>
        <w:t>:</w:t>
      </w:r>
    </w:p>
    <w:p w14:paraId="59CCAB1C" w14:textId="77777777" w:rsidR="00532DFB" w:rsidRPr="003B3766" w:rsidRDefault="00532DFB" w:rsidP="00532DFB">
      <w:pPr>
        <w:tabs>
          <w:tab w:val="left" w:pos="2161"/>
          <w:tab w:val="right" w:pos="6804"/>
        </w:tabs>
        <w:jc w:val="both"/>
        <w:rPr>
          <w:rFonts w:ascii="Verdana" w:hAnsi="Verdana"/>
          <w:sz w:val="18"/>
          <w:szCs w:val="18"/>
        </w:rPr>
      </w:pPr>
    </w:p>
    <w:p w14:paraId="1BCD40BE" w14:textId="77777777" w:rsidR="00532DFB" w:rsidRPr="00C050D4" w:rsidRDefault="00532DFB" w:rsidP="00532DFB">
      <w:pPr>
        <w:numPr>
          <w:ilvl w:val="0"/>
          <w:numId w:val="30"/>
        </w:numPr>
        <w:tabs>
          <w:tab w:val="left" w:pos="426"/>
          <w:tab w:val="left" w:pos="3828"/>
        </w:tabs>
        <w:ind w:left="426" w:hanging="426"/>
        <w:jc w:val="both"/>
        <w:rPr>
          <w:rFonts w:ascii="Verdana" w:hAnsi="Verdana"/>
          <w:sz w:val="18"/>
          <w:szCs w:val="18"/>
          <w:highlight w:val="yellow"/>
        </w:rPr>
      </w:pPr>
      <w:proofErr w:type="spellStart"/>
      <w:r w:rsidRPr="00C050D4">
        <w:rPr>
          <w:rFonts w:ascii="Verdana" w:hAnsi="Verdana"/>
          <w:sz w:val="18"/>
          <w:szCs w:val="18"/>
          <w:highlight w:val="yellow"/>
        </w:rPr>
        <w:t>Cognome</w:t>
      </w:r>
      <w:proofErr w:type="spellEnd"/>
      <w:r w:rsidRPr="00C050D4">
        <w:rPr>
          <w:rFonts w:ascii="Verdana" w:hAnsi="Verdana"/>
          <w:sz w:val="18"/>
          <w:szCs w:val="18"/>
          <w:highlight w:val="yellow"/>
        </w:rPr>
        <w:t>:</w:t>
      </w:r>
    </w:p>
    <w:p w14:paraId="2C397E42" w14:textId="77777777" w:rsidR="00532DFB" w:rsidRPr="00C050D4" w:rsidRDefault="00532DFB" w:rsidP="00532DFB">
      <w:pPr>
        <w:tabs>
          <w:tab w:val="left" w:pos="1418"/>
          <w:tab w:val="left" w:pos="3402"/>
          <w:tab w:val="left" w:pos="3828"/>
        </w:tabs>
        <w:ind w:left="426"/>
        <w:jc w:val="both"/>
        <w:rPr>
          <w:rFonts w:ascii="Verdana" w:hAnsi="Verdana"/>
          <w:sz w:val="18"/>
          <w:szCs w:val="18"/>
          <w:highlight w:val="yellow"/>
          <w:lang w:val="it-IT"/>
        </w:rPr>
      </w:pPr>
      <w:r w:rsidRPr="00C050D4">
        <w:rPr>
          <w:rFonts w:ascii="Verdana" w:hAnsi="Verdana"/>
          <w:sz w:val="18"/>
          <w:szCs w:val="18"/>
          <w:highlight w:val="yellow"/>
          <w:lang w:val="it-IT"/>
        </w:rPr>
        <w:t>Nome:</w:t>
      </w:r>
    </w:p>
    <w:p w14:paraId="34AD7D86" w14:textId="77777777" w:rsidR="00532DFB" w:rsidRPr="00C050D4" w:rsidRDefault="00532DFB" w:rsidP="00532DFB">
      <w:pPr>
        <w:tabs>
          <w:tab w:val="left" w:pos="1418"/>
          <w:tab w:val="left" w:pos="3402"/>
          <w:tab w:val="left" w:pos="3828"/>
        </w:tabs>
        <w:ind w:left="426"/>
        <w:jc w:val="both"/>
        <w:rPr>
          <w:rFonts w:ascii="Verdana" w:hAnsi="Verdana"/>
          <w:sz w:val="18"/>
          <w:szCs w:val="18"/>
          <w:highlight w:val="yellow"/>
          <w:lang w:val="it-IT"/>
        </w:rPr>
      </w:pPr>
      <w:r w:rsidRPr="00C050D4">
        <w:rPr>
          <w:rFonts w:ascii="Verdana" w:hAnsi="Verdana"/>
          <w:sz w:val="18"/>
          <w:szCs w:val="18"/>
          <w:highlight w:val="yellow"/>
          <w:lang w:val="it-IT"/>
        </w:rPr>
        <w:t>Data di nascita:</w:t>
      </w:r>
    </w:p>
    <w:p w14:paraId="7EB54575" w14:textId="77777777" w:rsidR="00532DFB" w:rsidRPr="00C050D4" w:rsidRDefault="00532DFB" w:rsidP="00532DFB">
      <w:pPr>
        <w:tabs>
          <w:tab w:val="left" w:pos="1418"/>
          <w:tab w:val="left" w:pos="3402"/>
          <w:tab w:val="left" w:pos="3828"/>
        </w:tabs>
        <w:ind w:left="426"/>
        <w:jc w:val="both"/>
        <w:rPr>
          <w:rFonts w:ascii="Verdana" w:hAnsi="Verdana"/>
          <w:sz w:val="18"/>
          <w:szCs w:val="18"/>
          <w:highlight w:val="yellow"/>
          <w:lang w:val="it-IT"/>
        </w:rPr>
      </w:pPr>
      <w:r w:rsidRPr="00C050D4">
        <w:rPr>
          <w:rFonts w:ascii="Verdana" w:hAnsi="Verdana"/>
          <w:sz w:val="18"/>
          <w:szCs w:val="18"/>
          <w:highlight w:val="yellow"/>
          <w:lang w:val="it-IT"/>
        </w:rPr>
        <w:t>Codice Fiscale:</w:t>
      </w:r>
    </w:p>
    <w:p w14:paraId="0B369A29" w14:textId="77777777" w:rsidR="00532DFB" w:rsidRPr="00C050D4" w:rsidRDefault="00532DFB" w:rsidP="00532DFB">
      <w:pPr>
        <w:tabs>
          <w:tab w:val="left" w:pos="1418"/>
          <w:tab w:val="left" w:pos="3402"/>
          <w:tab w:val="left" w:pos="3828"/>
        </w:tabs>
        <w:ind w:left="426"/>
        <w:jc w:val="both"/>
        <w:rPr>
          <w:rFonts w:ascii="Verdana" w:hAnsi="Verdana"/>
          <w:sz w:val="18"/>
          <w:szCs w:val="18"/>
          <w:highlight w:val="yellow"/>
          <w:lang w:val="it-IT"/>
        </w:rPr>
      </w:pPr>
      <w:r w:rsidRPr="00C050D4">
        <w:rPr>
          <w:rFonts w:ascii="Verdana" w:hAnsi="Verdana"/>
          <w:sz w:val="18"/>
          <w:szCs w:val="18"/>
          <w:highlight w:val="yellow"/>
          <w:lang w:val="it-IT"/>
        </w:rPr>
        <w:t>Nazionalità:</w:t>
      </w:r>
    </w:p>
    <w:p w14:paraId="48C4C5B9" w14:textId="77777777" w:rsidR="00532DFB" w:rsidRPr="00C050D4" w:rsidRDefault="00532DFB" w:rsidP="00532DFB">
      <w:pPr>
        <w:tabs>
          <w:tab w:val="left" w:pos="1418"/>
          <w:tab w:val="left" w:pos="3402"/>
          <w:tab w:val="left" w:pos="3828"/>
        </w:tabs>
        <w:ind w:left="426"/>
        <w:jc w:val="both"/>
        <w:rPr>
          <w:rFonts w:ascii="Verdana" w:hAnsi="Verdana"/>
          <w:sz w:val="18"/>
          <w:szCs w:val="18"/>
          <w:highlight w:val="yellow"/>
          <w:lang w:val="it-IT"/>
        </w:rPr>
      </w:pPr>
      <w:r w:rsidRPr="00C050D4">
        <w:rPr>
          <w:rFonts w:ascii="Verdana" w:hAnsi="Verdana"/>
          <w:sz w:val="18"/>
          <w:szCs w:val="18"/>
          <w:highlight w:val="yellow"/>
          <w:lang w:val="it-IT"/>
        </w:rPr>
        <w:t>Posizione ricoperta:</w:t>
      </w:r>
    </w:p>
    <w:p w14:paraId="3FE23834" w14:textId="77777777" w:rsidR="00532DFB" w:rsidRPr="00C050D4" w:rsidRDefault="00532DFB" w:rsidP="00532DFB">
      <w:pPr>
        <w:tabs>
          <w:tab w:val="left" w:pos="1418"/>
          <w:tab w:val="left" w:pos="3402"/>
          <w:tab w:val="left" w:pos="3828"/>
        </w:tabs>
        <w:ind w:left="426"/>
        <w:jc w:val="both"/>
        <w:rPr>
          <w:rFonts w:ascii="Verdana" w:hAnsi="Verdana"/>
          <w:sz w:val="18"/>
          <w:szCs w:val="18"/>
          <w:highlight w:val="yellow"/>
          <w:lang w:val="it-IT"/>
        </w:rPr>
      </w:pPr>
      <w:r w:rsidRPr="00C050D4">
        <w:rPr>
          <w:rFonts w:ascii="Verdana" w:hAnsi="Verdana"/>
          <w:sz w:val="18"/>
          <w:szCs w:val="18"/>
          <w:highlight w:val="yellow"/>
          <w:lang w:val="it-IT"/>
        </w:rPr>
        <w:t>Dipartimento/facoltà:</w:t>
      </w:r>
    </w:p>
    <w:p w14:paraId="6492EF3E" w14:textId="77777777" w:rsidR="00532DFB" w:rsidRPr="00C050D4" w:rsidRDefault="00532DFB" w:rsidP="00532DFB">
      <w:pPr>
        <w:tabs>
          <w:tab w:val="left" w:pos="1418"/>
          <w:tab w:val="left" w:pos="3402"/>
          <w:tab w:val="left" w:pos="3828"/>
        </w:tabs>
        <w:ind w:left="426"/>
        <w:jc w:val="both"/>
        <w:rPr>
          <w:rFonts w:ascii="Verdana" w:hAnsi="Verdana"/>
          <w:sz w:val="18"/>
          <w:szCs w:val="18"/>
          <w:highlight w:val="yellow"/>
          <w:lang w:val="it-IT"/>
        </w:rPr>
      </w:pPr>
      <w:r w:rsidRPr="00C050D4">
        <w:rPr>
          <w:rFonts w:ascii="Verdana" w:hAnsi="Verdana"/>
          <w:sz w:val="18"/>
          <w:szCs w:val="18"/>
          <w:highlight w:val="yellow"/>
          <w:lang w:val="it-IT"/>
        </w:rPr>
        <w:t>Indirizzo completo:</w:t>
      </w:r>
    </w:p>
    <w:p w14:paraId="73F0FAE2" w14:textId="77777777" w:rsidR="00532DFB" w:rsidRPr="00C050D4" w:rsidRDefault="00532DFB" w:rsidP="00532DFB">
      <w:pPr>
        <w:tabs>
          <w:tab w:val="left" w:pos="1418"/>
          <w:tab w:val="left" w:pos="3402"/>
          <w:tab w:val="left" w:pos="3828"/>
        </w:tabs>
        <w:ind w:left="426"/>
        <w:jc w:val="both"/>
        <w:rPr>
          <w:rFonts w:ascii="Verdana" w:hAnsi="Verdana"/>
          <w:sz w:val="18"/>
          <w:szCs w:val="18"/>
          <w:highlight w:val="yellow"/>
          <w:lang w:val="it-IT"/>
        </w:rPr>
      </w:pPr>
      <w:r w:rsidRPr="00C050D4">
        <w:rPr>
          <w:rFonts w:ascii="Verdana" w:hAnsi="Verdana"/>
          <w:sz w:val="18"/>
          <w:szCs w:val="18"/>
          <w:highlight w:val="yellow"/>
          <w:lang w:val="it-IT"/>
        </w:rPr>
        <w:t>Numero di telefono:</w:t>
      </w:r>
    </w:p>
    <w:p w14:paraId="7ED59660" w14:textId="77777777" w:rsidR="00532DFB" w:rsidRPr="00C050D4" w:rsidRDefault="00532DFB" w:rsidP="00532DFB">
      <w:pPr>
        <w:tabs>
          <w:tab w:val="left" w:pos="1418"/>
          <w:tab w:val="left" w:pos="3402"/>
          <w:tab w:val="left" w:pos="3828"/>
        </w:tabs>
        <w:ind w:left="426"/>
        <w:jc w:val="both"/>
        <w:rPr>
          <w:rFonts w:ascii="Verdana" w:hAnsi="Verdana"/>
          <w:sz w:val="18"/>
          <w:szCs w:val="18"/>
          <w:highlight w:val="yellow"/>
          <w:lang w:val="it-IT"/>
        </w:rPr>
      </w:pPr>
      <w:r w:rsidRPr="00C050D4">
        <w:rPr>
          <w:rFonts w:ascii="Verdana" w:hAnsi="Verdana"/>
          <w:sz w:val="18"/>
          <w:szCs w:val="18"/>
          <w:highlight w:val="yellow"/>
          <w:lang w:val="it-IT"/>
        </w:rPr>
        <w:t>Indirizzo di posta elettronica:</w:t>
      </w:r>
    </w:p>
    <w:p w14:paraId="62F6DED4" w14:textId="77777777" w:rsidR="00532DFB" w:rsidRDefault="00532DFB" w:rsidP="00532DFB">
      <w:pPr>
        <w:tabs>
          <w:tab w:val="left" w:pos="1418"/>
          <w:tab w:val="left" w:pos="3402"/>
          <w:tab w:val="left" w:pos="3828"/>
        </w:tabs>
        <w:ind w:left="426"/>
        <w:jc w:val="both"/>
        <w:rPr>
          <w:rFonts w:ascii="Verdana" w:hAnsi="Verdana"/>
          <w:sz w:val="18"/>
          <w:szCs w:val="18"/>
          <w:lang w:val="it-IT"/>
        </w:rPr>
      </w:pPr>
      <w:r w:rsidRPr="00C050D4">
        <w:rPr>
          <w:rFonts w:ascii="Verdana" w:hAnsi="Verdana"/>
          <w:sz w:val="18"/>
          <w:szCs w:val="18"/>
          <w:highlight w:val="yellow"/>
          <w:lang w:val="it-IT"/>
        </w:rPr>
        <w:t>Anno accademico: 20__/20__</w:t>
      </w:r>
    </w:p>
    <w:p w14:paraId="33CF51E5" w14:textId="77777777" w:rsidR="00532DFB" w:rsidRPr="00F96C17" w:rsidRDefault="00532DFB" w:rsidP="00532DFB">
      <w:pPr>
        <w:tabs>
          <w:tab w:val="left" w:pos="1418"/>
          <w:tab w:val="left" w:pos="3402"/>
          <w:tab w:val="left" w:pos="3828"/>
        </w:tabs>
        <w:ind w:left="426"/>
        <w:jc w:val="both"/>
        <w:rPr>
          <w:rStyle w:val="normaltextrun"/>
          <w:rFonts w:ascii="Verdana" w:hAnsi="Verdana"/>
          <w:sz w:val="18"/>
          <w:szCs w:val="18"/>
          <w:lang w:val="it-IT"/>
        </w:rPr>
      </w:pPr>
    </w:p>
    <w:p w14:paraId="306FDD76" w14:textId="77777777" w:rsidR="00C050D4" w:rsidRPr="00C050D4" w:rsidRDefault="00532DFB" w:rsidP="00C050D4">
      <w:pPr>
        <w:tabs>
          <w:tab w:val="left" w:pos="288"/>
          <w:tab w:val="left" w:pos="2161"/>
        </w:tabs>
        <w:jc w:val="both"/>
        <w:rPr>
          <w:rFonts w:ascii="Verdana" w:hAnsi="Verdana"/>
          <w:sz w:val="18"/>
          <w:szCs w:val="18"/>
          <w:lang w:val="it-IT"/>
        </w:rPr>
      </w:pPr>
      <w:r w:rsidRPr="00F96C17">
        <w:rPr>
          <w:rFonts w:ascii="Verdana" w:hAnsi="Verdana"/>
          <w:sz w:val="18"/>
          <w:szCs w:val="18"/>
          <w:lang w:val="it-IT"/>
        </w:rPr>
        <w:br w:type="page"/>
      </w:r>
      <w:r w:rsidR="00C050D4" w:rsidRPr="00C050D4">
        <w:rPr>
          <w:rFonts w:ascii="Verdana" w:hAnsi="Verdana"/>
          <w:sz w:val="18"/>
          <w:szCs w:val="18"/>
          <w:lang w:val="it-IT"/>
        </w:rPr>
        <w:lastRenderedPageBreak/>
        <w:t>Il Partecipante gode di:</w:t>
      </w:r>
    </w:p>
    <w:p w14:paraId="2B1D1D36" w14:textId="313AEF94" w:rsidR="00532DFB" w:rsidRDefault="00C050D4" w:rsidP="00C050D4">
      <w:pPr>
        <w:tabs>
          <w:tab w:val="left" w:pos="288"/>
          <w:tab w:val="left" w:pos="2161"/>
        </w:tabs>
        <w:jc w:val="both"/>
        <w:rPr>
          <w:rFonts w:ascii="Verdana" w:hAnsi="Verdana"/>
          <w:sz w:val="18"/>
          <w:szCs w:val="18"/>
          <w:lang w:val="it-IT"/>
        </w:rPr>
      </w:pPr>
      <w:r w:rsidRPr="00C050D4">
        <w:rPr>
          <w:rFonts w:ascii="Verdana" w:hAnsi="Verdana"/>
          <w:sz w:val="18"/>
          <w:szCs w:val="18"/>
          <w:lang w:val="it-IT"/>
        </w:rPr>
        <w:t>Un periodo di mobilità con un supporto finanziario con fondi comunitari Erasmus+ che prevede il rimborso delle spese di viaggio e soggiorno a fronte della presentazione degli opportuni giustificativi</w:t>
      </w:r>
    </w:p>
    <w:p w14:paraId="1A21CCCD" w14:textId="77777777" w:rsidR="00532DFB" w:rsidRPr="00F96C17" w:rsidRDefault="00532DFB" w:rsidP="00532DFB">
      <w:pPr>
        <w:tabs>
          <w:tab w:val="left" w:pos="2161"/>
        </w:tabs>
        <w:jc w:val="both"/>
        <w:rPr>
          <w:rFonts w:ascii="Verdana" w:hAnsi="Verdana"/>
          <w:sz w:val="18"/>
          <w:szCs w:val="18"/>
          <w:lang w:val="it-IT"/>
        </w:rPr>
      </w:pPr>
      <w:r w:rsidRPr="00F96C17">
        <w:rPr>
          <w:rFonts w:ascii="Verdana" w:hAnsi="Verdana"/>
          <w:sz w:val="18"/>
          <w:szCs w:val="18"/>
          <w:lang w:val="it-IT"/>
        </w:rPr>
        <w:t>in prosieguo denominato/a il “</w:t>
      </w:r>
      <w:r w:rsidRPr="00F96C17">
        <w:rPr>
          <w:rFonts w:ascii="Verdana" w:hAnsi="Verdana"/>
          <w:b/>
          <w:sz w:val="18"/>
          <w:szCs w:val="18"/>
          <w:lang w:val="it-IT"/>
        </w:rPr>
        <w:t>Partecipante</w:t>
      </w:r>
      <w:r w:rsidRPr="00F96C17">
        <w:rPr>
          <w:rFonts w:ascii="Verdana" w:hAnsi="Verdana"/>
          <w:sz w:val="18"/>
          <w:szCs w:val="18"/>
          <w:lang w:val="it-IT"/>
        </w:rPr>
        <w:t>”,</w:t>
      </w:r>
    </w:p>
    <w:p w14:paraId="1DBAA04D" w14:textId="77777777" w:rsidR="00532DFB" w:rsidRPr="00F96C17" w:rsidRDefault="00532DFB" w:rsidP="00532DFB">
      <w:pPr>
        <w:rPr>
          <w:rFonts w:ascii="Verdana" w:hAnsi="Verdana"/>
          <w:sz w:val="18"/>
          <w:szCs w:val="18"/>
          <w:lang w:val="it-IT"/>
        </w:rPr>
      </w:pPr>
    </w:p>
    <w:p w14:paraId="1BA47CEC" w14:textId="77777777" w:rsidR="00532DFB" w:rsidRPr="00F96C17" w:rsidRDefault="00532DFB" w:rsidP="00532DFB">
      <w:pPr>
        <w:jc w:val="center"/>
        <w:rPr>
          <w:rFonts w:ascii="Verdana" w:hAnsi="Verdana"/>
          <w:b/>
          <w:sz w:val="18"/>
          <w:szCs w:val="18"/>
          <w:lang w:val="it-IT"/>
        </w:rPr>
      </w:pPr>
      <w:r w:rsidRPr="00F96C17">
        <w:rPr>
          <w:rFonts w:ascii="Verdana" w:hAnsi="Verdana"/>
          <w:b/>
          <w:sz w:val="18"/>
          <w:szCs w:val="18"/>
          <w:lang w:val="it-IT"/>
        </w:rPr>
        <w:t>HANNO CONCORDATO</w:t>
      </w:r>
    </w:p>
    <w:p w14:paraId="10592023" w14:textId="77777777" w:rsidR="00532DFB" w:rsidRPr="00F96C17" w:rsidRDefault="00532DFB" w:rsidP="00532DFB">
      <w:pPr>
        <w:tabs>
          <w:tab w:val="left" w:pos="2161"/>
        </w:tabs>
        <w:jc w:val="both"/>
        <w:rPr>
          <w:rFonts w:ascii="Verdana" w:hAnsi="Verdana"/>
          <w:bCs/>
          <w:sz w:val="18"/>
          <w:szCs w:val="18"/>
          <w:lang w:val="it-IT"/>
        </w:rPr>
      </w:pPr>
    </w:p>
    <w:p w14:paraId="46328D3F" w14:textId="77777777" w:rsidR="00532DFB" w:rsidRPr="00F96C17" w:rsidRDefault="00532DFB" w:rsidP="00532DFB">
      <w:pPr>
        <w:tabs>
          <w:tab w:val="left" w:pos="2161"/>
        </w:tabs>
        <w:jc w:val="both"/>
        <w:rPr>
          <w:rFonts w:ascii="Verdana" w:hAnsi="Verdana"/>
          <w:bCs/>
          <w:sz w:val="18"/>
          <w:szCs w:val="18"/>
          <w:lang w:val="it-IT"/>
        </w:rPr>
      </w:pPr>
      <w:r w:rsidRPr="00F96C17">
        <w:rPr>
          <w:rFonts w:ascii="Verdana" w:hAnsi="Verdana"/>
          <w:bCs/>
          <w:sz w:val="18"/>
          <w:szCs w:val="18"/>
          <w:lang w:val="it-IT"/>
        </w:rPr>
        <w:t>Le Condizioni Speciali e gli Allegati seguenti che costituiscono parte integrante del presente Accordo (d’ora in avanti denominato “</w:t>
      </w:r>
      <w:r w:rsidRPr="00F96C17">
        <w:rPr>
          <w:rFonts w:ascii="Verdana" w:hAnsi="Verdana"/>
          <w:b/>
          <w:bCs/>
          <w:sz w:val="18"/>
          <w:szCs w:val="18"/>
          <w:lang w:val="it-IT"/>
        </w:rPr>
        <w:t>l’Accordo</w:t>
      </w:r>
      <w:r w:rsidRPr="00F96C17">
        <w:rPr>
          <w:rFonts w:ascii="Verdana" w:hAnsi="Verdana"/>
          <w:bCs/>
          <w:sz w:val="18"/>
          <w:szCs w:val="18"/>
          <w:lang w:val="it-IT"/>
        </w:rPr>
        <w:t>”):</w:t>
      </w:r>
    </w:p>
    <w:p w14:paraId="1C617C03" w14:textId="77777777" w:rsidR="00532DFB" w:rsidRPr="00F96C17" w:rsidRDefault="00532DFB" w:rsidP="00532DFB">
      <w:pPr>
        <w:tabs>
          <w:tab w:val="left" w:pos="2161"/>
        </w:tabs>
        <w:jc w:val="both"/>
        <w:rPr>
          <w:rFonts w:ascii="Verdana" w:hAnsi="Verdana"/>
          <w:bCs/>
          <w:sz w:val="18"/>
          <w:szCs w:val="18"/>
          <w:lang w:val="it-IT"/>
        </w:rPr>
      </w:pPr>
    </w:p>
    <w:p w14:paraId="62DF3590" w14:textId="77777777" w:rsidR="00532DFB" w:rsidRPr="001A6789" w:rsidRDefault="00532DFB" w:rsidP="00532DFB">
      <w:pPr>
        <w:tabs>
          <w:tab w:val="left" w:pos="1560"/>
        </w:tabs>
        <w:spacing w:line="360" w:lineRule="auto"/>
        <w:jc w:val="both"/>
        <w:rPr>
          <w:rFonts w:ascii="Verdana" w:hAnsi="Verdana"/>
          <w:b/>
          <w:bCs/>
          <w:sz w:val="18"/>
          <w:szCs w:val="18"/>
        </w:rPr>
      </w:pPr>
      <w:proofErr w:type="spellStart"/>
      <w:r w:rsidRPr="00D259B9">
        <w:rPr>
          <w:rFonts w:ascii="Verdana" w:hAnsi="Verdana"/>
          <w:b/>
          <w:bCs/>
          <w:sz w:val="18"/>
          <w:szCs w:val="18"/>
        </w:rPr>
        <w:t>Allegato</w:t>
      </w:r>
      <w:proofErr w:type="spellEnd"/>
      <w:r w:rsidRPr="00D259B9">
        <w:rPr>
          <w:rFonts w:ascii="Verdana" w:hAnsi="Verdana"/>
          <w:b/>
          <w:bCs/>
          <w:sz w:val="18"/>
          <w:szCs w:val="18"/>
        </w:rPr>
        <w:t xml:space="preserve"> I</w:t>
      </w:r>
      <w:r w:rsidRPr="00D259B9">
        <w:rPr>
          <w:rFonts w:ascii="Verdana" w:hAnsi="Verdana"/>
          <w:b/>
          <w:bCs/>
          <w:sz w:val="18"/>
          <w:szCs w:val="18"/>
        </w:rPr>
        <w:tab/>
        <w:t>Mobility Agreemen</w:t>
      </w:r>
      <w:r>
        <w:rPr>
          <w:rFonts w:ascii="Verdana" w:hAnsi="Verdana"/>
          <w:b/>
          <w:bCs/>
          <w:sz w:val="18"/>
          <w:szCs w:val="18"/>
        </w:rPr>
        <w:t>t</w:t>
      </w:r>
      <w:r w:rsidRPr="00D259B9">
        <w:rPr>
          <w:rFonts w:ascii="Verdana" w:hAnsi="Verdana"/>
          <w:b/>
          <w:bCs/>
          <w:sz w:val="18"/>
          <w:szCs w:val="18"/>
        </w:rPr>
        <w:t xml:space="preserve"> Staff Mobility for Teaching</w:t>
      </w:r>
    </w:p>
    <w:p w14:paraId="2816B12D" w14:textId="77777777" w:rsidR="00532DFB" w:rsidRPr="00F96C17" w:rsidRDefault="00532DFB" w:rsidP="00532DFB">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w:t>
      </w:r>
      <w:r w:rsidRPr="00F96C17">
        <w:rPr>
          <w:rFonts w:ascii="Verdana" w:hAnsi="Verdana"/>
          <w:b/>
          <w:bCs/>
          <w:sz w:val="18"/>
          <w:szCs w:val="18"/>
          <w:lang w:val="it-IT"/>
        </w:rPr>
        <w:tab/>
        <w:t>Condizioni generali</w:t>
      </w:r>
    </w:p>
    <w:p w14:paraId="0997D95A" w14:textId="77777777" w:rsidR="00532DFB" w:rsidRPr="00F96C17" w:rsidRDefault="00532DFB" w:rsidP="00532DFB">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III</w:t>
      </w:r>
      <w:r w:rsidRPr="00F96C17">
        <w:rPr>
          <w:rFonts w:ascii="Verdana" w:hAnsi="Verdana"/>
          <w:b/>
          <w:bCs/>
          <w:sz w:val="18"/>
          <w:szCs w:val="18"/>
          <w:lang w:val="it-IT"/>
        </w:rPr>
        <w:tab/>
        <w:t>Note Tecniche</w:t>
      </w:r>
    </w:p>
    <w:p w14:paraId="217A088C" w14:textId="77777777" w:rsidR="00532DFB" w:rsidRPr="00F96C17" w:rsidRDefault="00532DFB" w:rsidP="00532DFB">
      <w:pPr>
        <w:tabs>
          <w:tab w:val="left" w:pos="2161"/>
        </w:tabs>
        <w:jc w:val="both"/>
        <w:rPr>
          <w:rFonts w:ascii="Verdana" w:hAnsi="Verdana"/>
          <w:bCs/>
          <w:sz w:val="18"/>
          <w:szCs w:val="18"/>
          <w:lang w:val="it-IT"/>
        </w:rPr>
      </w:pPr>
    </w:p>
    <w:p w14:paraId="61A694D6" w14:textId="77777777" w:rsidR="00532DFB" w:rsidRPr="00F96C17" w:rsidRDefault="00532DFB" w:rsidP="00532DFB">
      <w:pPr>
        <w:tabs>
          <w:tab w:val="left" w:pos="2161"/>
        </w:tabs>
        <w:jc w:val="both"/>
        <w:rPr>
          <w:rFonts w:ascii="Verdana" w:hAnsi="Verdana"/>
          <w:bCs/>
          <w:sz w:val="18"/>
          <w:szCs w:val="18"/>
          <w:u w:val="single"/>
          <w:lang w:val="it-IT"/>
        </w:rPr>
      </w:pPr>
      <w:r w:rsidRPr="00F96C17">
        <w:rPr>
          <w:rFonts w:ascii="Verdana" w:hAnsi="Verdana"/>
          <w:bCs/>
          <w:sz w:val="18"/>
          <w:szCs w:val="18"/>
          <w:u w:val="single"/>
          <w:lang w:val="it-IT"/>
        </w:rPr>
        <w:t>Quanto riportato nelle Condizioni Speciali prevale sulle disposizioni di cui agli Allegati.</w:t>
      </w:r>
    </w:p>
    <w:p w14:paraId="4EA8B580" w14:textId="77777777" w:rsidR="00532DFB" w:rsidRPr="00F96C17" w:rsidRDefault="00532DFB" w:rsidP="00532DFB">
      <w:pPr>
        <w:tabs>
          <w:tab w:val="left" w:pos="2161"/>
        </w:tabs>
        <w:jc w:val="both"/>
        <w:rPr>
          <w:rFonts w:ascii="Verdana" w:hAnsi="Verdana"/>
          <w:bCs/>
          <w:sz w:val="18"/>
          <w:szCs w:val="18"/>
          <w:u w:val="single"/>
          <w:lang w:val="it-IT"/>
        </w:rPr>
      </w:pPr>
    </w:p>
    <w:p w14:paraId="3947CE96" w14:textId="77777777" w:rsidR="00532DFB" w:rsidRPr="00F96C17" w:rsidRDefault="00532DFB" w:rsidP="00532DFB">
      <w:pPr>
        <w:tabs>
          <w:tab w:val="left" w:pos="2161"/>
        </w:tabs>
        <w:jc w:val="both"/>
        <w:rPr>
          <w:rFonts w:ascii="Verdana" w:hAnsi="Verdana"/>
          <w:bCs/>
          <w:sz w:val="18"/>
          <w:szCs w:val="18"/>
          <w:lang w:val="it-IT"/>
        </w:rPr>
      </w:pPr>
      <w:r w:rsidRPr="00F96C17">
        <w:rPr>
          <w:rFonts w:ascii="Verdana" w:hAnsi="Verdana"/>
          <w:bCs/>
          <w:sz w:val="18"/>
          <w:szCs w:val="18"/>
          <w:lang w:val="it-IT"/>
        </w:rPr>
        <w:t xml:space="preserve">Per l’Allegato I del presente documento non sono obbligatorie le firme in originale: copie scansionate e firme elettroniche potranno essere ammesse, (anche tramite la rete Erasmus </w:t>
      </w:r>
      <w:proofErr w:type="spellStart"/>
      <w:r w:rsidRPr="00F96C17">
        <w:rPr>
          <w:rFonts w:ascii="Verdana" w:hAnsi="Verdana"/>
          <w:bCs/>
          <w:sz w:val="18"/>
          <w:szCs w:val="18"/>
          <w:lang w:val="it-IT"/>
        </w:rPr>
        <w:t>Without</w:t>
      </w:r>
      <w:proofErr w:type="spellEnd"/>
      <w:r w:rsidRPr="00F96C17">
        <w:rPr>
          <w:rFonts w:ascii="Verdana" w:hAnsi="Verdana"/>
          <w:bCs/>
          <w:sz w:val="18"/>
          <w:szCs w:val="18"/>
          <w:lang w:val="it-IT"/>
        </w:rPr>
        <w:t xml:space="preserve"> Paper) secondo la legislazione nazionale italiana o il regolamento di Istituto.</w:t>
      </w:r>
    </w:p>
    <w:p w14:paraId="12CD173A" w14:textId="77777777" w:rsidR="00532DFB" w:rsidRPr="00F96C17" w:rsidRDefault="00532DFB" w:rsidP="00532DFB">
      <w:pPr>
        <w:tabs>
          <w:tab w:val="left" w:pos="2161"/>
        </w:tabs>
        <w:jc w:val="both"/>
        <w:rPr>
          <w:rFonts w:ascii="Verdana" w:hAnsi="Verdana"/>
          <w:bCs/>
          <w:sz w:val="18"/>
          <w:szCs w:val="18"/>
          <w:u w:val="single"/>
          <w:lang w:val="it-IT"/>
        </w:rPr>
      </w:pPr>
    </w:p>
    <w:p w14:paraId="6100D187" w14:textId="77777777" w:rsidR="00532DFB" w:rsidRPr="00F96C17" w:rsidRDefault="00532DFB" w:rsidP="00532DFB">
      <w:pPr>
        <w:jc w:val="center"/>
        <w:rPr>
          <w:rFonts w:ascii="Verdana" w:hAnsi="Verdana"/>
          <w:b/>
          <w:bCs/>
          <w:sz w:val="22"/>
          <w:szCs w:val="16"/>
          <w:u w:val="single"/>
          <w:lang w:val="it-IT"/>
        </w:rPr>
      </w:pPr>
      <w:r w:rsidRPr="00F96C17">
        <w:rPr>
          <w:rFonts w:ascii="Verdana" w:hAnsi="Verdana"/>
          <w:b/>
          <w:bCs/>
          <w:sz w:val="22"/>
          <w:szCs w:val="16"/>
          <w:u w:val="single"/>
          <w:lang w:val="it-IT"/>
        </w:rPr>
        <w:t>CONDIZIONI SPECIALI</w:t>
      </w:r>
    </w:p>
    <w:p w14:paraId="7773107D" w14:textId="77777777" w:rsidR="00532DFB" w:rsidRPr="00F96C17" w:rsidRDefault="00532DFB" w:rsidP="00532DFB">
      <w:pPr>
        <w:tabs>
          <w:tab w:val="left" w:pos="2161"/>
        </w:tabs>
        <w:jc w:val="both"/>
        <w:rPr>
          <w:rFonts w:ascii="Verdana" w:hAnsi="Verdana"/>
          <w:bCs/>
          <w:sz w:val="18"/>
          <w:szCs w:val="18"/>
          <w:lang w:val="it-IT"/>
        </w:rPr>
      </w:pPr>
    </w:p>
    <w:p w14:paraId="144C938F" w14:textId="77777777" w:rsidR="00532DFB" w:rsidRPr="00F96C17" w:rsidRDefault="00532DFB" w:rsidP="00532DFB">
      <w:pPr>
        <w:tabs>
          <w:tab w:val="left" w:pos="2161"/>
        </w:tabs>
        <w:jc w:val="both"/>
        <w:rPr>
          <w:rFonts w:ascii="Verdana" w:hAnsi="Verdana"/>
          <w:b/>
          <w:bCs/>
          <w:sz w:val="18"/>
          <w:szCs w:val="18"/>
          <w:lang w:val="it-IT"/>
        </w:rPr>
      </w:pPr>
      <w:r w:rsidRPr="00F96C17">
        <w:rPr>
          <w:rFonts w:ascii="Verdana" w:hAnsi="Verdana"/>
          <w:b/>
          <w:bCs/>
          <w:sz w:val="18"/>
          <w:szCs w:val="18"/>
          <w:lang w:val="it-IT"/>
        </w:rPr>
        <w:t>ARTICOLO 1 – SCOPO DEL CONTRIBUTO</w:t>
      </w:r>
    </w:p>
    <w:p w14:paraId="58C58A12" w14:textId="77777777" w:rsidR="00532DFB" w:rsidRPr="002173B6" w:rsidRDefault="005C6F07" w:rsidP="00532DFB">
      <w:pPr>
        <w:rPr>
          <w:rFonts w:ascii="Verdana" w:hAnsi="Verdana"/>
          <w:sz w:val="18"/>
          <w:szCs w:val="18"/>
        </w:rPr>
      </w:pPr>
      <w:r>
        <w:rPr>
          <w:rFonts w:ascii="Verdana" w:hAnsi="Verdana"/>
          <w:noProof/>
          <w:sz w:val="18"/>
          <w:szCs w:val="18"/>
        </w:rPr>
        <w:pict w14:anchorId="22F87DF5">
          <v:rect id="_x0000_i1025" style="width:477pt;height:.05pt" o:hralign="center" o:hrstd="t" o:hr="t" fillcolor="#a0a0a0" stroked="f"/>
        </w:pict>
      </w:r>
    </w:p>
    <w:p w14:paraId="2D4ECC6D" w14:textId="77777777" w:rsidR="00532DFB" w:rsidRPr="00F96C17" w:rsidRDefault="00532DFB" w:rsidP="00532DFB">
      <w:pPr>
        <w:numPr>
          <w:ilvl w:val="1"/>
          <w:numId w:val="31"/>
        </w:numPr>
        <w:ind w:left="567" w:hanging="567"/>
        <w:jc w:val="both"/>
        <w:rPr>
          <w:sz w:val="20"/>
          <w:szCs w:val="20"/>
          <w:lang w:val="it-IT"/>
        </w:rPr>
      </w:pPr>
      <w:r w:rsidRPr="00F96C17">
        <w:rPr>
          <w:rFonts w:ascii="Verdana" w:hAnsi="Verdana"/>
          <w:sz w:val="18"/>
          <w:szCs w:val="18"/>
          <w:lang w:val="it-IT"/>
        </w:rPr>
        <w:t xml:space="preserve">L’Istituto eroga il contributo finanziario al </w:t>
      </w:r>
      <w:r w:rsidRPr="00F96C17">
        <w:rPr>
          <w:rFonts w:ascii="Verdana" w:eastAsia="Cambria" w:hAnsi="Verdana"/>
          <w:b/>
          <w:sz w:val="18"/>
          <w:szCs w:val="18"/>
          <w:lang w:val="it-IT"/>
        </w:rPr>
        <w:t>Partecipante</w:t>
      </w:r>
      <w:r w:rsidRPr="00F96C17">
        <w:rPr>
          <w:rFonts w:ascii="Verdana" w:hAnsi="Verdana"/>
          <w:sz w:val="18"/>
          <w:szCs w:val="18"/>
          <w:lang w:val="it-IT"/>
        </w:rPr>
        <w:t xml:space="preserve"> per intraprendere un’attività di mobilità a fini di docenza nell'ambito del Programma Erasmus+.</w:t>
      </w:r>
    </w:p>
    <w:p w14:paraId="3B03F231" w14:textId="77777777" w:rsidR="00532DFB" w:rsidRPr="00F96C17" w:rsidRDefault="00532DFB" w:rsidP="00532DFB">
      <w:pPr>
        <w:numPr>
          <w:ilvl w:val="1"/>
          <w:numId w:val="31"/>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accetta il contributo finanziario o la fornitura dei servizi come specificato nell’Articolo 3 e si impegna ad effettuare la mobilità a fini di docenza come descritto nell’Allegato I, sotto la propria responsabilità.</w:t>
      </w:r>
    </w:p>
    <w:p w14:paraId="736EBE57" w14:textId="77777777" w:rsidR="002D2184" w:rsidRPr="002D2184" w:rsidRDefault="00532DFB" w:rsidP="00532DFB">
      <w:pPr>
        <w:numPr>
          <w:ilvl w:val="1"/>
          <w:numId w:val="31"/>
        </w:numPr>
        <w:tabs>
          <w:tab w:val="left" w:pos="567"/>
        </w:tabs>
        <w:ind w:left="567" w:hanging="567"/>
        <w:jc w:val="both"/>
        <w:rPr>
          <w:rFonts w:ascii="Verdana" w:eastAsia="Cambria" w:hAnsi="Verdana"/>
          <w:b/>
          <w:sz w:val="18"/>
          <w:szCs w:val="18"/>
          <w:lang w:val="it-IT"/>
        </w:rPr>
      </w:pPr>
      <w:r w:rsidRPr="002D2184">
        <w:rPr>
          <w:rFonts w:ascii="Verdana" w:hAnsi="Verdana"/>
          <w:sz w:val="18"/>
          <w:szCs w:val="18"/>
          <w:lang w:val="it-IT"/>
        </w:rPr>
        <w:t>Qualsiasi modifica o integrazione all’Accordo dovrà essere richiesta per iscritto e concordata da entrambe le parti attraverso una notifica formale inoltrata tramite posta oppure tramite email.</w:t>
      </w:r>
    </w:p>
    <w:p w14:paraId="434CBCA1" w14:textId="77777777" w:rsidR="002D2184" w:rsidRDefault="002D2184" w:rsidP="002D2184">
      <w:pPr>
        <w:tabs>
          <w:tab w:val="left" w:pos="567"/>
        </w:tabs>
        <w:jc w:val="both"/>
        <w:rPr>
          <w:rFonts w:ascii="Verdana" w:eastAsia="Cambria" w:hAnsi="Verdana"/>
          <w:b/>
          <w:sz w:val="18"/>
          <w:szCs w:val="18"/>
          <w:lang w:val="it-IT"/>
        </w:rPr>
      </w:pPr>
    </w:p>
    <w:p w14:paraId="265F6E4A" w14:textId="76234CF8" w:rsidR="00532DFB" w:rsidRPr="002D2184" w:rsidRDefault="002D2184" w:rsidP="002D2184">
      <w:pPr>
        <w:tabs>
          <w:tab w:val="left" w:pos="567"/>
        </w:tabs>
        <w:jc w:val="both"/>
        <w:rPr>
          <w:rFonts w:ascii="Verdana" w:eastAsia="Cambria" w:hAnsi="Verdana"/>
          <w:b/>
          <w:sz w:val="18"/>
          <w:szCs w:val="18"/>
          <w:lang w:val="it-IT"/>
        </w:rPr>
      </w:pPr>
      <w:r w:rsidRPr="002D2184">
        <w:rPr>
          <w:rFonts w:ascii="Verdana" w:hAnsi="Verdana"/>
          <w:sz w:val="18"/>
          <w:szCs w:val="18"/>
          <w:lang w:val="it-IT"/>
        </w:rPr>
        <w:t xml:space="preserve"> </w:t>
      </w:r>
      <w:r w:rsidR="00532DFB" w:rsidRPr="002D2184">
        <w:rPr>
          <w:rFonts w:ascii="Verdana" w:eastAsia="Cambria" w:hAnsi="Verdana"/>
          <w:b/>
          <w:sz w:val="18"/>
          <w:szCs w:val="18"/>
          <w:lang w:val="it-IT"/>
        </w:rPr>
        <w:t>ARTICOLO 2 – ENTRATA IN VIGORE E DURATA DELLA MOBILITÀ</w:t>
      </w:r>
    </w:p>
    <w:p w14:paraId="3616DDA8" w14:textId="77777777" w:rsidR="00532DFB" w:rsidRPr="002173B6" w:rsidRDefault="005C6F07" w:rsidP="00532DFB">
      <w:pPr>
        <w:rPr>
          <w:rFonts w:ascii="Verdana" w:hAnsi="Verdana"/>
          <w:sz w:val="18"/>
          <w:szCs w:val="18"/>
        </w:rPr>
      </w:pPr>
      <w:r>
        <w:rPr>
          <w:rFonts w:ascii="Verdana" w:hAnsi="Verdana"/>
          <w:noProof/>
          <w:sz w:val="18"/>
          <w:szCs w:val="18"/>
        </w:rPr>
        <w:pict w14:anchorId="3204EC0F">
          <v:rect id="_x0000_i1026" style="width:477pt;height:.05pt" o:hralign="center" o:hrstd="t" o:hr="t" fillcolor="#a0a0a0" stroked="f"/>
        </w:pict>
      </w:r>
    </w:p>
    <w:p w14:paraId="26424887" w14:textId="77777777" w:rsidR="00532DFB" w:rsidRPr="00F96C17"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Il presente Accordo entra in vigore al momento della firma di entrambe le parti.</w:t>
      </w:r>
    </w:p>
    <w:p w14:paraId="57E53C5B" w14:textId="77777777" w:rsidR="00532DFB" w:rsidRPr="00F96C17" w:rsidRDefault="00532DFB" w:rsidP="00532DFB">
      <w:pPr>
        <w:tabs>
          <w:tab w:val="left" w:pos="2161"/>
        </w:tabs>
        <w:jc w:val="both"/>
        <w:rPr>
          <w:rFonts w:ascii="Verdana" w:eastAsia="Cambria" w:hAnsi="Verdana"/>
          <w:sz w:val="18"/>
          <w:szCs w:val="18"/>
          <w:lang w:val="it-IT"/>
        </w:rPr>
      </w:pPr>
    </w:p>
    <w:p w14:paraId="10495CAF" w14:textId="77777777" w:rsidR="00532DFB" w:rsidRPr="00F96C17"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si impegna a svolgere la propria mobilità:</w:t>
      </w:r>
    </w:p>
    <w:p w14:paraId="69754F15" w14:textId="77777777" w:rsidR="00532DFB" w:rsidRPr="00F96C17" w:rsidRDefault="00532DFB" w:rsidP="00532DFB">
      <w:pPr>
        <w:tabs>
          <w:tab w:val="left" w:pos="2161"/>
        </w:tabs>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tblGrid>
      <w:tr w:rsidR="00532DFB" w:rsidRPr="00D259B9" w14:paraId="5E1B75E2" w14:textId="77777777" w:rsidTr="00C050D4">
        <w:trPr>
          <w:jc w:val="center"/>
        </w:trPr>
        <w:tc>
          <w:tcPr>
            <w:tcW w:w="2552" w:type="dxa"/>
          </w:tcPr>
          <w:p w14:paraId="5467CA98" w14:textId="77777777" w:rsidR="00532DFB" w:rsidRPr="00C050D4" w:rsidRDefault="00532DFB" w:rsidP="00C050D4">
            <w:pPr>
              <w:tabs>
                <w:tab w:val="left" w:pos="34"/>
              </w:tabs>
              <w:ind w:left="1418" w:right="-249" w:hanging="1384"/>
              <w:jc w:val="center"/>
              <w:rPr>
                <w:rFonts w:ascii="Verdana" w:eastAsia="Cambria" w:hAnsi="Verdana"/>
                <w:sz w:val="18"/>
                <w:szCs w:val="18"/>
                <w:highlight w:val="yellow"/>
              </w:rPr>
            </w:pPr>
            <w:r w:rsidRPr="00C050D4">
              <w:rPr>
                <w:rFonts w:ascii="Verdana" w:eastAsia="Cambria" w:hAnsi="Verdana"/>
                <w:sz w:val="18"/>
                <w:szCs w:val="18"/>
                <w:highlight w:val="yellow"/>
              </w:rPr>
              <w:t xml:space="preserve">Data di </w:t>
            </w:r>
            <w:proofErr w:type="spellStart"/>
            <w:r w:rsidRPr="00C050D4">
              <w:rPr>
                <w:rFonts w:ascii="Verdana" w:eastAsia="Cambria" w:hAnsi="Verdana"/>
                <w:sz w:val="18"/>
                <w:szCs w:val="18"/>
                <w:highlight w:val="yellow"/>
              </w:rPr>
              <w:t>inizio</w:t>
            </w:r>
            <w:proofErr w:type="spellEnd"/>
          </w:p>
        </w:tc>
        <w:tc>
          <w:tcPr>
            <w:tcW w:w="2551" w:type="dxa"/>
            <w:shd w:val="clear" w:color="auto" w:fill="auto"/>
          </w:tcPr>
          <w:p w14:paraId="2CD40DA0" w14:textId="77777777" w:rsidR="00532DFB" w:rsidRPr="00C050D4" w:rsidRDefault="00532DFB" w:rsidP="00C050D4">
            <w:pPr>
              <w:tabs>
                <w:tab w:val="left" w:pos="1418"/>
              </w:tabs>
              <w:ind w:left="1418" w:hanging="1385"/>
              <w:jc w:val="center"/>
              <w:rPr>
                <w:rFonts w:ascii="Verdana" w:eastAsia="Cambria" w:hAnsi="Verdana"/>
                <w:sz w:val="18"/>
                <w:szCs w:val="18"/>
                <w:highlight w:val="yellow"/>
              </w:rPr>
            </w:pPr>
            <w:r w:rsidRPr="00C050D4">
              <w:rPr>
                <w:rFonts w:ascii="Verdana" w:eastAsia="Cambria" w:hAnsi="Verdana"/>
                <w:sz w:val="18"/>
                <w:szCs w:val="18"/>
                <w:highlight w:val="yellow"/>
              </w:rPr>
              <w:t>Data di fine</w:t>
            </w:r>
          </w:p>
        </w:tc>
      </w:tr>
      <w:tr w:rsidR="00532DFB" w:rsidRPr="00D259B9" w14:paraId="7E9C75F8" w14:textId="77777777" w:rsidTr="00C050D4">
        <w:trPr>
          <w:jc w:val="center"/>
        </w:trPr>
        <w:tc>
          <w:tcPr>
            <w:tcW w:w="2552" w:type="dxa"/>
          </w:tcPr>
          <w:p w14:paraId="5E86593C" w14:textId="77777777" w:rsidR="00532DFB" w:rsidRPr="00C050D4" w:rsidRDefault="00532DFB" w:rsidP="00C050D4">
            <w:pPr>
              <w:tabs>
                <w:tab w:val="left" w:pos="34"/>
              </w:tabs>
              <w:ind w:left="1418" w:right="-249" w:hanging="1384"/>
              <w:jc w:val="center"/>
              <w:rPr>
                <w:rFonts w:ascii="Verdana" w:eastAsia="Cambria" w:hAnsi="Verdana"/>
                <w:sz w:val="18"/>
                <w:szCs w:val="18"/>
                <w:highlight w:val="yellow"/>
              </w:rPr>
            </w:pPr>
          </w:p>
        </w:tc>
        <w:tc>
          <w:tcPr>
            <w:tcW w:w="2551" w:type="dxa"/>
            <w:shd w:val="clear" w:color="auto" w:fill="auto"/>
          </w:tcPr>
          <w:p w14:paraId="631A2F7B" w14:textId="77777777" w:rsidR="00532DFB" w:rsidRPr="00C050D4" w:rsidRDefault="00532DFB" w:rsidP="00C050D4">
            <w:pPr>
              <w:tabs>
                <w:tab w:val="left" w:pos="1418"/>
              </w:tabs>
              <w:ind w:left="1418" w:hanging="1385"/>
              <w:jc w:val="center"/>
              <w:rPr>
                <w:rFonts w:ascii="Verdana" w:eastAsia="Cambria" w:hAnsi="Verdana"/>
                <w:sz w:val="18"/>
                <w:szCs w:val="18"/>
                <w:highlight w:val="yellow"/>
              </w:rPr>
            </w:pPr>
          </w:p>
        </w:tc>
      </w:tr>
    </w:tbl>
    <w:p w14:paraId="5366A7B3" w14:textId="77777777" w:rsidR="00532DFB" w:rsidRPr="00D259B9" w:rsidRDefault="00532DFB" w:rsidP="00532DFB">
      <w:pPr>
        <w:tabs>
          <w:tab w:val="left" w:pos="2161"/>
        </w:tabs>
        <w:jc w:val="both"/>
        <w:rPr>
          <w:rFonts w:ascii="Verdana" w:eastAsia="Cambria" w:hAnsi="Verdana"/>
          <w:sz w:val="18"/>
          <w:szCs w:val="18"/>
        </w:rPr>
      </w:pPr>
    </w:p>
    <w:p w14:paraId="243C5A91" w14:textId="77777777" w:rsidR="00532DFB" w:rsidRPr="00F96C17" w:rsidRDefault="00532DFB" w:rsidP="00532DFB">
      <w:pPr>
        <w:tabs>
          <w:tab w:val="left" w:pos="2161"/>
        </w:tabs>
        <w:jc w:val="both"/>
        <w:rPr>
          <w:rFonts w:ascii="Verdana" w:hAnsi="Verdana"/>
          <w:sz w:val="18"/>
          <w:szCs w:val="18"/>
          <w:lang w:val="it-IT"/>
        </w:rPr>
      </w:pPr>
      <w:r w:rsidRPr="00F96C17">
        <w:rPr>
          <w:rFonts w:ascii="Verdana" w:hAnsi="Verdana"/>
          <w:sz w:val="18"/>
          <w:szCs w:val="18"/>
          <w:lang w:val="it-IT"/>
        </w:rPr>
        <w:t xml:space="preserve">Le date di inizio e di fine della mobilità fisica devono coincidere, rispettivamente, con il primo giorno e l’ultimo giorno in cui il </w:t>
      </w:r>
      <w:r w:rsidRPr="00F96C17">
        <w:rPr>
          <w:rFonts w:ascii="Verdana" w:hAnsi="Verdana"/>
          <w:b/>
          <w:sz w:val="18"/>
          <w:szCs w:val="18"/>
          <w:lang w:val="it-IT"/>
        </w:rPr>
        <w:t>Partecipante</w:t>
      </w:r>
      <w:r w:rsidRPr="00F96C17">
        <w:rPr>
          <w:rFonts w:ascii="Verdana" w:hAnsi="Verdana"/>
          <w:sz w:val="18"/>
          <w:szCs w:val="18"/>
          <w:lang w:val="it-IT"/>
        </w:rPr>
        <w:t xml:space="preserve"> deve essere presente presso l’Istituto/organizzazione ospitante:</w:t>
      </w:r>
    </w:p>
    <w:p w14:paraId="3A6B2CAA" w14:textId="77777777" w:rsidR="00532DFB" w:rsidRPr="00F96C17" w:rsidRDefault="00532DFB" w:rsidP="00532DFB">
      <w:pPr>
        <w:tabs>
          <w:tab w:val="left" w:pos="2161"/>
        </w:tabs>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260"/>
      </w:tblGrid>
      <w:tr w:rsidR="00532DFB" w:rsidRPr="00D259B9" w14:paraId="2650A63A" w14:textId="77777777" w:rsidTr="00C050D4">
        <w:trPr>
          <w:cantSplit/>
          <w:jc w:val="center"/>
        </w:trPr>
        <w:tc>
          <w:tcPr>
            <w:tcW w:w="6804" w:type="dxa"/>
            <w:gridSpan w:val="2"/>
            <w:tcBorders>
              <w:bottom w:val="single" w:sz="4" w:space="0" w:color="auto"/>
            </w:tcBorders>
          </w:tcPr>
          <w:p w14:paraId="3C9D543E" w14:textId="77777777" w:rsidR="00532DFB" w:rsidRPr="00C050D4" w:rsidRDefault="00532DFB" w:rsidP="00C050D4">
            <w:pPr>
              <w:tabs>
                <w:tab w:val="left" w:pos="34"/>
              </w:tabs>
              <w:ind w:left="1418" w:right="-249" w:hanging="1384"/>
              <w:jc w:val="both"/>
              <w:rPr>
                <w:rFonts w:ascii="Verdana" w:eastAsia="Cambria" w:hAnsi="Verdana"/>
                <w:sz w:val="18"/>
                <w:szCs w:val="18"/>
                <w:highlight w:val="yellow"/>
              </w:rPr>
            </w:pPr>
            <w:proofErr w:type="spellStart"/>
            <w:r w:rsidRPr="00C050D4">
              <w:rPr>
                <w:rFonts w:ascii="Verdana" w:eastAsia="Cambria" w:hAnsi="Verdana"/>
                <w:sz w:val="18"/>
                <w:szCs w:val="18"/>
                <w:highlight w:val="yellow"/>
              </w:rPr>
              <w:t>Denominazione</w:t>
            </w:r>
            <w:proofErr w:type="spellEnd"/>
            <w:r w:rsidRPr="00C050D4">
              <w:rPr>
                <w:rFonts w:ascii="Verdana" w:eastAsia="Cambria" w:hAnsi="Verdana"/>
                <w:sz w:val="18"/>
                <w:szCs w:val="18"/>
                <w:highlight w:val="yellow"/>
              </w:rPr>
              <w:t xml:space="preserve"> </w:t>
            </w:r>
            <w:proofErr w:type="spellStart"/>
            <w:r w:rsidRPr="00C050D4">
              <w:rPr>
                <w:rFonts w:ascii="Verdana" w:eastAsia="Cambria" w:hAnsi="Verdana"/>
                <w:sz w:val="18"/>
                <w:szCs w:val="18"/>
                <w:highlight w:val="yellow"/>
              </w:rPr>
              <w:t>dell'Istituto</w:t>
            </w:r>
            <w:proofErr w:type="spellEnd"/>
            <w:r w:rsidRPr="00C050D4">
              <w:rPr>
                <w:rFonts w:ascii="Verdana" w:eastAsia="Cambria" w:hAnsi="Verdana"/>
                <w:sz w:val="18"/>
                <w:szCs w:val="18"/>
                <w:highlight w:val="yellow"/>
              </w:rPr>
              <w:t>/</w:t>
            </w:r>
            <w:proofErr w:type="spellStart"/>
            <w:r w:rsidRPr="00C050D4">
              <w:rPr>
                <w:rFonts w:ascii="Verdana" w:eastAsia="Cambria" w:hAnsi="Verdana"/>
                <w:sz w:val="18"/>
                <w:szCs w:val="18"/>
                <w:highlight w:val="yellow"/>
              </w:rPr>
              <w:t>organizzazione</w:t>
            </w:r>
            <w:proofErr w:type="spellEnd"/>
            <w:r w:rsidRPr="00C050D4">
              <w:rPr>
                <w:rFonts w:ascii="Verdana" w:eastAsia="Cambria" w:hAnsi="Verdana"/>
                <w:sz w:val="18"/>
                <w:szCs w:val="18"/>
                <w:highlight w:val="yellow"/>
              </w:rPr>
              <w:t xml:space="preserve"> </w:t>
            </w:r>
            <w:proofErr w:type="spellStart"/>
            <w:r w:rsidRPr="00C050D4">
              <w:rPr>
                <w:rFonts w:ascii="Verdana" w:eastAsia="Cambria" w:hAnsi="Verdana"/>
                <w:sz w:val="18"/>
                <w:szCs w:val="18"/>
                <w:highlight w:val="yellow"/>
              </w:rPr>
              <w:t>ospitante</w:t>
            </w:r>
            <w:proofErr w:type="spellEnd"/>
            <w:r w:rsidRPr="00C050D4">
              <w:rPr>
                <w:rFonts w:ascii="Verdana" w:eastAsia="Cambria" w:hAnsi="Verdana"/>
                <w:sz w:val="18"/>
                <w:szCs w:val="18"/>
                <w:highlight w:val="yellow"/>
              </w:rPr>
              <w:t>:</w:t>
            </w:r>
          </w:p>
          <w:p w14:paraId="7AB5AA3B" w14:textId="77777777" w:rsidR="00532DFB" w:rsidRPr="00C050D4" w:rsidRDefault="00532DFB" w:rsidP="00C050D4">
            <w:pPr>
              <w:tabs>
                <w:tab w:val="left" w:pos="34"/>
              </w:tabs>
              <w:ind w:left="1418" w:right="-249" w:hanging="1384"/>
              <w:jc w:val="both"/>
              <w:rPr>
                <w:rFonts w:ascii="Verdana" w:eastAsia="Cambria" w:hAnsi="Verdana"/>
                <w:sz w:val="18"/>
                <w:szCs w:val="18"/>
                <w:highlight w:val="yellow"/>
              </w:rPr>
            </w:pPr>
          </w:p>
        </w:tc>
      </w:tr>
      <w:tr w:rsidR="00532DFB" w:rsidRPr="00D259B9" w14:paraId="3CE1787D" w14:textId="77777777" w:rsidTr="00C050D4">
        <w:trPr>
          <w:cantSplit/>
          <w:jc w:val="center"/>
        </w:trPr>
        <w:tc>
          <w:tcPr>
            <w:tcW w:w="3544" w:type="dxa"/>
            <w:tcBorders>
              <w:top w:val="single" w:sz="4" w:space="0" w:color="auto"/>
              <w:left w:val="single" w:sz="4" w:space="0" w:color="auto"/>
              <w:bottom w:val="single" w:sz="4" w:space="0" w:color="auto"/>
              <w:right w:val="single" w:sz="4" w:space="0" w:color="auto"/>
            </w:tcBorders>
          </w:tcPr>
          <w:p w14:paraId="7F05BE3B" w14:textId="77777777" w:rsidR="00532DFB" w:rsidRPr="00C050D4" w:rsidRDefault="00532DFB" w:rsidP="00C050D4">
            <w:pPr>
              <w:tabs>
                <w:tab w:val="left" w:pos="34"/>
              </w:tabs>
              <w:ind w:left="1418" w:right="-249" w:hanging="1384"/>
              <w:rPr>
                <w:rFonts w:ascii="Verdana" w:eastAsia="Cambria" w:hAnsi="Verdana"/>
                <w:sz w:val="18"/>
                <w:szCs w:val="18"/>
                <w:highlight w:val="yellow"/>
                <w:lang w:val="it-IT"/>
              </w:rPr>
            </w:pPr>
            <w:r w:rsidRPr="00C050D4">
              <w:rPr>
                <w:rFonts w:ascii="Verdana" w:eastAsia="Cambria" w:hAnsi="Verdana"/>
                <w:sz w:val="18"/>
                <w:szCs w:val="18"/>
                <w:highlight w:val="yellow"/>
                <w:lang w:val="it-IT"/>
              </w:rPr>
              <w:t>Codice ERASMUS (se del caso):</w:t>
            </w:r>
          </w:p>
          <w:p w14:paraId="1A5FE25C" w14:textId="77777777" w:rsidR="00532DFB" w:rsidRPr="00C050D4" w:rsidRDefault="00532DFB" w:rsidP="00C050D4">
            <w:pPr>
              <w:tabs>
                <w:tab w:val="left" w:pos="34"/>
              </w:tabs>
              <w:ind w:left="1418" w:right="-249" w:hanging="1384"/>
              <w:rPr>
                <w:rFonts w:ascii="Verdana" w:eastAsia="Cambria" w:hAnsi="Verdana"/>
                <w:sz w:val="18"/>
                <w:szCs w:val="18"/>
                <w:highlight w:val="yellow"/>
                <w:lang w:val="it-IT"/>
              </w:rPr>
            </w:pPr>
          </w:p>
        </w:tc>
        <w:tc>
          <w:tcPr>
            <w:tcW w:w="3260" w:type="dxa"/>
            <w:tcBorders>
              <w:top w:val="single" w:sz="4" w:space="0" w:color="auto"/>
              <w:left w:val="single" w:sz="4" w:space="0" w:color="auto"/>
              <w:bottom w:val="single" w:sz="4" w:space="0" w:color="auto"/>
              <w:right w:val="single" w:sz="4" w:space="0" w:color="auto"/>
            </w:tcBorders>
          </w:tcPr>
          <w:p w14:paraId="6B7B9FE3" w14:textId="77777777" w:rsidR="00532DFB" w:rsidRPr="00C050D4" w:rsidRDefault="00532DFB" w:rsidP="00C050D4">
            <w:pPr>
              <w:tabs>
                <w:tab w:val="left" w:pos="1418"/>
              </w:tabs>
              <w:ind w:left="1418" w:hanging="1385"/>
              <w:rPr>
                <w:rFonts w:ascii="Verdana" w:eastAsia="Cambria" w:hAnsi="Verdana"/>
                <w:sz w:val="18"/>
                <w:szCs w:val="18"/>
                <w:highlight w:val="yellow"/>
              </w:rPr>
            </w:pPr>
            <w:proofErr w:type="spellStart"/>
            <w:r w:rsidRPr="00C050D4">
              <w:rPr>
                <w:rFonts w:ascii="Verdana" w:eastAsia="Cambria" w:hAnsi="Verdana"/>
                <w:sz w:val="18"/>
                <w:szCs w:val="18"/>
                <w:highlight w:val="yellow"/>
              </w:rPr>
              <w:t>Paese</w:t>
            </w:r>
            <w:proofErr w:type="spellEnd"/>
            <w:r w:rsidRPr="00C050D4">
              <w:rPr>
                <w:rFonts w:ascii="Verdana" w:eastAsia="Cambria" w:hAnsi="Verdana"/>
                <w:sz w:val="18"/>
                <w:szCs w:val="18"/>
                <w:highlight w:val="yellow"/>
              </w:rPr>
              <w:t>:</w:t>
            </w:r>
          </w:p>
          <w:p w14:paraId="00B1B7B6" w14:textId="77777777" w:rsidR="00532DFB" w:rsidRPr="00C050D4" w:rsidRDefault="00532DFB" w:rsidP="00C050D4">
            <w:pPr>
              <w:tabs>
                <w:tab w:val="left" w:pos="1418"/>
              </w:tabs>
              <w:ind w:left="1418" w:hanging="1385"/>
              <w:rPr>
                <w:rFonts w:ascii="Verdana" w:eastAsia="Cambria" w:hAnsi="Verdana"/>
                <w:sz w:val="18"/>
                <w:szCs w:val="18"/>
                <w:highlight w:val="yellow"/>
              </w:rPr>
            </w:pPr>
          </w:p>
        </w:tc>
      </w:tr>
    </w:tbl>
    <w:p w14:paraId="30D8362B" w14:textId="77777777" w:rsidR="00532DFB" w:rsidRPr="00D259B9" w:rsidRDefault="00532DFB" w:rsidP="00532DFB">
      <w:pPr>
        <w:tabs>
          <w:tab w:val="left" w:pos="2161"/>
        </w:tabs>
        <w:jc w:val="both"/>
        <w:rPr>
          <w:rFonts w:ascii="Verdana" w:hAnsi="Verdana"/>
          <w:sz w:val="18"/>
          <w:szCs w:val="18"/>
        </w:rPr>
      </w:pPr>
    </w:p>
    <w:p w14:paraId="5068EBC0" w14:textId="77777777" w:rsidR="00532DFB" w:rsidRPr="00F96C17" w:rsidRDefault="00532DFB" w:rsidP="00532DFB">
      <w:pPr>
        <w:tabs>
          <w:tab w:val="left" w:pos="2161"/>
        </w:tabs>
        <w:jc w:val="both"/>
        <w:rPr>
          <w:rFonts w:ascii="Verdana" w:hAnsi="Verdana"/>
          <w:sz w:val="18"/>
          <w:szCs w:val="18"/>
          <w:lang w:val="it-IT"/>
        </w:rPr>
      </w:pPr>
    </w:p>
    <w:p w14:paraId="4BA3E15E" w14:textId="77777777" w:rsidR="00C050D4"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La durata complessiva del periodo di mobilità fisica non può avere una durata superiore a </w:t>
      </w:r>
      <w:r w:rsidR="00C050D4">
        <w:rPr>
          <w:rFonts w:ascii="Verdana" w:hAnsi="Verdana"/>
          <w:sz w:val="18"/>
          <w:szCs w:val="18"/>
          <w:lang w:val="it-IT"/>
        </w:rPr>
        <w:t>2 mesi</w:t>
      </w:r>
      <w:r>
        <w:rPr>
          <w:rFonts w:ascii="Verdana" w:hAnsi="Verdana"/>
          <w:sz w:val="18"/>
          <w:szCs w:val="18"/>
          <w:lang w:val="it-IT"/>
        </w:rPr>
        <w:t>;</w:t>
      </w:r>
      <w:r w:rsidRPr="00F96C17">
        <w:rPr>
          <w:rFonts w:ascii="Verdana" w:hAnsi="Verdana"/>
          <w:sz w:val="18"/>
          <w:szCs w:val="18"/>
          <w:lang w:val="it-IT"/>
        </w:rPr>
        <w:t xml:space="preserve"> inoltre, deve essere rispettato un minimo di 8 ore di insegnamento per settimana (o per qualsiasi periodo inferiore). Qualora la durata della mobilità sia superiore ad una settimana, il numero minimo di ore di insegnamento per una settimana incompleta dovrà essere proporzionato alla durata della settimana stessa. Ove l’attività di docenza fosse combinata con attività di training durante un unico periodo all’estero, le ore minime di attività si riducono a 4 ore settimanali (o per qualsiasi periodo </w:t>
      </w:r>
      <w:r w:rsidRPr="00F96C17">
        <w:rPr>
          <w:rFonts w:ascii="Verdana" w:hAnsi="Verdana"/>
          <w:sz w:val="18"/>
          <w:szCs w:val="18"/>
          <w:lang w:val="it-IT"/>
        </w:rPr>
        <w:lastRenderedPageBreak/>
        <w:t>inferiore). Per lo staff proveniente da organizzazione non accademica (impresa), non è previsto un numero minimo di ore settimanali di attività di docenza.</w:t>
      </w:r>
    </w:p>
    <w:p w14:paraId="64291477" w14:textId="3C588E94" w:rsidR="00532DFB" w:rsidRPr="00C050D4" w:rsidRDefault="00C050D4" w:rsidP="00C050D4">
      <w:pPr>
        <w:numPr>
          <w:ilvl w:val="1"/>
          <w:numId w:val="32"/>
        </w:numPr>
        <w:tabs>
          <w:tab w:val="left" w:pos="567"/>
        </w:tabs>
        <w:ind w:left="567" w:hanging="567"/>
        <w:jc w:val="both"/>
        <w:rPr>
          <w:rFonts w:ascii="Verdana" w:hAnsi="Verdana"/>
          <w:sz w:val="18"/>
          <w:szCs w:val="18"/>
          <w:lang w:val="it-IT"/>
        </w:rPr>
      </w:pPr>
      <w:r w:rsidRPr="00C050D4">
        <w:rPr>
          <w:rFonts w:ascii="Verdana" w:hAnsi="Verdana"/>
          <w:sz w:val="18"/>
          <w:szCs w:val="18"/>
          <w:lang w:val="it-IT"/>
        </w:rPr>
        <w:t xml:space="preserve">L’Attestato rilasciato dall'Istituto/organizzazione ospitante </w:t>
      </w:r>
      <w:r w:rsidRPr="00C050D4">
        <w:rPr>
          <w:rFonts w:ascii="Verdana" w:hAnsi="Verdana"/>
          <w:sz w:val="18"/>
          <w:szCs w:val="18"/>
          <w:u w:val="single"/>
          <w:lang w:val="it-IT"/>
        </w:rPr>
        <w:t>al termine del periodo della mobilità all'estero</w:t>
      </w:r>
      <w:r w:rsidRPr="00C050D4">
        <w:rPr>
          <w:rFonts w:ascii="Verdana" w:hAnsi="Verdana"/>
          <w:sz w:val="18"/>
          <w:szCs w:val="18"/>
          <w:lang w:val="it-IT"/>
        </w:rPr>
        <w:t xml:space="preserve"> certifica le date di effettivo inizio e fine dello svolgimento del periodo di mobilità svolto.</w:t>
      </w:r>
    </w:p>
    <w:p w14:paraId="170312C4" w14:textId="77777777" w:rsidR="00532DFB" w:rsidRPr="00F96C17" w:rsidRDefault="00532DFB" w:rsidP="00532DFB">
      <w:pPr>
        <w:tabs>
          <w:tab w:val="left" w:pos="2161"/>
        </w:tabs>
        <w:jc w:val="both"/>
        <w:rPr>
          <w:rFonts w:ascii="Verdana" w:hAnsi="Verdana"/>
          <w:sz w:val="18"/>
          <w:szCs w:val="18"/>
          <w:lang w:val="it-IT"/>
        </w:rPr>
      </w:pPr>
    </w:p>
    <w:p w14:paraId="6BF3B481" w14:textId="77777777" w:rsidR="00532DFB" w:rsidRPr="00F96C17" w:rsidRDefault="00532DFB" w:rsidP="00532DFB">
      <w:pPr>
        <w:tabs>
          <w:tab w:val="left" w:pos="2161"/>
        </w:tabs>
        <w:ind w:left="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si impegna a svolgere un totale di:</w:t>
      </w:r>
    </w:p>
    <w:p w14:paraId="7F60A7C1" w14:textId="77777777" w:rsidR="00532DFB" w:rsidRPr="00F96C17" w:rsidRDefault="00532DFB" w:rsidP="00532DFB">
      <w:pPr>
        <w:tabs>
          <w:tab w:val="left" w:pos="2161"/>
        </w:tabs>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tblGrid>
      <w:tr w:rsidR="00532DFB" w:rsidRPr="00D259B9" w14:paraId="3ECFA1F7" w14:textId="77777777" w:rsidTr="00C050D4">
        <w:trPr>
          <w:cantSplit/>
          <w:jc w:val="center"/>
        </w:trPr>
        <w:tc>
          <w:tcPr>
            <w:tcW w:w="2977" w:type="dxa"/>
          </w:tcPr>
          <w:p w14:paraId="3A1090B9" w14:textId="77777777" w:rsidR="00532DFB" w:rsidRPr="00C050D4" w:rsidRDefault="00532DFB" w:rsidP="00C050D4">
            <w:pPr>
              <w:tabs>
                <w:tab w:val="left" w:pos="34"/>
              </w:tabs>
              <w:ind w:left="1418" w:right="-249" w:hanging="1384"/>
              <w:jc w:val="both"/>
              <w:rPr>
                <w:rFonts w:ascii="Verdana" w:eastAsia="Cambria" w:hAnsi="Verdana"/>
                <w:b/>
                <w:sz w:val="18"/>
                <w:szCs w:val="18"/>
                <w:highlight w:val="yellow"/>
              </w:rPr>
            </w:pPr>
            <w:proofErr w:type="spellStart"/>
            <w:r w:rsidRPr="00C050D4">
              <w:rPr>
                <w:rFonts w:ascii="Verdana" w:eastAsia="Cambria" w:hAnsi="Verdana"/>
                <w:b/>
                <w:sz w:val="18"/>
                <w:szCs w:val="18"/>
                <w:highlight w:val="yellow"/>
              </w:rPr>
              <w:t>giorni</w:t>
            </w:r>
            <w:proofErr w:type="spellEnd"/>
            <w:r w:rsidRPr="00C050D4">
              <w:rPr>
                <w:rFonts w:ascii="Verdana" w:eastAsia="Cambria" w:hAnsi="Verdana"/>
                <w:b/>
                <w:sz w:val="18"/>
                <w:szCs w:val="18"/>
                <w:highlight w:val="yellow"/>
              </w:rPr>
              <w:t>:</w:t>
            </w:r>
          </w:p>
        </w:tc>
        <w:tc>
          <w:tcPr>
            <w:tcW w:w="3827" w:type="dxa"/>
          </w:tcPr>
          <w:p w14:paraId="288CDB8E" w14:textId="77777777" w:rsidR="00532DFB" w:rsidRPr="00C050D4" w:rsidRDefault="00532DFB" w:rsidP="00C050D4">
            <w:pPr>
              <w:tabs>
                <w:tab w:val="left" w:pos="1418"/>
              </w:tabs>
              <w:jc w:val="both"/>
              <w:rPr>
                <w:rFonts w:ascii="Verdana" w:eastAsia="Cambria" w:hAnsi="Verdana"/>
                <w:b/>
                <w:sz w:val="18"/>
                <w:szCs w:val="18"/>
                <w:highlight w:val="yellow"/>
              </w:rPr>
            </w:pPr>
            <w:r w:rsidRPr="00C050D4">
              <w:rPr>
                <w:rFonts w:ascii="Verdana" w:eastAsia="Cambria" w:hAnsi="Verdana"/>
                <w:b/>
                <w:sz w:val="18"/>
                <w:szCs w:val="18"/>
                <w:highlight w:val="yellow"/>
              </w:rPr>
              <w:t xml:space="preserve">ore di </w:t>
            </w:r>
            <w:proofErr w:type="spellStart"/>
            <w:r w:rsidRPr="00C050D4">
              <w:rPr>
                <w:rFonts w:ascii="Verdana" w:eastAsia="Cambria" w:hAnsi="Verdana"/>
                <w:b/>
                <w:sz w:val="18"/>
                <w:szCs w:val="18"/>
                <w:highlight w:val="yellow"/>
              </w:rPr>
              <w:t>lezione</w:t>
            </w:r>
            <w:proofErr w:type="spellEnd"/>
            <w:r w:rsidRPr="00C050D4">
              <w:rPr>
                <w:rFonts w:ascii="Verdana" w:eastAsia="Cambria" w:hAnsi="Verdana"/>
                <w:b/>
                <w:sz w:val="18"/>
                <w:szCs w:val="18"/>
                <w:highlight w:val="yellow"/>
              </w:rPr>
              <w:t>:</w:t>
            </w:r>
          </w:p>
        </w:tc>
      </w:tr>
    </w:tbl>
    <w:p w14:paraId="5B5F5E98" w14:textId="77777777" w:rsidR="00532DFB" w:rsidRPr="00F96C17" w:rsidRDefault="00532DFB" w:rsidP="00532DFB">
      <w:pPr>
        <w:rPr>
          <w:rFonts w:ascii="Verdana" w:eastAsia="Cambria" w:hAnsi="Verdana"/>
          <w:sz w:val="18"/>
          <w:szCs w:val="18"/>
          <w:lang w:val="it-IT"/>
        </w:rPr>
      </w:pPr>
    </w:p>
    <w:p w14:paraId="74BCD478" w14:textId="77777777" w:rsidR="00532DFB" w:rsidRPr="00D259B9" w:rsidRDefault="00532DFB" w:rsidP="00532DFB">
      <w:pPr>
        <w:jc w:val="both"/>
        <w:rPr>
          <w:rFonts w:ascii="Verdana" w:eastAsia="Cambria" w:hAnsi="Verdana"/>
          <w:b/>
          <w:sz w:val="18"/>
          <w:szCs w:val="18"/>
        </w:rPr>
      </w:pPr>
      <w:r w:rsidRPr="00D259B9">
        <w:rPr>
          <w:rFonts w:ascii="Verdana" w:eastAsia="Cambria" w:hAnsi="Verdana"/>
          <w:b/>
          <w:sz w:val="18"/>
          <w:szCs w:val="18"/>
        </w:rPr>
        <w:t>ARTICOLO 3 – CONTRIBUTO FINANZIARIO</w:t>
      </w:r>
    </w:p>
    <w:p w14:paraId="0B2FE4FA" w14:textId="77777777" w:rsidR="00532DFB" w:rsidRPr="00D259B9" w:rsidRDefault="005C6F07" w:rsidP="00532DFB">
      <w:pPr>
        <w:jc w:val="both"/>
        <w:rPr>
          <w:rFonts w:ascii="Verdana" w:eastAsia="Cambria" w:hAnsi="Verdana"/>
          <w:sz w:val="18"/>
          <w:szCs w:val="18"/>
        </w:rPr>
      </w:pPr>
      <w:r>
        <w:rPr>
          <w:rFonts w:ascii="Verdana" w:hAnsi="Verdana"/>
          <w:noProof/>
          <w:sz w:val="18"/>
          <w:szCs w:val="18"/>
        </w:rPr>
        <w:pict w14:anchorId="01E0BCF1">
          <v:rect id="_x0000_i1027" style="width:477pt;height:.05pt" o:hralign="center" o:hrstd="t" o:hr="t" fillcolor="#a0a0a0" stroked="f"/>
        </w:pict>
      </w:r>
    </w:p>
    <w:p w14:paraId="476FF528" w14:textId="53C83189" w:rsidR="00532DFB" w:rsidRPr="00F96C17" w:rsidRDefault="00C050D4" w:rsidP="00532DFB">
      <w:pPr>
        <w:numPr>
          <w:ilvl w:val="1"/>
          <w:numId w:val="33"/>
        </w:numPr>
        <w:ind w:left="567" w:hanging="567"/>
        <w:contextualSpacing/>
        <w:jc w:val="both"/>
        <w:rPr>
          <w:rFonts w:ascii="Verdana" w:hAnsi="Verdana"/>
          <w:noProof/>
          <w:sz w:val="18"/>
          <w:szCs w:val="18"/>
          <w:lang w:val="it-IT"/>
        </w:rPr>
      </w:pPr>
      <w:r w:rsidRPr="00C050D4">
        <w:rPr>
          <w:rFonts w:ascii="Verdana" w:hAnsi="Verdana"/>
          <w:iCs/>
          <w:noProof/>
          <w:sz w:val="18"/>
          <w:szCs w:val="18"/>
          <w:lang w:val="it-IT"/>
        </w:rPr>
        <w:t>Il Partecipante riceve un contributo finanziario con fondi Erasmus+ fino ad un massimo di € 1</w:t>
      </w:r>
      <w:r w:rsidR="005C6F07">
        <w:rPr>
          <w:rFonts w:ascii="Verdana" w:hAnsi="Verdana"/>
          <w:iCs/>
          <w:noProof/>
          <w:sz w:val="18"/>
          <w:szCs w:val="18"/>
          <w:lang w:val="it-IT"/>
        </w:rPr>
        <w:t>200</w:t>
      </w:r>
      <w:bookmarkStart w:id="1" w:name="_GoBack"/>
      <w:bookmarkEnd w:id="1"/>
      <w:r w:rsidRPr="00C050D4">
        <w:rPr>
          <w:rFonts w:ascii="Verdana" w:hAnsi="Verdana"/>
          <w:iCs/>
          <w:noProof/>
          <w:sz w:val="18"/>
          <w:szCs w:val="18"/>
          <w:lang w:val="it-IT"/>
        </w:rPr>
        <w:t xml:space="preserve"> per il rimborso delle spese di viaggio e soggiorno.</w:t>
      </w:r>
    </w:p>
    <w:p w14:paraId="0CDF615D" w14:textId="77777777" w:rsidR="00532DFB" w:rsidRPr="00F96C17" w:rsidRDefault="00532DFB" w:rsidP="00532DFB">
      <w:pPr>
        <w:jc w:val="both"/>
        <w:rPr>
          <w:rFonts w:ascii="Verdana" w:eastAsia="Cambria" w:hAnsi="Verdana"/>
          <w:sz w:val="18"/>
          <w:szCs w:val="18"/>
          <w:lang w:val="it-IT"/>
        </w:rPr>
      </w:pPr>
    </w:p>
    <w:p w14:paraId="70A6F3F7" w14:textId="77777777" w:rsidR="00532DFB" w:rsidRPr="00F96C17" w:rsidRDefault="00532DFB" w:rsidP="00532DFB">
      <w:pPr>
        <w:numPr>
          <w:ilvl w:val="1"/>
          <w:numId w:val="33"/>
        </w:numPr>
        <w:ind w:left="567" w:hanging="567"/>
        <w:contextualSpacing/>
        <w:jc w:val="both"/>
        <w:rPr>
          <w:rFonts w:ascii="Verdana" w:eastAsia="Verdana" w:hAnsi="Verdana" w:cs="Verdana"/>
          <w:noProof/>
          <w:sz w:val="18"/>
          <w:szCs w:val="18"/>
          <w:lang w:val="it-IT"/>
        </w:rPr>
      </w:pPr>
      <w:r w:rsidRPr="00F96C17">
        <w:rPr>
          <w:rFonts w:ascii="Verdana" w:hAnsi="Verdana"/>
          <w:noProof/>
          <w:sz w:val="18"/>
          <w:szCs w:val="18"/>
          <w:lang w:val="it-IT"/>
        </w:rPr>
        <w:t>Il rimborso dei costi sostenuti per le minori opportunità, ove applicabile,</w:t>
      </w:r>
      <w:r w:rsidRPr="00F96C17">
        <w:rPr>
          <w:lang w:val="it-IT"/>
        </w:rPr>
        <w:t xml:space="preserve"> </w:t>
      </w:r>
      <w:r w:rsidRPr="00F96C17">
        <w:rPr>
          <w:rFonts w:ascii="Verdana" w:hAnsi="Verdana"/>
          <w:sz w:val="18"/>
          <w:szCs w:val="18"/>
          <w:lang w:val="it-IT"/>
        </w:rPr>
        <w:t>oppure il rimborso dei costi sostenuti per un viaggio costoso,</w:t>
      </w:r>
      <w:r w:rsidRPr="00F96C17">
        <w:rPr>
          <w:rFonts w:ascii="Verdana" w:hAnsi="Verdana"/>
          <w:noProof/>
          <w:sz w:val="18"/>
          <w:szCs w:val="18"/>
          <w:lang w:val="it-IT"/>
        </w:rPr>
        <w:t xml:space="preserve"> viene effettuato in base ai documenti giustificativi in tal senso presentati dal </w:t>
      </w:r>
      <w:r w:rsidRPr="00F96C17">
        <w:rPr>
          <w:rFonts w:ascii="Verdana" w:eastAsia="Cambria" w:hAnsi="Verdana"/>
          <w:b/>
          <w:bCs/>
          <w:sz w:val="18"/>
          <w:szCs w:val="18"/>
          <w:lang w:val="it-IT"/>
        </w:rPr>
        <w:t>Partecipante</w:t>
      </w:r>
      <w:r w:rsidRPr="00F96C17">
        <w:rPr>
          <w:rFonts w:ascii="Verdana" w:hAnsi="Verdana"/>
          <w:noProof/>
          <w:sz w:val="18"/>
          <w:szCs w:val="18"/>
          <w:lang w:val="it-IT"/>
        </w:rPr>
        <w:t>.</w:t>
      </w:r>
    </w:p>
    <w:p w14:paraId="4FEA4580" w14:textId="77777777" w:rsidR="00532DFB" w:rsidRPr="00F96C17" w:rsidRDefault="00532DFB" w:rsidP="00532DFB">
      <w:pPr>
        <w:contextualSpacing/>
        <w:jc w:val="both"/>
        <w:rPr>
          <w:rFonts w:ascii="Verdana" w:hAnsi="Verdana"/>
          <w:noProof/>
          <w:sz w:val="18"/>
          <w:szCs w:val="18"/>
          <w:lang w:val="it-IT"/>
        </w:rPr>
      </w:pPr>
    </w:p>
    <w:p w14:paraId="69791DFB" w14:textId="77777777" w:rsidR="00532DFB" w:rsidRPr="00F96C17" w:rsidRDefault="00532DFB" w:rsidP="00532DFB">
      <w:pPr>
        <w:numPr>
          <w:ilvl w:val="1"/>
          <w:numId w:val="33"/>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Il contributo finanziario non può essere utilizzato a copertura di costi già rimborsati tramite fondi dell’Unione.</w:t>
      </w:r>
    </w:p>
    <w:p w14:paraId="66802842" w14:textId="77777777" w:rsidR="00532DFB" w:rsidRPr="00F96C17" w:rsidRDefault="00532DFB" w:rsidP="00532DFB">
      <w:pPr>
        <w:contextualSpacing/>
        <w:jc w:val="both"/>
        <w:rPr>
          <w:rFonts w:ascii="Verdana" w:hAnsi="Verdana"/>
          <w:noProof/>
          <w:sz w:val="18"/>
          <w:szCs w:val="18"/>
          <w:lang w:val="it-IT"/>
        </w:rPr>
      </w:pPr>
    </w:p>
    <w:p w14:paraId="5D955267" w14:textId="54EB6286" w:rsidR="00532DFB" w:rsidRPr="00F96C17" w:rsidRDefault="00532DFB" w:rsidP="00532DFB">
      <w:pPr>
        <w:numPr>
          <w:ilvl w:val="1"/>
          <w:numId w:val="33"/>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Eccetto quanto specificato all’Articolo 3.</w:t>
      </w:r>
      <w:r w:rsidR="002D2184">
        <w:rPr>
          <w:rFonts w:ascii="Verdana" w:hAnsi="Verdana"/>
          <w:noProof/>
          <w:sz w:val="18"/>
          <w:szCs w:val="18"/>
          <w:lang w:val="it-IT"/>
        </w:rPr>
        <w:t>3</w:t>
      </w:r>
      <w:r w:rsidRPr="00F96C17">
        <w:rPr>
          <w:rFonts w:ascii="Verdana" w:hAnsi="Verdana"/>
          <w:noProof/>
          <w:sz w:val="18"/>
          <w:szCs w:val="18"/>
          <w:lang w:val="it-IT"/>
        </w:rPr>
        <w:t xml:space="preserve">, il contributo finanziario ricevuto dal </w:t>
      </w:r>
      <w:r w:rsidRPr="00F96C17">
        <w:rPr>
          <w:rFonts w:ascii="Verdana" w:hAnsi="Verdana"/>
          <w:b/>
          <w:bCs/>
          <w:noProof/>
          <w:sz w:val="18"/>
          <w:szCs w:val="18"/>
          <w:lang w:val="it-IT"/>
        </w:rPr>
        <w:t>Partecipante</w:t>
      </w:r>
      <w:r w:rsidRPr="00F96C17">
        <w:rPr>
          <w:rFonts w:ascii="Verdana" w:hAnsi="Verdana"/>
          <w:noProof/>
          <w:sz w:val="18"/>
          <w:szCs w:val="18"/>
          <w:lang w:val="it-IT"/>
        </w:rPr>
        <w:t xml:space="preserve"> è compatibile con qualunque altra forma di finanziamento.</w:t>
      </w:r>
    </w:p>
    <w:p w14:paraId="44871EDF" w14:textId="77777777" w:rsidR="00532DFB" w:rsidRPr="00F96C17" w:rsidRDefault="00532DFB" w:rsidP="00532DFB">
      <w:pPr>
        <w:pStyle w:val="Paragrafoelenco"/>
        <w:ind w:left="0"/>
        <w:rPr>
          <w:rFonts w:ascii="Verdana" w:hAnsi="Verdana"/>
          <w:noProof/>
          <w:sz w:val="18"/>
          <w:szCs w:val="18"/>
          <w:lang w:val="it-IT"/>
        </w:rPr>
      </w:pPr>
    </w:p>
    <w:p w14:paraId="0EB8289B" w14:textId="77777777" w:rsidR="00532DFB" w:rsidRPr="00BC738C" w:rsidRDefault="00532DFB" w:rsidP="00532DFB">
      <w:pPr>
        <w:contextualSpacing/>
        <w:jc w:val="both"/>
        <w:rPr>
          <w:rFonts w:ascii="Verdana" w:eastAsia="Cambria" w:hAnsi="Verdana"/>
          <w:b/>
          <w:sz w:val="18"/>
          <w:szCs w:val="18"/>
        </w:rPr>
      </w:pPr>
      <w:r w:rsidRPr="00BC738C">
        <w:rPr>
          <w:rFonts w:ascii="Verdana" w:eastAsia="Cambria" w:hAnsi="Verdana"/>
          <w:b/>
          <w:sz w:val="18"/>
          <w:szCs w:val="18"/>
        </w:rPr>
        <w:t>ARTICOLO 4 – MODALITÀ DI PAGAMENTO</w:t>
      </w:r>
    </w:p>
    <w:p w14:paraId="49FA82BF" w14:textId="77777777" w:rsidR="00532DFB" w:rsidRPr="00D259B9" w:rsidRDefault="005C6F07" w:rsidP="00532DFB">
      <w:pPr>
        <w:jc w:val="both"/>
        <w:rPr>
          <w:rFonts w:ascii="Verdana" w:eastAsia="Cambria" w:hAnsi="Verdana"/>
          <w:b/>
          <w:sz w:val="18"/>
          <w:szCs w:val="18"/>
        </w:rPr>
      </w:pPr>
      <w:r>
        <w:rPr>
          <w:rFonts w:ascii="Verdana" w:hAnsi="Verdana"/>
          <w:noProof/>
          <w:sz w:val="18"/>
          <w:szCs w:val="18"/>
        </w:rPr>
        <w:pict w14:anchorId="25BD1396">
          <v:rect id="_x0000_i1028" style="width:477pt;height:.05pt" o:hralign="center" o:hrstd="t" o:hr="t" fillcolor="#a0a0a0" stroked="f"/>
        </w:pict>
      </w:r>
    </w:p>
    <w:p w14:paraId="209F4B76" w14:textId="77777777" w:rsidR="002D2184" w:rsidRDefault="002D2184" w:rsidP="002D2184">
      <w:pPr>
        <w:numPr>
          <w:ilvl w:val="1"/>
          <w:numId w:val="34"/>
        </w:numPr>
        <w:ind w:left="567" w:hanging="567"/>
        <w:jc w:val="both"/>
        <w:rPr>
          <w:rFonts w:ascii="Verdana" w:eastAsia="Cambria" w:hAnsi="Verdana"/>
          <w:sz w:val="18"/>
          <w:szCs w:val="18"/>
          <w:lang w:val="it-IT"/>
        </w:rPr>
      </w:pPr>
      <w:r w:rsidRPr="002D2184">
        <w:rPr>
          <w:rFonts w:ascii="Verdana" w:eastAsia="Cambria" w:hAnsi="Verdana"/>
          <w:sz w:val="18"/>
          <w:szCs w:val="18"/>
          <w:lang w:val="it-IT"/>
        </w:rPr>
        <w:t xml:space="preserve">il </w:t>
      </w:r>
      <w:r w:rsidRPr="002D2184">
        <w:rPr>
          <w:rFonts w:ascii="Verdana" w:eastAsia="Cambria" w:hAnsi="Verdana"/>
          <w:b/>
          <w:sz w:val="18"/>
          <w:szCs w:val="18"/>
          <w:lang w:val="it-IT"/>
        </w:rPr>
        <w:t>Partecipante</w:t>
      </w:r>
      <w:r w:rsidRPr="002D2184">
        <w:rPr>
          <w:rFonts w:ascii="Verdana" w:eastAsia="Cambria" w:hAnsi="Verdana"/>
          <w:sz w:val="18"/>
          <w:szCs w:val="18"/>
          <w:lang w:val="it-IT"/>
        </w:rPr>
        <w:t xml:space="preserve"> riceve un rimborso delle spese di viaggio e soggiorno a fronte della presentazione degli opportuni giustificativi</w:t>
      </w:r>
    </w:p>
    <w:p w14:paraId="4D73D2E7" w14:textId="5F0D69C3" w:rsidR="00532DFB" w:rsidRPr="002D2184" w:rsidRDefault="00532DFB" w:rsidP="002D2184">
      <w:pPr>
        <w:numPr>
          <w:ilvl w:val="1"/>
          <w:numId w:val="34"/>
        </w:numPr>
        <w:ind w:left="567" w:hanging="567"/>
        <w:jc w:val="both"/>
        <w:rPr>
          <w:rFonts w:ascii="Verdana" w:eastAsia="Cambria" w:hAnsi="Verdana"/>
          <w:sz w:val="18"/>
          <w:szCs w:val="18"/>
          <w:lang w:val="it-IT"/>
        </w:rPr>
      </w:pPr>
      <w:r w:rsidRPr="002D2184">
        <w:rPr>
          <w:rFonts w:ascii="Verdana" w:hAnsi="Verdana"/>
          <w:noProof/>
          <w:sz w:val="18"/>
          <w:szCs w:val="18"/>
          <w:lang w:val="it-IT"/>
        </w:rPr>
        <w:t xml:space="preserve">Il </w:t>
      </w:r>
      <w:r w:rsidRPr="002D2184">
        <w:rPr>
          <w:rFonts w:ascii="Verdana" w:hAnsi="Verdana"/>
          <w:b/>
          <w:noProof/>
          <w:sz w:val="18"/>
          <w:szCs w:val="18"/>
          <w:lang w:val="it-IT"/>
        </w:rPr>
        <w:t>Partecipante</w:t>
      </w:r>
      <w:r w:rsidRPr="002D2184">
        <w:rPr>
          <w:rFonts w:ascii="Verdana" w:hAnsi="Verdana"/>
          <w:noProof/>
          <w:sz w:val="18"/>
          <w:szCs w:val="18"/>
          <w:lang w:val="it-IT"/>
        </w:rPr>
        <w:t xml:space="preserve"> deve dare prova delle effettive date di inizio e di fine del periodo di mobilità, attraverso la presentazione dell’Attestato di Frequenza rilasciato dall’Istituto ospitante </w:t>
      </w:r>
      <w:r w:rsidRPr="002D2184">
        <w:rPr>
          <w:rFonts w:ascii="Verdana" w:hAnsi="Verdana"/>
          <w:sz w:val="18"/>
          <w:szCs w:val="18"/>
          <w:u w:val="single"/>
          <w:lang w:val="it-IT"/>
        </w:rPr>
        <w:t>al termine del periodo della mobilità all'estero</w:t>
      </w:r>
      <w:r w:rsidRPr="002D2184">
        <w:rPr>
          <w:rFonts w:ascii="Verdana" w:hAnsi="Verdana"/>
          <w:sz w:val="18"/>
          <w:szCs w:val="18"/>
          <w:lang w:val="it-IT"/>
        </w:rPr>
        <w:t>.</w:t>
      </w:r>
    </w:p>
    <w:p w14:paraId="6F6EB398" w14:textId="77777777" w:rsidR="00532DFB" w:rsidRPr="00F96C17" w:rsidRDefault="00532DFB" w:rsidP="00532DFB">
      <w:pPr>
        <w:contextualSpacing/>
        <w:jc w:val="both"/>
        <w:rPr>
          <w:rFonts w:ascii="Verdana" w:hAnsi="Verdana"/>
          <w:noProof/>
          <w:sz w:val="18"/>
          <w:szCs w:val="18"/>
          <w:lang w:val="it-IT"/>
        </w:rPr>
      </w:pPr>
    </w:p>
    <w:p w14:paraId="04ECB998" w14:textId="77777777" w:rsidR="00532DFB" w:rsidRPr="00F96C17" w:rsidRDefault="00532DFB" w:rsidP="00532DFB">
      <w:pPr>
        <w:contextualSpacing/>
        <w:jc w:val="both"/>
        <w:rPr>
          <w:rFonts w:ascii="Verdana" w:hAnsi="Verdana"/>
          <w:b/>
          <w:bCs/>
          <w:noProof/>
          <w:sz w:val="18"/>
          <w:szCs w:val="18"/>
          <w:lang w:val="it-IT"/>
        </w:rPr>
      </w:pPr>
      <w:r w:rsidRPr="00F96C17">
        <w:rPr>
          <w:rFonts w:ascii="Verdana" w:hAnsi="Verdana"/>
          <w:b/>
          <w:bCs/>
          <w:noProof/>
          <w:sz w:val="18"/>
          <w:szCs w:val="18"/>
          <w:lang w:val="it-IT"/>
        </w:rPr>
        <w:t>ARTICOLO 5 – COPERTURA ASSICURATIVA</w:t>
      </w:r>
    </w:p>
    <w:p w14:paraId="0898BAF0" w14:textId="77777777" w:rsidR="00532DFB" w:rsidRPr="00D259B9" w:rsidRDefault="005C6F07" w:rsidP="00532DFB">
      <w:pPr>
        <w:jc w:val="both"/>
        <w:rPr>
          <w:rFonts w:ascii="Verdana" w:eastAsia="Cambria" w:hAnsi="Verdana"/>
          <w:b/>
          <w:sz w:val="18"/>
          <w:szCs w:val="18"/>
        </w:rPr>
      </w:pPr>
      <w:r>
        <w:rPr>
          <w:rFonts w:ascii="Verdana" w:hAnsi="Verdana"/>
          <w:noProof/>
          <w:sz w:val="18"/>
          <w:szCs w:val="18"/>
        </w:rPr>
        <w:pict w14:anchorId="61A53783">
          <v:rect id="_x0000_i1029" style="width:477pt;height:.05pt" o:hralign="center" o:hrstd="t" o:hr="t" fillcolor="#a0a0a0" stroked="f"/>
        </w:pict>
      </w:r>
    </w:p>
    <w:p w14:paraId="66483DEF" w14:textId="77777777" w:rsidR="00532DFB" w:rsidRPr="00F96C17" w:rsidRDefault="00532DFB" w:rsidP="00532DFB">
      <w:pPr>
        <w:pStyle w:val="Paragrafoelenco"/>
        <w:numPr>
          <w:ilvl w:val="1"/>
          <w:numId w:val="36"/>
        </w:numPr>
        <w:ind w:left="567" w:hanging="567"/>
        <w:jc w:val="both"/>
        <w:rPr>
          <w:rFonts w:ascii="Verdana" w:hAnsi="Verdana"/>
          <w:noProof/>
          <w:sz w:val="18"/>
          <w:szCs w:val="18"/>
          <w:lang w:val="it-IT"/>
        </w:rPr>
      </w:pPr>
      <w:bookmarkStart w:id="2" w:name="_Hlk83455357"/>
      <w:r w:rsidRPr="00F96C17">
        <w:rPr>
          <w:rFonts w:ascii="Verdana" w:hAnsi="Verdana"/>
          <w:noProof/>
          <w:sz w:val="18"/>
          <w:szCs w:val="18"/>
          <w:lang w:val="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 adeguata</w:t>
      </w:r>
    </w:p>
    <w:bookmarkEnd w:id="2"/>
    <w:p w14:paraId="752A8E84" w14:textId="77777777" w:rsidR="00532DFB" w:rsidRPr="00D53E69" w:rsidRDefault="00532DFB" w:rsidP="00532DFB">
      <w:pPr>
        <w:jc w:val="both"/>
        <w:rPr>
          <w:rFonts w:ascii="Verdana" w:hAnsi="Verdana"/>
          <w:noProof/>
          <w:sz w:val="18"/>
          <w:szCs w:val="18"/>
          <w:lang w:val="it-IT"/>
        </w:rPr>
      </w:pPr>
    </w:p>
    <w:p w14:paraId="7CAA487F" w14:textId="77777777" w:rsidR="00532DFB" w:rsidRPr="00F96C17" w:rsidRDefault="00532DFB" w:rsidP="00532DFB">
      <w:pPr>
        <w:pStyle w:val="Paragrafoelenco"/>
        <w:numPr>
          <w:ilvl w:val="1"/>
          <w:numId w:val="36"/>
        </w:numPr>
        <w:ind w:left="567" w:hanging="567"/>
        <w:jc w:val="both"/>
        <w:rPr>
          <w:rFonts w:ascii="Verdana" w:hAnsi="Verdana"/>
          <w:noProof/>
          <w:sz w:val="18"/>
          <w:szCs w:val="18"/>
          <w:lang w:val="it-IT"/>
        </w:rPr>
      </w:pPr>
      <w:r w:rsidRPr="00F96C17">
        <w:rPr>
          <w:rFonts w:ascii="Verdana" w:hAnsi="Verdana"/>
          <w:iCs/>
          <w:noProof/>
          <w:sz w:val="18"/>
          <w:szCs w:val="18"/>
          <w:lang w:val="it-IT"/>
        </w:rPr>
        <w:t xml:space="preserve">La copertura assicurativa deve comprendere </w:t>
      </w:r>
      <w:r w:rsidRPr="00F96C17">
        <w:rPr>
          <w:rFonts w:ascii="Verdana" w:hAnsi="Verdana"/>
          <w:b/>
          <w:bCs/>
          <w:iCs/>
          <w:noProof/>
          <w:sz w:val="18"/>
          <w:szCs w:val="18"/>
          <w:lang w:val="it-IT"/>
        </w:rPr>
        <w:t>un'assicurazione sanitaria, un'assicurazione di responsabilità civile e un'assicurazione contro gli infortuni</w:t>
      </w:r>
      <w:r w:rsidRPr="00F96C17">
        <w:rPr>
          <w:rFonts w:ascii="Verdana" w:hAnsi="Verdana"/>
          <w:iCs/>
          <w:noProof/>
          <w:sz w:val="18"/>
          <w:szCs w:val="18"/>
          <w:lang w:val="it-IT"/>
        </w:rPr>
        <w:t>.</w:t>
      </w:r>
    </w:p>
    <w:p w14:paraId="2BAC3BBB" w14:textId="77777777" w:rsidR="00532DFB" w:rsidRPr="00F96C17" w:rsidRDefault="00532DFB" w:rsidP="00532DFB">
      <w:pPr>
        <w:pStyle w:val="Paragrafoelenco"/>
        <w:ind w:left="567"/>
        <w:jc w:val="both"/>
        <w:rPr>
          <w:rFonts w:ascii="Verdana" w:hAnsi="Verdana"/>
          <w:iCs/>
          <w:noProof/>
          <w:sz w:val="18"/>
          <w:szCs w:val="18"/>
          <w:lang w:val="it-IT"/>
        </w:rPr>
      </w:pPr>
    </w:p>
    <w:p w14:paraId="097C37B3" w14:textId="77777777" w:rsidR="00532DFB" w:rsidRPr="00F96C17" w:rsidRDefault="00532DFB" w:rsidP="00532DFB">
      <w:pPr>
        <w:pStyle w:val="Paragrafoelenco"/>
        <w:ind w:left="567"/>
        <w:jc w:val="both"/>
        <w:rPr>
          <w:rFonts w:ascii="Verdana" w:hAnsi="Verdana"/>
          <w:noProof/>
          <w:sz w:val="18"/>
          <w:szCs w:val="18"/>
          <w:lang w:val="it-IT"/>
        </w:rPr>
      </w:pPr>
      <w:r w:rsidRPr="00F96C17">
        <w:rPr>
          <w:rFonts w:ascii="Verdana" w:hAnsi="Verdana"/>
          <w:sz w:val="18"/>
          <w:szCs w:val="18"/>
          <w:lang w:val="it-IT"/>
        </w:rPr>
        <w:t>In caso di mobilità intra-UE, solitamente una copertura di base è fornita dal Servizio Sanitario Nazionale del Partecipante anche durante il soggiorno in un altro Paese dell'Unione Europea tramite la Tessera Europea di Assicurazione Malattia (TEAM).</w:t>
      </w:r>
      <w:r w:rsidRPr="00F96C17">
        <w:rPr>
          <w:rFonts w:ascii="Verdana" w:hAnsi="Verdana"/>
          <w:noProof/>
          <w:sz w:val="18"/>
          <w:szCs w:val="18"/>
          <w:lang w:val="it-IT"/>
        </w:rPr>
        <w:t xml:space="preserve"> Tuttavia, tale copertura può non essere sufficiente </w:t>
      </w:r>
      <w:r w:rsidRPr="00F96C17">
        <w:rPr>
          <w:rFonts w:ascii="Verdana" w:hAnsi="Verdana"/>
          <w:sz w:val="18"/>
          <w:szCs w:val="18"/>
          <w:lang w:val="it-IT"/>
        </w:rPr>
        <w:t>soprattutto in caso di rimpatrio e/o di uno specifico intervento medico o nel caso della mobilità internazionale (extra UE</w:t>
      </w:r>
      <w:r w:rsidRPr="00F96C17">
        <w:rPr>
          <w:rFonts w:ascii="Verdana" w:hAnsi="Verdana"/>
          <w:noProof/>
          <w:sz w:val="18"/>
          <w:szCs w:val="18"/>
          <w:lang w:val="it-IT"/>
        </w:rPr>
        <w:t>). In tal caso, potrebbe essere necessaria un'assicurazione sanitaria privata</w:t>
      </w:r>
      <w:r w:rsidRPr="00F96C17">
        <w:rPr>
          <w:rFonts w:ascii="Verdana" w:hAnsi="Verdana"/>
          <w:noProof/>
          <w:sz w:val="18"/>
          <w:szCs w:val="18"/>
          <w:u w:val="single"/>
          <w:lang w:val="it-IT"/>
        </w:rPr>
        <w:t xml:space="preserve"> integrativa</w:t>
      </w:r>
      <w:r>
        <w:rPr>
          <w:rFonts w:ascii="Verdana" w:hAnsi="Verdana"/>
          <w:noProof/>
          <w:sz w:val="18"/>
          <w:szCs w:val="18"/>
          <w:lang w:val="it-IT"/>
        </w:rPr>
        <w:t>.</w:t>
      </w:r>
    </w:p>
    <w:p w14:paraId="7D717B6E" w14:textId="77777777" w:rsidR="00532DFB" w:rsidRPr="00F96C17" w:rsidRDefault="00532DFB" w:rsidP="00532DFB">
      <w:pPr>
        <w:pStyle w:val="Paragrafoelenco"/>
        <w:ind w:left="567"/>
        <w:jc w:val="both"/>
        <w:rPr>
          <w:rFonts w:ascii="Verdana" w:hAnsi="Verdana"/>
          <w:noProof/>
          <w:sz w:val="18"/>
          <w:szCs w:val="18"/>
          <w:lang w:val="it-IT"/>
        </w:rPr>
      </w:pPr>
      <w:r w:rsidRPr="00F96C17">
        <w:rPr>
          <w:rFonts w:ascii="Verdana" w:hAnsi="Verdana"/>
          <w:noProof/>
          <w:sz w:val="18"/>
          <w:szCs w:val="18"/>
          <w:lang w:val="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w:t>
      </w:r>
      <w:r>
        <w:rPr>
          <w:rFonts w:ascii="Verdana" w:hAnsi="Verdana"/>
          <w:noProof/>
          <w:sz w:val="18"/>
          <w:szCs w:val="18"/>
          <w:lang w:val="it-IT"/>
        </w:rPr>
        <w:t>, titoli di viaggio e bagagli.].</w:t>
      </w:r>
    </w:p>
    <w:p w14:paraId="05992E04" w14:textId="77777777" w:rsidR="00532DFB" w:rsidRDefault="00532DFB" w:rsidP="00532DFB">
      <w:pPr>
        <w:ind w:left="567"/>
        <w:jc w:val="both"/>
        <w:rPr>
          <w:rFonts w:ascii="Verdana" w:hAnsi="Verdana"/>
          <w:sz w:val="18"/>
          <w:szCs w:val="18"/>
          <w:lang w:val="it-IT" w:eastAsia="it-IT"/>
        </w:rPr>
      </w:pPr>
    </w:p>
    <w:p w14:paraId="6086F717" w14:textId="77777777" w:rsidR="00532DFB" w:rsidRPr="00455832" w:rsidRDefault="00532DFB" w:rsidP="00532DFB">
      <w:pPr>
        <w:ind w:left="567"/>
        <w:jc w:val="both"/>
        <w:rPr>
          <w:rFonts w:ascii="Verdana" w:hAnsi="Verdana"/>
          <w:sz w:val="18"/>
          <w:szCs w:val="18"/>
          <w:lang w:val="it-IT" w:eastAsia="it-IT"/>
        </w:rPr>
      </w:pPr>
      <w:r w:rsidRPr="00455832">
        <w:rPr>
          <w:rFonts w:ascii="Verdana" w:hAnsi="Verdana"/>
          <w:sz w:val="18"/>
          <w:szCs w:val="18"/>
          <w:lang w:val="it-IT" w:eastAsia="it-IT"/>
        </w:rPr>
        <w:t>Si raccomanda di indicare le seguenti informazioni</w:t>
      </w:r>
      <w:r>
        <w:rPr>
          <w:rFonts w:ascii="Verdana" w:hAnsi="Verdana"/>
          <w:sz w:val="18"/>
          <w:szCs w:val="18"/>
          <w:lang w:val="it-IT" w:eastAsia="it-IT"/>
        </w:rPr>
        <w:t>:</w:t>
      </w:r>
    </w:p>
    <w:p w14:paraId="34C20A91" w14:textId="77777777" w:rsidR="00532DFB" w:rsidRDefault="00532DFB" w:rsidP="00532DFB">
      <w:pPr>
        <w:numPr>
          <w:ilvl w:val="0"/>
          <w:numId w:val="14"/>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lastRenderedPageBreak/>
        <w:t>denominazione compagnia assicurativa:</w:t>
      </w:r>
    </w:p>
    <w:p w14:paraId="131C3505" w14:textId="77777777" w:rsidR="00532DFB" w:rsidRDefault="00532DFB" w:rsidP="00532DFB">
      <w:pPr>
        <w:numPr>
          <w:ilvl w:val="0"/>
          <w:numId w:val="14"/>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numero e polizza assicurativa</w:t>
      </w:r>
    </w:p>
    <w:p w14:paraId="3C2ABA36" w14:textId="77777777" w:rsidR="00532DFB" w:rsidRPr="00D53E69" w:rsidRDefault="00532DFB" w:rsidP="00532DFB">
      <w:pPr>
        <w:contextualSpacing/>
        <w:jc w:val="both"/>
        <w:rPr>
          <w:rFonts w:ascii="Verdana" w:eastAsia="Cambria" w:hAnsi="Verdana"/>
          <w:sz w:val="18"/>
          <w:szCs w:val="18"/>
          <w:lang w:val="it-IT"/>
        </w:rPr>
      </w:pPr>
    </w:p>
    <w:p w14:paraId="303E2315" w14:textId="4E18EE5F" w:rsidR="00532DFB" w:rsidRPr="002D2184" w:rsidRDefault="00532DFB" w:rsidP="00532DFB">
      <w:pPr>
        <w:pStyle w:val="Paragrafoelenco"/>
        <w:numPr>
          <w:ilvl w:val="1"/>
          <w:numId w:val="36"/>
        </w:numPr>
        <w:tabs>
          <w:tab w:val="left" w:pos="426"/>
        </w:tabs>
        <w:ind w:left="567" w:hanging="567"/>
        <w:jc w:val="both"/>
        <w:rPr>
          <w:rFonts w:ascii="Wingdings" w:eastAsia="Wingdings" w:hAnsi="Wingdings" w:cs="Wingdings"/>
          <w:szCs w:val="20"/>
          <w:lang w:val="it-IT" w:eastAsia="it-IT"/>
        </w:rPr>
      </w:pPr>
      <w:r w:rsidRPr="002D2184">
        <w:rPr>
          <w:rFonts w:ascii="Verdana" w:hAnsi="Verdana"/>
          <w:sz w:val="18"/>
          <w:szCs w:val="18"/>
          <w:lang w:val="it-IT" w:eastAsia="it-IT"/>
        </w:rPr>
        <w:t>La parte responsabile per l'assunzione della copertura assicurativa è</w:t>
      </w:r>
      <w:r w:rsidRPr="002D2184">
        <w:rPr>
          <w:rFonts w:ascii="Wingdings" w:eastAsia="Wingdings" w:hAnsi="Wingdings" w:cs="Wingdings"/>
          <w:szCs w:val="20"/>
          <w:lang w:val="en-GB" w:eastAsia="it-IT"/>
        </w:rPr>
        <w:t></w:t>
      </w:r>
      <w:r w:rsidRPr="002D2184">
        <w:rPr>
          <w:rFonts w:ascii="Verdana" w:hAnsi="Verdana"/>
          <w:iCs/>
          <w:noProof/>
          <w:sz w:val="18"/>
          <w:szCs w:val="18"/>
          <w:lang w:val="it-IT" w:eastAsia="it-IT"/>
        </w:rPr>
        <w:t>il partecipante</w:t>
      </w:r>
    </w:p>
    <w:p w14:paraId="5AD4980C" w14:textId="77777777" w:rsidR="00532DFB" w:rsidRPr="00455832" w:rsidRDefault="00532DFB" w:rsidP="005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5334560E" w14:textId="77777777" w:rsidR="00532DFB" w:rsidRPr="00F96C17" w:rsidRDefault="00532DFB" w:rsidP="00532DFB">
      <w:pPr>
        <w:jc w:val="both"/>
        <w:rPr>
          <w:rFonts w:ascii="Verdana" w:eastAsia="Cambria" w:hAnsi="Verdana"/>
          <w:b/>
          <w:sz w:val="18"/>
          <w:szCs w:val="18"/>
          <w:lang w:val="it-IT"/>
        </w:rPr>
      </w:pPr>
      <w:r w:rsidRPr="00F96C17">
        <w:rPr>
          <w:rFonts w:ascii="Verdana" w:eastAsia="Cambria" w:hAnsi="Verdana"/>
          <w:b/>
          <w:sz w:val="18"/>
          <w:szCs w:val="18"/>
          <w:lang w:val="it-IT"/>
        </w:rPr>
        <w:t>ARTICOLO 6 – RAPPORTO NARRATIVO FINALE DEL PARTECIPANTE (EU SURVEY)</w:t>
      </w:r>
    </w:p>
    <w:p w14:paraId="19D62D1B" w14:textId="77777777" w:rsidR="00532DFB" w:rsidRPr="00D259B9" w:rsidRDefault="005C6F07" w:rsidP="00532DFB">
      <w:pPr>
        <w:jc w:val="both"/>
        <w:rPr>
          <w:rFonts w:ascii="Verdana" w:eastAsia="Cambria" w:hAnsi="Verdana"/>
          <w:b/>
          <w:sz w:val="18"/>
          <w:szCs w:val="18"/>
        </w:rPr>
      </w:pPr>
      <w:r>
        <w:rPr>
          <w:rFonts w:ascii="Verdana" w:hAnsi="Verdana"/>
          <w:noProof/>
          <w:sz w:val="18"/>
          <w:szCs w:val="18"/>
        </w:rPr>
        <w:pict w14:anchorId="1A4F7B27">
          <v:rect id="_x0000_i1030" style="width:477pt;height:.05pt" o:hralign="center" o:hrstd="t" o:hr="t" fillcolor="#a0a0a0" stroked="f"/>
        </w:pict>
      </w:r>
    </w:p>
    <w:p w14:paraId="488D2C5D" w14:textId="77777777" w:rsidR="00532DFB" w:rsidRPr="00D53E69" w:rsidRDefault="00532DFB" w:rsidP="00532DFB">
      <w:pPr>
        <w:pStyle w:val="Paragrafoelenco"/>
        <w:numPr>
          <w:ilvl w:val="1"/>
          <w:numId w:val="35"/>
        </w:numPr>
        <w:ind w:left="567" w:hanging="567"/>
        <w:jc w:val="both"/>
        <w:rPr>
          <w:rFonts w:ascii="Verdana" w:hAnsi="Verdana"/>
          <w:b/>
          <w:sz w:val="18"/>
          <w:szCs w:val="18"/>
          <w:lang w:val="it-IT"/>
        </w:rPr>
      </w:pPr>
      <w:r w:rsidRPr="00F96C17">
        <w:rPr>
          <w:rFonts w:ascii="Verdana" w:hAnsi="Verdana"/>
          <w:noProof/>
          <w:sz w:val="18"/>
          <w:szCs w:val="18"/>
          <w:lang w:val="it-IT"/>
        </w:rPr>
        <w:t xml:space="preserve">Il </w:t>
      </w:r>
      <w:r w:rsidRPr="00F96C17">
        <w:rPr>
          <w:rFonts w:ascii="Verdana" w:hAnsi="Verdana"/>
          <w:b/>
          <w:noProof/>
          <w:sz w:val="18"/>
          <w:szCs w:val="18"/>
          <w:lang w:val="it-IT"/>
        </w:rPr>
        <w:t>Partecipante</w:t>
      </w:r>
      <w:r w:rsidRPr="00F96C17">
        <w:rPr>
          <w:rFonts w:ascii="Verdana" w:hAnsi="Verdana"/>
          <w:noProof/>
          <w:sz w:val="18"/>
          <w:szCs w:val="18"/>
          <w:lang w:val="it-IT"/>
        </w:rPr>
        <w:t xml:space="preserve"> deve trasmettere online il Rapporto Narrativo Finale (tramite EU Survey), debitamente compilato, entro e non oltre i 30 giorni successivi al ricevimento della richiesta di compilazione.</w:t>
      </w:r>
      <w:r>
        <w:rPr>
          <w:rFonts w:ascii="Verdana" w:hAnsi="Verdana"/>
          <w:noProof/>
          <w:sz w:val="18"/>
          <w:szCs w:val="18"/>
          <w:lang w:val="it-IT"/>
        </w:rPr>
        <w:t xml:space="preserve"> </w:t>
      </w:r>
      <w:r w:rsidRPr="00D53E69">
        <w:rPr>
          <w:rFonts w:ascii="Verdana" w:eastAsia="Cambria" w:hAnsi="Verdana"/>
          <w:noProof/>
          <w:sz w:val="18"/>
          <w:szCs w:val="18"/>
          <w:lang w:val="it-IT"/>
        </w:rPr>
        <w:t xml:space="preserve">Quei </w:t>
      </w:r>
      <w:r w:rsidRPr="00D53E69">
        <w:rPr>
          <w:rFonts w:ascii="Verdana" w:eastAsia="Cambria" w:hAnsi="Verdana"/>
          <w:b/>
          <w:noProof/>
          <w:sz w:val="18"/>
          <w:szCs w:val="18"/>
          <w:lang w:val="it-IT"/>
        </w:rPr>
        <w:t>Partecipanti</w:t>
      </w:r>
      <w:r w:rsidRPr="00D53E69">
        <w:rPr>
          <w:rFonts w:ascii="Verdana" w:eastAsia="Cambria" w:hAnsi="Verdana"/>
          <w:noProof/>
          <w:sz w:val="18"/>
          <w:szCs w:val="18"/>
          <w:lang w:val="it-IT"/>
        </w:rPr>
        <w:t xml:space="preserve"> che non abbiano completato ed inviato il Rapporto Narrativo, possono essere tenuti ad un rimborso parziale o totale del contributo ricevuto da parte del loro Istituto.</w:t>
      </w:r>
    </w:p>
    <w:p w14:paraId="6AEBD788" w14:textId="77777777" w:rsidR="00532DFB" w:rsidRPr="00F96C17" w:rsidRDefault="00532DFB" w:rsidP="00532DFB">
      <w:pPr>
        <w:jc w:val="both"/>
        <w:rPr>
          <w:rFonts w:ascii="Verdana" w:eastAsia="Cambria" w:hAnsi="Verdana"/>
          <w:b/>
          <w:bCs/>
          <w:lang w:val="it-IT"/>
        </w:rPr>
      </w:pPr>
      <w:r w:rsidRPr="00F96C17">
        <w:rPr>
          <w:rFonts w:ascii="Verdana" w:eastAsia="Cambria" w:hAnsi="Verdana"/>
          <w:b/>
          <w:bCs/>
          <w:sz w:val="18"/>
          <w:szCs w:val="18"/>
          <w:lang w:val="it-IT"/>
        </w:rPr>
        <w:t>ARTICOLO 7 – PROTEZIONE DEI DATI</w:t>
      </w:r>
    </w:p>
    <w:p w14:paraId="74B85DE3" w14:textId="77777777" w:rsidR="00532DFB" w:rsidRPr="00D259B9" w:rsidRDefault="005C6F07" w:rsidP="00532DFB">
      <w:pPr>
        <w:jc w:val="both"/>
        <w:rPr>
          <w:rFonts w:ascii="Verdana" w:eastAsia="Cambria" w:hAnsi="Verdana"/>
          <w:b/>
          <w:sz w:val="18"/>
          <w:szCs w:val="18"/>
        </w:rPr>
      </w:pPr>
      <w:r>
        <w:rPr>
          <w:rFonts w:ascii="Verdana" w:hAnsi="Verdana"/>
          <w:noProof/>
          <w:sz w:val="18"/>
          <w:szCs w:val="18"/>
        </w:rPr>
        <w:pict w14:anchorId="7634437B">
          <v:rect id="_x0000_i1031" style="width:477pt;height:.05pt" o:hralign="center" o:hrstd="t" o:hr="t" fillcolor="#a0a0a0" stroked="f"/>
        </w:pict>
      </w:r>
    </w:p>
    <w:p w14:paraId="5FF6B371" w14:textId="77777777" w:rsidR="00532DFB" w:rsidRPr="00D53E69" w:rsidRDefault="00532DFB" w:rsidP="00532DFB">
      <w:pPr>
        <w:numPr>
          <w:ilvl w:val="1"/>
          <w:numId w:val="4"/>
        </w:numPr>
        <w:ind w:left="567" w:hanging="567"/>
        <w:contextualSpacing/>
        <w:jc w:val="both"/>
        <w:rPr>
          <w:rFonts w:ascii="Verdana" w:eastAsia="Verdana" w:hAnsi="Verdana" w:cs="Verdana"/>
          <w:noProof/>
          <w:lang w:val="it-IT"/>
        </w:rPr>
      </w:pPr>
      <w:r w:rsidRPr="00D53E69">
        <w:rPr>
          <w:rFonts w:ascii="Verdana" w:eastAsia="Cambria" w:hAnsi="Verdana"/>
          <w:sz w:val="18"/>
          <w:szCs w:val="18"/>
          <w:lang w:val="it-IT"/>
        </w:rPr>
        <w:t>L</w:t>
      </w:r>
      <w:r w:rsidRPr="00D53E69">
        <w:rPr>
          <w:rFonts w:ascii="Verdana" w:eastAsia="Cambria" w:hAnsi="Verdana"/>
          <w:noProof/>
          <w:sz w:val="18"/>
          <w:szCs w:val="18"/>
          <w:lang w:val="it-IT"/>
        </w:rPr>
        <w:t xml:space="preserve">'Istituto fornirà ai partecipanti la relativa informativa sulla privacy per il trattamento dei loro dati personali prima che questi vengano codificati nei sistemi elettronici per la gestione delle mobilità Erasmus+ </w:t>
      </w:r>
      <w:hyperlink r:id="rId11">
        <w:r w:rsidRPr="00D53E69">
          <w:rPr>
            <w:rStyle w:val="Collegamentoipertestuale"/>
            <w:rFonts w:ascii="Verdana" w:eastAsia="Verdana" w:hAnsi="Verdana" w:cs="Verdana"/>
            <w:noProof/>
            <w:sz w:val="18"/>
            <w:szCs w:val="18"/>
            <w:lang w:val="it-IT"/>
          </w:rPr>
          <w:t>https://ec.europa.eu/programmes/erasmus-plus/specific-privacy-statement_en</w:t>
        </w:r>
      </w:hyperlink>
    </w:p>
    <w:p w14:paraId="164ED823" w14:textId="77777777" w:rsidR="00532DFB" w:rsidRPr="00F96C17" w:rsidRDefault="00532DFB" w:rsidP="00532DFB">
      <w:pPr>
        <w:jc w:val="both"/>
        <w:rPr>
          <w:rFonts w:ascii="Verdana" w:eastAsia="Cambria" w:hAnsi="Verdana"/>
          <w:sz w:val="18"/>
          <w:szCs w:val="18"/>
          <w:lang w:val="it-IT"/>
        </w:rPr>
      </w:pPr>
    </w:p>
    <w:p w14:paraId="69C66146" w14:textId="77777777" w:rsidR="00532DFB" w:rsidRPr="00F96C17" w:rsidRDefault="00532DFB" w:rsidP="00532DFB">
      <w:pPr>
        <w:jc w:val="both"/>
        <w:rPr>
          <w:rFonts w:ascii="Verdana" w:eastAsia="Cambria" w:hAnsi="Verdana"/>
          <w:b/>
          <w:sz w:val="18"/>
          <w:szCs w:val="18"/>
          <w:lang w:val="it-IT"/>
        </w:rPr>
      </w:pPr>
      <w:r w:rsidRPr="00F96C17">
        <w:rPr>
          <w:rFonts w:ascii="Verdana" w:eastAsia="Cambria" w:hAnsi="Verdana"/>
          <w:b/>
          <w:sz w:val="18"/>
          <w:szCs w:val="18"/>
          <w:lang w:val="it-IT"/>
        </w:rPr>
        <w:t>ARTICOLO 8 – LEGGE APPLICABILE E TRIBUNALE COMPETENTE</w:t>
      </w:r>
    </w:p>
    <w:p w14:paraId="7A8E9ADC" w14:textId="77777777" w:rsidR="00532DFB" w:rsidRPr="00D259B9" w:rsidRDefault="005C6F07" w:rsidP="00532DFB">
      <w:pPr>
        <w:jc w:val="both"/>
        <w:rPr>
          <w:rFonts w:ascii="Verdana" w:eastAsia="Cambria" w:hAnsi="Verdana"/>
          <w:sz w:val="18"/>
          <w:szCs w:val="18"/>
        </w:rPr>
      </w:pPr>
      <w:r>
        <w:rPr>
          <w:rFonts w:ascii="Verdana" w:hAnsi="Verdana"/>
          <w:noProof/>
          <w:sz w:val="18"/>
          <w:szCs w:val="18"/>
        </w:rPr>
        <w:pict w14:anchorId="4E0DCE5A">
          <v:rect id="_x0000_i1032" style="width:477pt;height:.05pt" o:hralign="center" o:hrstd="t" o:hr="t" fillcolor="#a0a0a0" stroked="f"/>
        </w:pict>
      </w:r>
    </w:p>
    <w:p w14:paraId="4BD7E15B" w14:textId="77777777" w:rsidR="00532DFB" w:rsidRPr="002F23C9" w:rsidRDefault="00532DFB" w:rsidP="00532DFB">
      <w:pPr>
        <w:pStyle w:val="Paragrafoelenco"/>
        <w:numPr>
          <w:ilvl w:val="0"/>
          <w:numId w:val="27"/>
        </w:numPr>
        <w:tabs>
          <w:tab w:val="clear" w:pos="360"/>
          <w:tab w:val="num" w:pos="567"/>
        </w:tabs>
        <w:ind w:left="567" w:hanging="567"/>
        <w:jc w:val="both"/>
        <w:rPr>
          <w:rFonts w:ascii="Verdana" w:hAnsi="Verdana"/>
          <w:sz w:val="18"/>
          <w:szCs w:val="18"/>
          <w:lang w:val="it-IT" w:eastAsia="it-IT"/>
        </w:rPr>
      </w:pPr>
      <w:r w:rsidRPr="00D53E69">
        <w:rPr>
          <w:rFonts w:ascii="Verdana" w:eastAsia="Cambria" w:hAnsi="Verdana"/>
          <w:sz w:val="18"/>
          <w:szCs w:val="18"/>
          <w:lang w:val="it-IT"/>
        </w:rPr>
        <w:t>Il presente Accordo è disciplinato dalla Legge italiana.</w:t>
      </w:r>
    </w:p>
    <w:p w14:paraId="33ED4E94" w14:textId="77777777" w:rsidR="00532DFB" w:rsidRPr="002F23C9" w:rsidRDefault="00532DFB" w:rsidP="00532DFB">
      <w:pPr>
        <w:jc w:val="both"/>
        <w:rPr>
          <w:rFonts w:ascii="Verdana" w:hAnsi="Verdana"/>
          <w:sz w:val="18"/>
          <w:szCs w:val="18"/>
          <w:lang w:val="it-IT" w:eastAsia="it-IT"/>
        </w:rPr>
      </w:pPr>
    </w:p>
    <w:p w14:paraId="31EC5A89" w14:textId="77777777" w:rsidR="00532DFB" w:rsidRPr="002F23C9" w:rsidRDefault="00532DFB" w:rsidP="00532DFB">
      <w:pPr>
        <w:pStyle w:val="Paragrafoelenco"/>
        <w:numPr>
          <w:ilvl w:val="0"/>
          <w:numId w:val="27"/>
        </w:numPr>
        <w:tabs>
          <w:tab w:val="clear" w:pos="360"/>
          <w:tab w:val="num" w:pos="567"/>
        </w:tabs>
        <w:ind w:left="567" w:hanging="567"/>
        <w:jc w:val="both"/>
        <w:rPr>
          <w:rFonts w:ascii="Verdana" w:hAnsi="Verdana"/>
          <w:sz w:val="18"/>
          <w:szCs w:val="18"/>
          <w:lang w:val="it-IT" w:eastAsia="it-IT"/>
        </w:rPr>
      </w:pPr>
      <w:r w:rsidRPr="002F23C9">
        <w:rPr>
          <w:rFonts w:ascii="Verdana" w:hAnsi="Verdana"/>
          <w:noProof/>
          <w:sz w:val="18"/>
          <w:szCs w:val="18"/>
          <w:lang w:val="it-IT"/>
        </w:rPr>
        <w:t xml:space="preserve">Il tribunale competente secondo la legislazione nazionale applicabile avrà giurisdizione esclusiva per ogni controversia che dovesse sorgere tra l’Istituto e il </w:t>
      </w:r>
      <w:r w:rsidRPr="002F23C9">
        <w:rPr>
          <w:rFonts w:ascii="Verdana" w:hAnsi="Verdana"/>
          <w:sz w:val="18"/>
          <w:szCs w:val="18"/>
          <w:lang w:val="it-IT"/>
        </w:rPr>
        <w:t>Partecipante</w:t>
      </w:r>
      <w:r w:rsidRPr="002F23C9">
        <w:rPr>
          <w:rFonts w:ascii="Verdana" w:hAnsi="Verdana"/>
          <w:noProof/>
          <w:sz w:val="18"/>
          <w:szCs w:val="18"/>
          <w:lang w:val="it-IT"/>
        </w:rPr>
        <w:t xml:space="preserve"> in merito all’interpretazione, all’applicazione o alla validità delle disposizioni del presente Accordo, lì dove non sia possibile procedere ad una risoluzione amichevole.</w:t>
      </w:r>
    </w:p>
    <w:p w14:paraId="5359FA48" w14:textId="77777777" w:rsidR="00532DFB" w:rsidRPr="00F96C17" w:rsidRDefault="00532DFB" w:rsidP="00532DFB">
      <w:pPr>
        <w:jc w:val="both"/>
        <w:rPr>
          <w:rFonts w:ascii="Verdana" w:hAnsi="Verdana"/>
          <w:noProof/>
          <w:sz w:val="18"/>
          <w:szCs w:val="18"/>
          <w:lang w:val="it-IT"/>
        </w:rPr>
      </w:pPr>
    </w:p>
    <w:p w14:paraId="3DE3850E" w14:textId="77777777" w:rsidR="00532DFB" w:rsidRPr="00F96C17" w:rsidRDefault="00532DFB" w:rsidP="00532DFB">
      <w:pPr>
        <w:jc w:val="both"/>
        <w:rPr>
          <w:rFonts w:ascii="Verdana" w:hAnsi="Verdana"/>
          <w:noProof/>
          <w:sz w:val="18"/>
          <w:szCs w:val="18"/>
          <w:lang w:val="it-IT"/>
        </w:rPr>
      </w:pPr>
    </w:p>
    <w:tbl>
      <w:tblPr>
        <w:tblW w:w="9720" w:type="dxa"/>
        <w:tblInd w:w="108" w:type="dxa"/>
        <w:tblLayout w:type="fixed"/>
        <w:tblLook w:val="0000" w:firstRow="0" w:lastRow="0" w:firstColumn="0" w:lastColumn="0" w:noHBand="0" w:noVBand="0"/>
      </w:tblPr>
      <w:tblGrid>
        <w:gridCol w:w="4680"/>
        <w:gridCol w:w="5040"/>
      </w:tblGrid>
      <w:tr w:rsidR="00532DFB" w:rsidRPr="00D259B9" w14:paraId="2AB3928B" w14:textId="77777777" w:rsidTr="00C050D4">
        <w:tc>
          <w:tcPr>
            <w:tcW w:w="4680" w:type="dxa"/>
            <w:vAlign w:val="center"/>
          </w:tcPr>
          <w:p w14:paraId="0BE5BA57" w14:textId="77777777" w:rsidR="00532DFB" w:rsidRPr="00F96C17" w:rsidRDefault="00532DFB" w:rsidP="00C050D4">
            <w:pPr>
              <w:widowControl w:val="0"/>
              <w:autoSpaceDE w:val="0"/>
              <w:autoSpaceDN w:val="0"/>
              <w:adjustRightInd w:val="0"/>
              <w:jc w:val="center"/>
              <w:rPr>
                <w:rFonts w:ascii="Verdana" w:eastAsia="Arial Unicode MS" w:hAnsi="Verdana"/>
                <w:b/>
                <w:sz w:val="18"/>
                <w:szCs w:val="18"/>
                <w:lang w:val="it-IT"/>
              </w:rPr>
            </w:pPr>
          </w:p>
          <w:p w14:paraId="072A5621" w14:textId="77777777" w:rsidR="00532DFB" w:rsidRPr="00D259B9" w:rsidRDefault="00532DFB" w:rsidP="00C050D4">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 xml:space="preserve">Il </w:t>
            </w:r>
            <w:proofErr w:type="spellStart"/>
            <w:r w:rsidRPr="00D259B9">
              <w:rPr>
                <w:rFonts w:ascii="Verdana" w:eastAsia="Arial Unicode MS" w:hAnsi="Verdana"/>
                <w:b/>
                <w:sz w:val="18"/>
                <w:szCs w:val="18"/>
              </w:rPr>
              <w:t>Partecipante</w:t>
            </w:r>
            <w:proofErr w:type="spellEnd"/>
          </w:p>
          <w:p w14:paraId="7E36DE24" w14:textId="77777777" w:rsidR="00532DFB" w:rsidRPr="00D259B9" w:rsidRDefault="00532DFB" w:rsidP="00C050D4">
            <w:pPr>
              <w:widowControl w:val="0"/>
              <w:autoSpaceDE w:val="0"/>
              <w:autoSpaceDN w:val="0"/>
              <w:adjustRightInd w:val="0"/>
              <w:jc w:val="center"/>
              <w:rPr>
                <w:rFonts w:ascii="Verdana" w:eastAsia="Arial Unicode MS" w:hAnsi="Verdana"/>
                <w:b/>
                <w:sz w:val="18"/>
                <w:szCs w:val="18"/>
              </w:rPr>
            </w:pPr>
          </w:p>
        </w:tc>
        <w:tc>
          <w:tcPr>
            <w:tcW w:w="5040" w:type="dxa"/>
            <w:vAlign w:val="center"/>
          </w:tcPr>
          <w:p w14:paraId="19F50716" w14:textId="77777777" w:rsidR="00532DFB" w:rsidRPr="00D259B9" w:rsidRDefault="00532DFB" w:rsidP="00C050D4">
            <w:pPr>
              <w:widowControl w:val="0"/>
              <w:autoSpaceDE w:val="0"/>
              <w:autoSpaceDN w:val="0"/>
              <w:adjustRightInd w:val="0"/>
              <w:jc w:val="center"/>
              <w:rPr>
                <w:rFonts w:ascii="Verdana" w:eastAsia="Arial Unicode MS" w:hAnsi="Verdana"/>
                <w:b/>
                <w:sz w:val="18"/>
                <w:szCs w:val="18"/>
              </w:rPr>
            </w:pPr>
          </w:p>
          <w:p w14:paraId="681DA225" w14:textId="77777777" w:rsidR="00532DFB" w:rsidRPr="00D259B9" w:rsidRDefault="00532DFB" w:rsidP="00C050D4">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 xml:space="preserve">Per </w:t>
            </w:r>
            <w:proofErr w:type="spellStart"/>
            <w:r w:rsidRPr="00D259B9">
              <w:rPr>
                <w:rFonts w:ascii="Verdana" w:eastAsia="Arial Unicode MS" w:hAnsi="Verdana"/>
                <w:b/>
                <w:sz w:val="18"/>
                <w:szCs w:val="18"/>
              </w:rPr>
              <w:t>l’Istituto</w:t>
            </w:r>
            <w:proofErr w:type="spellEnd"/>
          </w:p>
          <w:p w14:paraId="53E24666" w14:textId="77777777" w:rsidR="00532DFB" w:rsidRPr="00D259B9" w:rsidRDefault="00532DFB" w:rsidP="00C050D4">
            <w:pPr>
              <w:widowControl w:val="0"/>
              <w:autoSpaceDE w:val="0"/>
              <w:autoSpaceDN w:val="0"/>
              <w:adjustRightInd w:val="0"/>
              <w:jc w:val="center"/>
              <w:rPr>
                <w:rFonts w:ascii="Verdana" w:eastAsia="Arial Unicode MS" w:hAnsi="Verdana"/>
                <w:b/>
                <w:sz w:val="18"/>
                <w:szCs w:val="18"/>
              </w:rPr>
            </w:pPr>
          </w:p>
        </w:tc>
      </w:tr>
      <w:tr w:rsidR="00532DFB" w:rsidRPr="002D2184" w14:paraId="54854A46" w14:textId="77777777" w:rsidTr="00C050D4">
        <w:tc>
          <w:tcPr>
            <w:tcW w:w="4680" w:type="dxa"/>
          </w:tcPr>
          <w:p w14:paraId="4609B005" w14:textId="77777777" w:rsidR="00532DFB" w:rsidRPr="00D259B9" w:rsidRDefault="00532DFB" w:rsidP="00C050D4">
            <w:pPr>
              <w:widowControl w:val="0"/>
              <w:autoSpaceDE w:val="0"/>
              <w:autoSpaceDN w:val="0"/>
              <w:adjustRightInd w:val="0"/>
              <w:rPr>
                <w:rFonts w:ascii="Verdana" w:eastAsia="Arial Unicode MS" w:hAnsi="Verdana"/>
                <w:sz w:val="18"/>
                <w:szCs w:val="18"/>
              </w:rPr>
            </w:pPr>
          </w:p>
          <w:p w14:paraId="7CB27B44" w14:textId="77777777" w:rsidR="00532DFB" w:rsidRPr="00D259B9" w:rsidRDefault="00532DFB" w:rsidP="00C050D4">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nome</w:t>
            </w:r>
            <w:proofErr w:type="spellEnd"/>
            <w:r w:rsidRPr="00D259B9">
              <w:rPr>
                <w:rFonts w:ascii="Verdana" w:eastAsia="Arial Unicode MS" w:hAnsi="Verdana"/>
                <w:sz w:val="18"/>
                <w:szCs w:val="18"/>
              </w:rPr>
              <w:t>/</w:t>
            </w:r>
            <w:proofErr w:type="spellStart"/>
            <w:r w:rsidRPr="00D259B9">
              <w:rPr>
                <w:rFonts w:ascii="Verdana" w:eastAsia="Arial Unicode MS" w:hAnsi="Verdana"/>
                <w:sz w:val="18"/>
                <w:szCs w:val="18"/>
              </w:rPr>
              <w:t>cognome</w:t>
            </w:r>
            <w:proofErr w:type="spellEnd"/>
            <w:r w:rsidRPr="00D259B9">
              <w:rPr>
                <w:rFonts w:ascii="Verdana" w:eastAsia="Arial Unicode MS" w:hAnsi="Verdana"/>
                <w:sz w:val="18"/>
                <w:szCs w:val="18"/>
              </w:rPr>
              <w:t>/</w:t>
            </w:r>
          </w:p>
          <w:p w14:paraId="662FDC88" w14:textId="77777777" w:rsidR="00532DFB" w:rsidRPr="00D259B9" w:rsidRDefault="00532DFB" w:rsidP="00C050D4">
            <w:pPr>
              <w:widowControl w:val="0"/>
              <w:autoSpaceDE w:val="0"/>
              <w:autoSpaceDN w:val="0"/>
              <w:adjustRightInd w:val="0"/>
              <w:rPr>
                <w:rFonts w:ascii="Verdana" w:eastAsia="Arial Unicode MS" w:hAnsi="Verdana"/>
                <w:sz w:val="18"/>
                <w:szCs w:val="18"/>
              </w:rPr>
            </w:pPr>
          </w:p>
          <w:p w14:paraId="552C3EEC" w14:textId="77777777" w:rsidR="00532DFB" w:rsidRPr="00D259B9" w:rsidRDefault="00532DFB" w:rsidP="00C050D4">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1D76C4B2" w14:textId="77777777" w:rsidR="00532DFB" w:rsidRPr="00D259B9" w:rsidRDefault="00532DFB" w:rsidP="00C050D4">
            <w:pPr>
              <w:widowControl w:val="0"/>
              <w:autoSpaceDE w:val="0"/>
              <w:autoSpaceDN w:val="0"/>
              <w:adjustRightInd w:val="0"/>
              <w:rPr>
                <w:rFonts w:ascii="Verdana" w:eastAsia="Arial Unicode MS" w:hAnsi="Verdana"/>
                <w:sz w:val="18"/>
                <w:szCs w:val="18"/>
              </w:rPr>
            </w:pPr>
          </w:p>
          <w:p w14:paraId="706495C9" w14:textId="77777777" w:rsidR="00532DFB" w:rsidRPr="00D259B9" w:rsidRDefault="00532DFB" w:rsidP="00C050D4">
            <w:pPr>
              <w:widowControl w:val="0"/>
              <w:autoSpaceDE w:val="0"/>
              <w:autoSpaceDN w:val="0"/>
              <w:adjustRightInd w:val="0"/>
              <w:rPr>
                <w:rFonts w:ascii="Verdana" w:eastAsia="Arial Unicode MS" w:hAnsi="Verdana"/>
                <w:sz w:val="18"/>
                <w:szCs w:val="18"/>
              </w:rPr>
            </w:pPr>
          </w:p>
        </w:tc>
        <w:tc>
          <w:tcPr>
            <w:tcW w:w="5040" w:type="dxa"/>
          </w:tcPr>
          <w:p w14:paraId="5DD337E7" w14:textId="77777777" w:rsidR="00532DFB" w:rsidRPr="002D2184" w:rsidRDefault="00532DFB" w:rsidP="00C050D4">
            <w:pPr>
              <w:widowControl w:val="0"/>
              <w:autoSpaceDE w:val="0"/>
              <w:autoSpaceDN w:val="0"/>
              <w:adjustRightInd w:val="0"/>
              <w:rPr>
                <w:rFonts w:ascii="Verdana" w:eastAsia="Arial Unicode MS" w:hAnsi="Verdana"/>
                <w:sz w:val="18"/>
                <w:szCs w:val="18"/>
                <w:lang w:val="it-IT"/>
              </w:rPr>
            </w:pPr>
          </w:p>
          <w:p w14:paraId="0B148ABD" w14:textId="7ED91815" w:rsidR="00532DFB" w:rsidRPr="002D2184" w:rsidRDefault="002D2184" w:rsidP="00C050D4">
            <w:pPr>
              <w:widowControl w:val="0"/>
              <w:autoSpaceDE w:val="0"/>
              <w:autoSpaceDN w:val="0"/>
              <w:adjustRightInd w:val="0"/>
              <w:rPr>
                <w:rFonts w:ascii="Verdana" w:eastAsia="Arial Unicode MS" w:hAnsi="Verdana"/>
                <w:sz w:val="18"/>
                <w:szCs w:val="18"/>
                <w:lang w:val="it-IT"/>
              </w:rPr>
            </w:pPr>
            <w:r w:rsidRPr="002D2184">
              <w:rPr>
                <w:rFonts w:ascii="Verdana" w:eastAsia="Arial Unicode MS" w:hAnsi="Verdana"/>
                <w:sz w:val="18"/>
                <w:szCs w:val="18"/>
                <w:lang w:val="it-IT"/>
              </w:rPr>
              <w:t>Dott. Luca Gallo – Responsabile d</w:t>
            </w:r>
            <w:r>
              <w:rPr>
                <w:rFonts w:ascii="Verdana" w:eastAsia="Arial Unicode MS" w:hAnsi="Verdana"/>
                <w:sz w:val="18"/>
                <w:szCs w:val="18"/>
                <w:lang w:val="it-IT"/>
              </w:rPr>
              <w:t>ell’Ufficio Relazioni Internazionali e gestione studenti internazionali</w:t>
            </w:r>
          </w:p>
          <w:p w14:paraId="625E3E34" w14:textId="77777777" w:rsidR="00532DFB" w:rsidRPr="002D2184" w:rsidRDefault="00532DFB" w:rsidP="00C050D4">
            <w:pPr>
              <w:widowControl w:val="0"/>
              <w:autoSpaceDE w:val="0"/>
              <w:autoSpaceDN w:val="0"/>
              <w:adjustRightInd w:val="0"/>
              <w:rPr>
                <w:rFonts w:ascii="Verdana" w:eastAsia="Arial Unicode MS" w:hAnsi="Verdana"/>
                <w:b/>
                <w:sz w:val="18"/>
                <w:szCs w:val="18"/>
                <w:lang w:val="it-IT"/>
              </w:rPr>
            </w:pPr>
            <w:r w:rsidRPr="002D2184">
              <w:rPr>
                <w:rFonts w:ascii="Verdana" w:eastAsia="Arial Unicode MS" w:hAnsi="Verdana"/>
                <w:b/>
                <w:sz w:val="18"/>
                <w:szCs w:val="18"/>
                <w:lang w:val="it-IT"/>
              </w:rPr>
              <w:t>_____________________________________</w:t>
            </w:r>
          </w:p>
        </w:tc>
      </w:tr>
      <w:tr w:rsidR="00532DFB" w:rsidRPr="00D259B9" w14:paraId="7E468C7B" w14:textId="77777777" w:rsidTr="00C050D4">
        <w:tc>
          <w:tcPr>
            <w:tcW w:w="4680" w:type="dxa"/>
          </w:tcPr>
          <w:p w14:paraId="187F4329" w14:textId="77777777" w:rsidR="00532DFB" w:rsidRPr="00D259B9" w:rsidRDefault="00532DFB" w:rsidP="00C050D4">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Firma</w:t>
            </w:r>
            <w:proofErr w:type="spellEnd"/>
          </w:p>
          <w:p w14:paraId="65404CAA" w14:textId="77777777" w:rsidR="00532DFB" w:rsidRPr="00D259B9" w:rsidRDefault="00532DFB" w:rsidP="00C050D4">
            <w:pPr>
              <w:widowControl w:val="0"/>
              <w:autoSpaceDE w:val="0"/>
              <w:autoSpaceDN w:val="0"/>
              <w:adjustRightInd w:val="0"/>
              <w:rPr>
                <w:rFonts w:ascii="Verdana" w:eastAsia="Arial Unicode MS" w:hAnsi="Verdana"/>
                <w:sz w:val="18"/>
                <w:szCs w:val="18"/>
              </w:rPr>
            </w:pPr>
          </w:p>
          <w:p w14:paraId="6ECA0E9D" w14:textId="77777777" w:rsidR="00532DFB" w:rsidRPr="00D259B9" w:rsidRDefault="00532DFB" w:rsidP="00C050D4">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589F9CB6" w14:textId="77777777" w:rsidR="00532DFB" w:rsidRPr="00D259B9" w:rsidRDefault="00532DFB" w:rsidP="00C050D4">
            <w:pPr>
              <w:widowControl w:val="0"/>
              <w:autoSpaceDE w:val="0"/>
              <w:autoSpaceDN w:val="0"/>
              <w:adjustRightInd w:val="0"/>
              <w:rPr>
                <w:rFonts w:ascii="Verdana" w:eastAsia="Arial Unicode MS" w:hAnsi="Verdana"/>
                <w:sz w:val="18"/>
                <w:szCs w:val="18"/>
              </w:rPr>
            </w:pPr>
          </w:p>
          <w:p w14:paraId="7E4BDFBC" w14:textId="77777777" w:rsidR="00532DFB" w:rsidRPr="00D259B9" w:rsidRDefault="00532DFB" w:rsidP="00C050D4">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Luogo</w:t>
            </w:r>
            <w:proofErr w:type="spellEnd"/>
            <w:r w:rsidRPr="00D259B9">
              <w:rPr>
                <w:rFonts w:ascii="Verdana" w:eastAsia="Arial Unicode MS" w:hAnsi="Verdana"/>
                <w:sz w:val="18"/>
                <w:szCs w:val="18"/>
              </w:rPr>
              <w:t xml:space="preserve"> e data</w:t>
            </w:r>
          </w:p>
          <w:p w14:paraId="3FD32589" w14:textId="77777777" w:rsidR="00532DFB" w:rsidRPr="00D259B9" w:rsidRDefault="00532DFB" w:rsidP="00C050D4">
            <w:pPr>
              <w:widowControl w:val="0"/>
              <w:autoSpaceDE w:val="0"/>
              <w:autoSpaceDN w:val="0"/>
              <w:adjustRightInd w:val="0"/>
              <w:rPr>
                <w:rFonts w:ascii="Verdana" w:eastAsia="Arial Unicode MS" w:hAnsi="Verdana"/>
                <w:sz w:val="18"/>
                <w:szCs w:val="18"/>
              </w:rPr>
            </w:pPr>
          </w:p>
          <w:p w14:paraId="2253C486" w14:textId="77777777" w:rsidR="00532DFB" w:rsidRPr="00D259B9" w:rsidRDefault="00532DFB" w:rsidP="00C050D4">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02A714A9" w14:textId="77777777" w:rsidR="00532DFB" w:rsidRPr="00D259B9" w:rsidRDefault="00532DFB" w:rsidP="00C050D4">
            <w:pPr>
              <w:widowControl w:val="0"/>
              <w:autoSpaceDE w:val="0"/>
              <w:autoSpaceDN w:val="0"/>
              <w:adjustRightInd w:val="0"/>
              <w:rPr>
                <w:rFonts w:ascii="Verdana" w:eastAsia="Arial Unicode MS" w:hAnsi="Verdana"/>
                <w:sz w:val="18"/>
                <w:szCs w:val="18"/>
              </w:rPr>
            </w:pPr>
          </w:p>
        </w:tc>
        <w:tc>
          <w:tcPr>
            <w:tcW w:w="5040" w:type="dxa"/>
          </w:tcPr>
          <w:p w14:paraId="5ED051E9" w14:textId="77777777" w:rsidR="00532DFB" w:rsidRPr="00D259B9" w:rsidRDefault="00532DFB" w:rsidP="00C050D4">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Firma</w:t>
            </w:r>
          </w:p>
          <w:p w14:paraId="78E35287" w14:textId="77777777" w:rsidR="00532DFB" w:rsidRPr="00D259B9" w:rsidRDefault="00532DFB" w:rsidP="00C050D4">
            <w:pPr>
              <w:widowControl w:val="0"/>
              <w:autoSpaceDE w:val="0"/>
              <w:autoSpaceDN w:val="0"/>
              <w:adjustRightInd w:val="0"/>
              <w:rPr>
                <w:rFonts w:ascii="Verdana" w:eastAsia="Arial Unicode MS" w:hAnsi="Verdana"/>
                <w:sz w:val="18"/>
                <w:szCs w:val="18"/>
              </w:rPr>
            </w:pPr>
          </w:p>
          <w:p w14:paraId="43E1F1B0" w14:textId="77777777" w:rsidR="00532DFB" w:rsidRPr="00D259B9" w:rsidRDefault="00532DFB" w:rsidP="00C050D4">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p w14:paraId="4E01D576" w14:textId="77777777" w:rsidR="00532DFB" w:rsidRPr="00D259B9" w:rsidRDefault="00532DFB" w:rsidP="00C050D4">
            <w:pPr>
              <w:widowControl w:val="0"/>
              <w:autoSpaceDE w:val="0"/>
              <w:autoSpaceDN w:val="0"/>
              <w:adjustRightInd w:val="0"/>
              <w:rPr>
                <w:rFonts w:ascii="Verdana" w:eastAsia="Arial Unicode MS" w:hAnsi="Verdana"/>
                <w:sz w:val="18"/>
                <w:szCs w:val="18"/>
              </w:rPr>
            </w:pPr>
          </w:p>
          <w:p w14:paraId="3766F89E" w14:textId="77777777" w:rsidR="00532DFB" w:rsidRPr="00D259B9" w:rsidRDefault="00532DFB" w:rsidP="00C050D4">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Luogo</w:t>
            </w:r>
            <w:proofErr w:type="spellEnd"/>
            <w:r w:rsidRPr="00D259B9">
              <w:rPr>
                <w:rFonts w:ascii="Verdana" w:eastAsia="Arial Unicode MS" w:hAnsi="Verdana"/>
                <w:sz w:val="18"/>
                <w:szCs w:val="18"/>
              </w:rPr>
              <w:t xml:space="preserve"> e data</w:t>
            </w:r>
          </w:p>
          <w:p w14:paraId="045C9CB2" w14:textId="77777777" w:rsidR="00532DFB" w:rsidRPr="00D259B9" w:rsidRDefault="00532DFB" w:rsidP="00C050D4">
            <w:pPr>
              <w:widowControl w:val="0"/>
              <w:autoSpaceDE w:val="0"/>
              <w:autoSpaceDN w:val="0"/>
              <w:adjustRightInd w:val="0"/>
              <w:rPr>
                <w:rFonts w:ascii="Verdana" w:eastAsia="Arial Unicode MS" w:hAnsi="Verdana"/>
                <w:sz w:val="18"/>
                <w:szCs w:val="18"/>
              </w:rPr>
            </w:pPr>
          </w:p>
          <w:p w14:paraId="6FF3FD3A" w14:textId="77777777" w:rsidR="00532DFB" w:rsidRPr="00D259B9" w:rsidRDefault="00532DFB" w:rsidP="00C050D4">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tc>
      </w:tr>
    </w:tbl>
    <w:p w14:paraId="738858F8" w14:textId="77777777" w:rsidR="00532DFB" w:rsidRDefault="00532DFB" w:rsidP="00532DFB">
      <w:pPr>
        <w:spacing w:after="120"/>
        <w:jc w:val="both"/>
        <w:rPr>
          <w:rFonts w:ascii="Verdana" w:hAnsi="Verdana"/>
          <w:noProof/>
          <w:sz w:val="18"/>
          <w:szCs w:val="18"/>
        </w:rPr>
      </w:pPr>
    </w:p>
    <w:p w14:paraId="50CA1FE6" w14:textId="596562AE" w:rsidR="00532DFB" w:rsidRDefault="00532DFB" w:rsidP="00532DFB">
      <w:pPr>
        <w:spacing w:after="120"/>
        <w:jc w:val="center"/>
        <w:rPr>
          <w:rFonts w:ascii="Verdana" w:eastAsia="Cambria" w:hAnsi="Verdana"/>
          <w:b/>
          <w:sz w:val="18"/>
          <w:szCs w:val="18"/>
        </w:rPr>
      </w:pPr>
    </w:p>
    <w:p w14:paraId="79EA1016" w14:textId="77777777" w:rsidR="00532DFB" w:rsidRPr="002F23C9" w:rsidRDefault="00532DFB" w:rsidP="00532DFB">
      <w:pPr>
        <w:jc w:val="both"/>
        <w:rPr>
          <w:rFonts w:ascii="Verdana" w:eastAsia="Cambria" w:hAnsi="Verdana"/>
          <w:b/>
          <w:sz w:val="18"/>
          <w:szCs w:val="18"/>
          <w:lang w:val="it-IT"/>
        </w:rPr>
      </w:pPr>
    </w:p>
    <w:p w14:paraId="148B67D2" w14:textId="77777777" w:rsidR="00E601B6" w:rsidRPr="00E601B6" w:rsidRDefault="00E601B6" w:rsidP="00532DFB">
      <w:pPr>
        <w:jc w:val="center"/>
        <w:rPr>
          <w:rFonts w:ascii="Verdana" w:eastAsia="Arial Unicode MS" w:hAnsi="Verdana"/>
          <w:b/>
          <w:bCs/>
          <w:sz w:val="20"/>
          <w:szCs w:val="20"/>
          <w:lang w:val="it-IT"/>
        </w:rPr>
      </w:pPr>
    </w:p>
    <w:sectPr w:rsidR="00E601B6" w:rsidRPr="00E601B6" w:rsidSect="00E601B6">
      <w:headerReference w:type="default" r:id="rId12"/>
      <w:type w:val="continuous"/>
      <w:pgSz w:w="11900" w:h="16840"/>
      <w:pgMar w:top="3000" w:right="1106" w:bottom="1134"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2BB0A" w14:textId="77777777" w:rsidR="00C050D4" w:rsidRDefault="00C050D4">
      <w:r>
        <w:separator/>
      </w:r>
    </w:p>
  </w:endnote>
  <w:endnote w:type="continuationSeparator" w:id="0">
    <w:p w14:paraId="260CD93F" w14:textId="77777777" w:rsidR="00C050D4" w:rsidRDefault="00C0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8FAAE" w14:textId="77777777" w:rsidR="00C050D4" w:rsidRDefault="00C050D4">
      <w:r>
        <w:separator/>
      </w:r>
    </w:p>
  </w:footnote>
  <w:footnote w:type="continuationSeparator" w:id="0">
    <w:p w14:paraId="22BFA5AD" w14:textId="77777777" w:rsidR="00C050D4" w:rsidRDefault="00C05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7B782" w14:textId="478CECD3" w:rsidR="00C050D4" w:rsidRDefault="00C050D4">
    <w:pPr>
      <w:pStyle w:val="Intestazione"/>
      <w:tabs>
        <w:tab w:val="clear" w:pos="9638"/>
        <w:tab w:val="right" w:pos="9514"/>
      </w:tabs>
    </w:pPr>
    <w:r>
      <w:rPr>
        <w:noProof/>
      </w:rPr>
      <w:drawing>
        <wp:anchor distT="0" distB="0" distL="114300" distR="114300" simplePos="0" relativeHeight="251671552" behindDoc="1" locked="0" layoutInCell="1" allowOverlap="1" wp14:anchorId="22237154" wp14:editId="44BF58A4">
          <wp:simplePos x="0" y="0"/>
          <wp:positionH relativeFrom="page">
            <wp:align>center</wp:align>
          </wp:positionH>
          <wp:positionV relativeFrom="page">
            <wp:posOffset>0</wp:posOffset>
          </wp:positionV>
          <wp:extent cx="7569200" cy="1803400"/>
          <wp:effectExtent l="0" t="0" r="0" b="0"/>
          <wp:wrapNone/>
          <wp:docPr id="12" name="Immagin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152400" distB="152400" distL="152400" distR="152400" simplePos="0" relativeHeight="251670528" behindDoc="1" locked="0" layoutInCell="1" allowOverlap="1" wp14:anchorId="7BB85D19" wp14:editId="6AD879E5">
              <wp:simplePos x="0" y="0"/>
              <wp:positionH relativeFrom="page">
                <wp:posOffset>666750</wp:posOffset>
              </wp:positionH>
              <wp:positionV relativeFrom="page">
                <wp:posOffset>11224260</wp:posOffset>
              </wp:positionV>
              <wp:extent cx="4143375" cy="25908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58095" id="Rectangle 2" o:spid="_x0000_s1026" style="position:absolute;margin-left:52.5pt;margin-top:883.8pt;width:326.25pt;height:20.4pt;z-index:-2516459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S+5AIAAB8GAAAOAAAAZHJzL2Uyb0RvYy54bWysVNuO0zAQfUfiHyy/Z3Np2ly06WrbbRDS&#10;AisWxLMbO41FYgfbbbog/p2x03Zb4AEBeYg8mfHknDOX65t916IdU5pLUeDwKsCIiUpSLjYF/vih&#10;9FKMtCGCklYKVuAnpvHN/OWL66HPWSQb2VKmECQROh/6AjfG9Lnv66phHdFXsmcCnLVUHTFgqo1P&#10;FRkge9f6URDM/EEq2itZMa3h693oxHOXv65ZZd7VtWYGtQUGbMa9lXuv7dufX5N8o0jf8OoAg/wF&#10;io5wAT89pbojhqCt4r+k6nilpJa1uapk58u65hVzHIBNGPzE5rEhPXNcQBzdn2TS/y9t9Xb3oBCn&#10;ULsQI0E6qNF7UI2ITctQZPUZep1D2GP/oCxD3d/L6rMGh3/hsYaGGLQe3kgKacjWSKfJvladvQls&#10;0d5J/3SSnu0NquBjHMaTSTLFqAJfNM2C1NXGJ/nxdq+0ecVkh+yhwApAuuxkd6+NRUPyY4iDKVtO&#10;S962zlCb9bJVaEegDUr3WGZwRZ+HtcIGC2mvje7xC3ONNP6G5AAZjjbSgndF/paFURwsoswrZ2ni&#10;xWU89bIkSL0gzBbZLIiz+K78buGGcd5wSpm454IdGy6M/6ygh9YfW8W1HBqgcFESBE6KCzL6nHPg&#10;nt9x7riBAWx5BzU4BZG8YYSuBAUVSG4Ib8ezf4nfKQgiXGpxW06DJJ6kXpJMJ148WQXeIi2X3u0y&#10;nM2S1WK5WIWXWqycvvrf5XBAjsWyhtwCu8eGDohy2zWTaRZBn1MOK8DKBg9GpN3A7qqMwkhJ84mb&#10;xg2e7VGb40LIFBrz1Jqn7KMQzz8+0+nA7VkqaLpjB7kBsjMzDtla0ieYH8DghgS2Khwaqb5iNMCG&#10;KrD+siWKYdS+FrACsjCO7UpzRjxNIjDUuWd97iGiglQFNsDXHZdmXIPbXvFNA38KHVshb2Fua+5G&#10;ys70iArwWwO2kGNy2Jh2zZ3bLup5r89/AAAA//8DAFBLAwQUAAYACAAAACEA0mo8UOEAAAANAQAA&#10;DwAAAGRycy9kb3ducmV2LnhtbEyPQU/DMAyF70j8h8hI3Fgy1DZVaTohGJwmpA0uu2WtaSsap2rS&#10;rfx7zAlufvbT8/fKzeIGccYp9J4MrFcKBFLtm55aAx/vL3c5iBAtNXbwhAa+McCmur4qbdH4C+3x&#10;fIit4BAKhTXQxTgWUoa6Q2fDyo9IfPv0k7OR5dTKZrIXDneDvFcqk872xB86O+JTh/XXYXYGdnOd&#10;HF8Jk269vD1rv9vuj8nWmNub5fEBRMQl/pnhF5/RoWKmk5+pCWJgrVLuEnnQmc5AsEWnOgVx4lWu&#10;8gRkVcr/LaofAAAA//8DAFBLAQItABQABgAIAAAAIQC2gziS/gAAAOEBAAATAAAAAAAAAAAAAAAA&#10;AAAAAABbQ29udGVudF9UeXBlc10ueG1sUEsBAi0AFAAGAAgAAAAhADj9If/WAAAAlAEAAAsAAAAA&#10;AAAAAAAAAAAALwEAAF9yZWxzLy5yZWxzUEsBAi0AFAAGAAgAAAAhAHRu5L7kAgAAHwYAAA4AAAAA&#10;AAAAAAAAAAAALgIAAGRycy9lMm9Eb2MueG1sUEsBAi0AFAAGAAgAAAAhANJqPFDhAAAADQEAAA8A&#10;AAAAAAAAAAAAAAAAPgUAAGRycy9kb3ducmV2LnhtbFBLBQYAAAAABAAEAPMAAABMBgAAAAA=&#10;" stroked="f" strokeweight="1pt">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5C45"/>
    <w:multiLevelType w:val="multilevel"/>
    <w:tmpl w:val="2ECE0406"/>
    <w:lvl w:ilvl="0">
      <w:start w:val="1"/>
      <w:numFmt w:val="decimal"/>
      <w:lvlText w:val="9.%1"/>
      <w:lvlJc w:val="left"/>
      <w:pPr>
        <w:tabs>
          <w:tab w:val="num" w:pos="360"/>
        </w:tabs>
        <w:ind w:left="360" w:hanging="360"/>
      </w:pPr>
      <w:rPr>
        <w:rFonts w:ascii="Verdana" w:hAnsi="Verdana"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27872CC8"/>
    <w:multiLevelType w:val="hybridMultilevel"/>
    <w:tmpl w:val="4DC04412"/>
    <w:lvl w:ilvl="0" w:tplc="51B88A3A">
      <w:start w:val="2"/>
      <w:numFmt w:val="bullet"/>
      <w:lvlText w:val="-"/>
      <w:lvlJc w:val="left"/>
      <w:pPr>
        <w:ind w:left="900" w:hanging="360"/>
      </w:pPr>
      <w:rPr>
        <w:rFonts w:ascii="Verdana" w:eastAsia="Times New Roman" w:hAnsi="Verdana"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15:restartNumberingAfterBreak="0">
    <w:nsid w:val="27940DA9"/>
    <w:multiLevelType w:val="multilevel"/>
    <w:tmpl w:val="D464A0A4"/>
    <w:lvl w:ilvl="0">
      <w:start w:val="3"/>
      <w:numFmt w:val="decimal"/>
      <w:lvlText w:val="%1."/>
      <w:lvlJc w:val="left"/>
      <w:pPr>
        <w:ind w:left="720" w:hanging="360"/>
      </w:pPr>
      <w:rPr>
        <w:rFonts w:hint="default"/>
        <w:b/>
        <w:u w:val="none"/>
      </w:rPr>
    </w:lvl>
    <w:lvl w:ilvl="1">
      <w:start w:val="8"/>
      <w:numFmt w:val="decimal"/>
      <w:lvlText w:val="7.%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D344D75"/>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E2636EB"/>
    <w:multiLevelType w:val="multilevel"/>
    <w:tmpl w:val="86468C3A"/>
    <w:styleLink w:val="Stile1"/>
    <w:lvl w:ilvl="0">
      <w:start w:val="8"/>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15:restartNumberingAfterBreak="0">
    <w:nsid w:val="318C7F40"/>
    <w:multiLevelType w:val="multilevel"/>
    <w:tmpl w:val="68F869C8"/>
    <w:styleLink w:val="Stile3"/>
    <w:lvl w:ilvl="0">
      <w:start w:val="1"/>
      <w:numFmt w:val="decimal"/>
      <w:lvlText w:val="8.%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678637F"/>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B8C21F4"/>
    <w:multiLevelType w:val="multilevel"/>
    <w:tmpl w:val="68F869C8"/>
    <w:numStyleLink w:val="Stile3"/>
  </w:abstractNum>
  <w:abstractNum w:abstractNumId="15" w15:restartNumberingAfterBreak="0">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16"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944C36"/>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63C1E59"/>
    <w:multiLevelType w:val="multilevel"/>
    <w:tmpl w:val="3DB0E79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A4D1EEC"/>
    <w:multiLevelType w:val="multilevel"/>
    <w:tmpl w:val="3DB0E790"/>
    <w:lvl w:ilvl="0">
      <w:start w:val="3"/>
      <w:numFmt w:val="decimal"/>
      <w:lvlText w:val="%1."/>
      <w:lvlJc w:val="left"/>
      <w:pPr>
        <w:ind w:left="720" w:hanging="360"/>
      </w:pPr>
      <w:rPr>
        <w:rFonts w:hint="default"/>
        <w:b/>
        <w:u w:val="none"/>
      </w:rPr>
    </w:lvl>
    <w:lvl w:ilvl="1">
      <w:start w:val="1"/>
      <w:numFmt w:val="decimal"/>
      <w:isLgl/>
      <w:lvlText w:val="7.%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1DD4204"/>
    <w:multiLevelType w:val="multilevel"/>
    <w:tmpl w:val="AE4AC51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79113AD"/>
    <w:multiLevelType w:val="multilevel"/>
    <w:tmpl w:val="1C8C9B3E"/>
    <w:lvl w:ilvl="0">
      <w:start w:val="1"/>
      <w:numFmt w:val="decimal"/>
      <w:lvlText w:val="8.%1"/>
      <w:lvlJc w:val="left"/>
      <w:pPr>
        <w:tabs>
          <w:tab w:val="num" w:pos="360"/>
        </w:tabs>
        <w:ind w:left="360" w:hanging="360"/>
      </w:pPr>
      <w:rPr>
        <w:rFonts w:hint="default"/>
        <w:b/>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8ED4D2E"/>
    <w:multiLevelType w:val="multilevel"/>
    <w:tmpl w:val="DD28D7B4"/>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5CE74BFF"/>
    <w:multiLevelType w:val="multilevel"/>
    <w:tmpl w:val="0410001D"/>
    <w:styleLink w:val="Sti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5216B4"/>
    <w:multiLevelType w:val="hybridMultilevel"/>
    <w:tmpl w:val="0A604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4822ABF"/>
    <w:multiLevelType w:val="multilevel"/>
    <w:tmpl w:val="E690C41A"/>
    <w:lvl w:ilvl="0">
      <w:start w:val="6"/>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27"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76F663D"/>
    <w:multiLevelType w:val="multilevel"/>
    <w:tmpl w:val="021C6202"/>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67CA02E1"/>
    <w:multiLevelType w:val="hybridMultilevel"/>
    <w:tmpl w:val="31AE2CCC"/>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C332A52"/>
    <w:multiLevelType w:val="multilevel"/>
    <w:tmpl w:val="0410001D"/>
    <w:numStyleLink w:val="Stile2"/>
  </w:abstractNum>
  <w:abstractNum w:abstractNumId="31" w15:restartNumberingAfterBreak="0">
    <w:nsid w:val="6F542725"/>
    <w:multiLevelType w:val="multilevel"/>
    <w:tmpl w:val="FCC81AE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0DE3DAB"/>
    <w:multiLevelType w:val="hybridMultilevel"/>
    <w:tmpl w:val="31A637C4"/>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E25B15"/>
    <w:multiLevelType w:val="multilevel"/>
    <w:tmpl w:val="6EA2D22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i w:val="0"/>
        <w:sz w:val="18"/>
        <w:szCs w:val="18"/>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34E370C"/>
    <w:multiLevelType w:val="hybridMultilevel"/>
    <w:tmpl w:val="8B2A3DAA"/>
    <w:lvl w:ilvl="0" w:tplc="9A88CF92">
      <w:numFmt w:val="bullet"/>
      <w:lvlText w:val=""/>
      <w:lvlJc w:val="left"/>
      <w:pPr>
        <w:ind w:left="720" w:hanging="360"/>
      </w:pPr>
      <w:rPr>
        <w:rFonts w:ascii="Wingdings" w:eastAsia="Wingdings" w:hAnsi="Wingdings" w:cs="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8B03CFB"/>
    <w:multiLevelType w:val="hybridMultilevel"/>
    <w:tmpl w:val="54081094"/>
    <w:lvl w:ilvl="0" w:tplc="85800C0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6" w15:restartNumberingAfterBreak="0">
    <w:nsid w:val="796F706F"/>
    <w:multiLevelType w:val="hybridMultilevel"/>
    <w:tmpl w:val="3ABCB7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C2C734A"/>
    <w:multiLevelType w:val="hybridMultilevel"/>
    <w:tmpl w:val="6338D850"/>
    <w:lvl w:ilvl="0" w:tplc="0A386762">
      <w:start w:val="1"/>
      <w:numFmt w:val="bullet"/>
      <w:lvlText w:val="-"/>
      <w:lvlJc w:val="left"/>
      <w:pPr>
        <w:ind w:left="1440" w:hanging="360"/>
      </w:pPr>
      <w:rPr>
        <w:rFonts w:ascii="Cambria" w:eastAsia="Cambria" w:hAnsi="Cambria" w:cs="Times New Roman" w:hint="default"/>
        <w:color w:val="2222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3"/>
  </w:num>
  <w:num w:numId="4">
    <w:abstractNumId w:val="18"/>
  </w:num>
  <w:num w:numId="5">
    <w:abstractNumId w:val="31"/>
  </w:num>
  <w:num w:numId="6">
    <w:abstractNumId w:val="1"/>
  </w:num>
  <w:num w:numId="7">
    <w:abstractNumId w:val="16"/>
  </w:num>
  <w:num w:numId="8">
    <w:abstractNumId w:val="5"/>
  </w:num>
  <w:num w:numId="9">
    <w:abstractNumId w:val="22"/>
  </w:num>
  <w:num w:numId="10">
    <w:abstractNumId w:val="6"/>
  </w:num>
  <w:num w:numId="11">
    <w:abstractNumId w:val="37"/>
  </w:num>
  <w:num w:numId="12">
    <w:abstractNumId w:val="32"/>
  </w:num>
  <w:num w:numId="13">
    <w:abstractNumId w:val="29"/>
  </w:num>
  <w:num w:numId="14">
    <w:abstractNumId w:val="15"/>
  </w:num>
  <w:num w:numId="15">
    <w:abstractNumId w:val="34"/>
  </w:num>
  <w:num w:numId="16">
    <w:abstractNumId w:val="20"/>
  </w:num>
  <w:num w:numId="17">
    <w:abstractNumId w:val="7"/>
  </w:num>
  <w:num w:numId="18">
    <w:abstractNumId w:val="36"/>
  </w:num>
  <w:num w:numId="19">
    <w:abstractNumId w:val="12"/>
  </w:num>
  <w:num w:numId="20">
    <w:abstractNumId w:val="9"/>
  </w:num>
  <w:num w:numId="21">
    <w:abstractNumId w:val="30"/>
  </w:num>
  <w:num w:numId="22">
    <w:abstractNumId w:val="10"/>
  </w:num>
  <w:num w:numId="23">
    <w:abstractNumId w:val="23"/>
  </w:num>
  <w:num w:numId="24">
    <w:abstractNumId w:val="28"/>
  </w:num>
  <w:num w:numId="25">
    <w:abstractNumId w:val="11"/>
  </w:num>
  <w:num w:numId="26">
    <w:abstractNumId w:val="14"/>
  </w:num>
  <w:num w:numId="27">
    <w:abstractNumId w:val="21"/>
  </w:num>
  <w:num w:numId="28">
    <w:abstractNumId w:val="0"/>
  </w:num>
  <w:num w:numId="29">
    <w:abstractNumId w:val="35"/>
  </w:num>
  <w:num w:numId="30">
    <w:abstractNumId w:val="25"/>
  </w:num>
  <w:num w:numId="31">
    <w:abstractNumId w:val="3"/>
  </w:num>
  <w:num w:numId="32">
    <w:abstractNumId w:val="8"/>
  </w:num>
  <w:num w:numId="33">
    <w:abstractNumId w:val="17"/>
  </w:num>
  <w:num w:numId="34">
    <w:abstractNumId w:val="27"/>
  </w:num>
  <w:num w:numId="35">
    <w:abstractNumId w:val="26"/>
  </w:num>
  <w:num w:numId="36">
    <w:abstractNumId w:val="33"/>
  </w:num>
  <w:num w:numId="37">
    <w:abstractNumId w:val="2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6145"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650"/>
    <w:rsid w:val="000571EE"/>
    <w:rsid w:val="00137255"/>
    <w:rsid w:val="002D2184"/>
    <w:rsid w:val="00357A5B"/>
    <w:rsid w:val="00367A66"/>
    <w:rsid w:val="003A1A00"/>
    <w:rsid w:val="003A7EA5"/>
    <w:rsid w:val="00455832"/>
    <w:rsid w:val="00481C00"/>
    <w:rsid w:val="00532DFB"/>
    <w:rsid w:val="00536190"/>
    <w:rsid w:val="005A344C"/>
    <w:rsid w:val="005C6F07"/>
    <w:rsid w:val="00616BAB"/>
    <w:rsid w:val="006202F3"/>
    <w:rsid w:val="006D1585"/>
    <w:rsid w:val="0079259A"/>
    <w:rsid w:val="007B4175"/>
    <w:rsid w:val="00832A01"/>
    <w:rsid w:val="00833887"/>
    <w:rsid w:val="00834297"/>
    <w:rsid w:val="00866270"/>
    <w:rsid w:val="00873682"/>
    <w:rsid w:val="008A2109"/>
    <w:rsid w:val="00954A63"/>
    <w:rsid w:val="009F0567"/>
    <w:rsid w:val="00A00041"/>
    <w:rsid w:val="00A40D98"/>
    <w:rsid w:val="00A60F38"/>
    <w:rsid w:val="00B128A1"/>
    <w:rsid w:val="00C050D4"/>
    <w:rsid w:val="00C33E62"/>
    <w:rsid w:val="00C77D13"/>
    <w:rsid w:val="00C8368E"/>
    <w:rsid w:val="00DE75E1"/>
    <w:rsid w:val="00DF203A"/>
    <w:rsid w:val="00E601B6"/>
    <w:rsid w:val="00EC5650"/>
    <w:rsid w:val="00FC664C"/>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078A81BD"/>
  <w15:chartTrackingRefBased/>
  <w15:docId w15:val="{F7CC8478-CAF1-3244-B654-FDC9A421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link w:val="PidipaginaCarattere"/>
    <w:uiPriority w:val="99"/>
    <w:pPr>
      <w:tabs>
        <w:tab w:val="center" w:pos="4819"/>
        <w:tab w:val="right" w:pos="9638"/>
      </w:tabs>
    </w:pPr>
    <w:rPr>
      <w:rFonts w:eastAsia="Arial Unicode MS" w:cs="Arial Unicode MS"/>
      <w:color w:val="000000"/>
      <w:sz w:val="24"/>
      <w:szCs w:val="24"/>
      <w:u w:color="000000"/>
    </w:rPr>
  </w:style>
  <w:style w:type="character" w:customStyle="1" w:styleId="PidipaginaCarattere">
    <w:name w:val="Piè di pagina Carattere"/>
    <w:link w:val="Pidipagina"/>
    <w:uiPriority w:val="99"/>
    <w:rsid w:val="007B4175"/>
    <w:rPr>
      <w:rFonts w:eastAsia="Arial Unicode MS" w:cs="Arial Unicode MS"/>
      <w:color w:val="000000"/>
      <w:sz w:val="24"/>
      <w:szCs w:val="24"/>
      <w:u w:color="000000"/>
    </w:rPr>
  </w:style>
  <w:style w:type="paragraph" w:styleId="Testonotaapidipagina">
    <w:name w:val="footnote text"/>
    <w:basedOn w:val="Normale"/>
    <w:link w:val="TestonotaapidipaginaCarattere"/>
    <w:locked/>
    <w:rsid w:val="00C77D13"/>
    <w:rPr>
      <w:sz w:val="20"/>
      <w:szCs w:val="20"/>
      <w:lang w:val="it-IT" w:eastAsia="it-IT"/>
    </w:rPr>
  </w:style>
  <w:style w:type="character" w:customStyle="1" w:styleId="TestonotaapidipaginaCarattere">
    <w:name w:val="Testo nota a piè di pagina Carattere"/>
    <w:basedOn w:val="Carpredefinitoparagrafo"/>
    <w:link w:val="Testonotaapidipagina"/>
    <w:rsid w:val="00C77D13"/>
  </w:style>
  <w:style w:type="character" w:styleId="Rimandonotaapidipagina">
    <w:name w:val="footnote reference"/>
    <w:unhideWhenUsed/>
    <w:locked/>
    <w:rsid w:val="00C77D13"/>
    <w:rPr>
      <w:vertAlign w:val="superscript"/>
    </w:rPr>
  </w:style>
  <w:style w:type="paragraph" w:styleId="Paragrafoelenco">
    <w:name w:val="List Paragraph"/>
    <w:basedOn w:val="Normale"/>
    <w:uiPriority w:val="72"/>
    <w:qFormat/>
    <w:rsid w:val="006202F3"/>
    <w:pPr>
      <w:ind w:left="720"/>
      <w:contextualSpacing/>
    </w:pPr>
  </w:style>
  <w:style w:type="numbering" w:customStyle="1" w:styleId="Stile1">
    <w:name w:val="Stile1"/>
    <w:uiPriority w:val="99"/>
    <w:rsid w:val="003A1A00"/>
    <w:pPr>
      <w:numPr>
        <w:numId w:val="22"/>
      </w:numPr>
    </w:pPr>
  </w:style>
  <w:style w:type="numbering" w:customStyle="1" w:styleId="Stile2">
    <w:name w:val="Stile2"/>
    <w:uiPriority w:val="99"/>
    <w:rsid w:val="003A1A00"/>
    <w:pPr>
      <w:numPr>
        <w:numId w:val="23"/>
      </w:numPr>
    </w:pPr>
  </w:style>
  <w:style w:type="numbering" w:customStyle="1" w:styleId="Stile3">
    <w:name w:val="Stile3"/>
    <w:uiPriority w:val="99"/>
    <w:rsid w:val="003A1A00"/>
    <w:pPr>
      <w:numPr>
        <w:numId w:val="25"/>
      </w:numPr>
    </w:pPr>
  </w:style>
  <w:style w:type="character" w:styleId="Collegamentovisitato">
    <w:name w:val="FollowedHyperlink"/>
    <w:basedOn w:val="Carpredefinitoparagrafo"/>
    <w:locked/>
    <w:rsid w:val="00E601B6"/>
    <w:rPr>
      <w:color w:val="954F72" w:themeColor="followedHyperlink"/>
      <w:u w:val="single"/>
    </w:rPr>
  </w:style>
  <w:style w:type="character" w:customStyle="1" w:styleId="normaltextrun">
    <w:name w:val="normaltextrun"/>
    <w:basedOn w:val="Carpredefinitoparagrafo"/>
    <w:rsid w:val="00532DFB"/>
  </w:style>
  <w:style w:type="character" w:customStyle="1" w:styleId="eop">
    <w:name w:val="eop"/>
    <w:basedOn w:val="Carpredefinitoparagrafo"/>
    <w:rsid w:val="00532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specific-privacy-statement_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6" ma:contentTypeDescription="Creare un nuovo documento." ma:contentTypeScope="" ma:versionID="1aee82814116a125856532f5bb2a83bf">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857e910a31bfccca284abf54cd8be92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Only" ma:internalName="dat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4A5DC-61BA-4330-AF88-4859E6F937E4}">
  <ds:schemaRefs>
    <ds:schemaRef ds:uri="http://schemas.microsoft.com/sharepoint/v3/contenttype/forms"/>
  </ds:schemaRefs>
</ds:datastoreItem>
</file>

<file path=customXml/itemProps2.xml><?xml version="1.0" encoding="utf-8"?>
<ds:datastoreItem xmlns:ds="http://schemas.openxmlformats.org/officeDocument/2006/customXml" ds:itemID="{E724B962-A01A-42BD-B63B-B34E85525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8AB29-FDBA-4F3E-B12B-2F36D4E6D898}">
  <ds:schemaRefs>
    <ds:schemaRef ds:uri="http://purl.org/dc/dcmitype/"/>
    <ds:schemaRef ds:uri="http://schemas.openxmlformats.org/package/2006/metadata/core-properties"/>
    <ds:schemaRef ds:uri="http://www.w3.org/XML/1998/namespace"/>
    <ds:schemaRef ds:uri="8d7ce21d-b23d-4e75-8275-8f72d6274957"/>
    <ds:schemaRef ds:uri="http://purl.org/dc/elements/1.1/"/>
    <ds:schemaRef ds:uri="http://purl.org/dc/terms/"/>
    <ds:schemaRef ds:uri="http://schemas.microsoft.com/office/2006/documentManagement/types"/>
    <ds:schemaRef ds:uri="http://schemas.microsoft.com/office/infopath/2007/PartnerControls"/>
    <ds:schemaRef ds:uri="a5a5994b-e301-4e9f-bcd0-60ef9f73a45d"/>
    <ds:schemaRef ds:uri="http://schemas.microsoft.com/office/2006/metadata/properties"/>
  </ds:schemaRefs>
</ds:datastoreItem>
</file>

<file path=customXml/itemProps4.xml><?xml version="1.0" encoding="utf-8"?>
<ds:datastoreItem xmlns:ds="http://schemas.openxmlformats.org/officeDocument/2006/customXml" ds:itemID="{EA1FF3CC-C6DD-4197-B690-4B9EB23A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7762</Characters>
  <Application>Microsoft Office Word</Application>
  <DocSecurity>0</DocSecurity>
  <Lines>64</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ansas</Company>
  <LinksUpToDate>false</LinksUpToDate>
  <CharactersWithSpaces>8940</CharactersWithSpaces>
  <SharedDoc>false</SharedDoc>
  <HLinks>
    <vt:vector size="6" baseType="variant">
      <vt:variant>
        <vt:i4>589940</vt:i4>
      </vt:variant>
      <vt:variant>
        <vt:i4>-1</vt:i4>
      </vt:variant>
      <vt:variant>
        <vt:i4>2052</vt:i4>
      </vt:variant>
      <vt:variant>
        <vt:i4>1</vt:i4>
      </vt:variant>
      <vt:variant>
        <vt:lpwstr>Erasmus carta intestata 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Sagazio</dc:creator>
  <cp:keywords/>
  <cp:lastModifiedBy>Gallo Luca</cp:lastModifiedBy>
  <cp:revision>3</cp:revision>
  <dcterms:created xsi:type="dcterms:W3CDTF">2023-03-28T08:02:00Z</dcterms:created>
  <dcterms:modified xsi:type="dcterms:W3CDTF">2023-03-28T08:02:00Z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ies>
</file>